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C42F65" w14:textId="614324D9" w:rsidR="00C549DF" w:rsidRDefault="00C549DF" w:rsidP="00DA6EFD">
      <w:pPr>
        <w:contextualSpacing/>
        <w:jc w:val="center"/>
        <w:rPr>
          <w:rFonts w:ascii="Gill Sans MT" w:hAnsi="Gill Sans MT"/>
        </w:rPr>
      </w:pPr>
    </w:p>
    <w:p w14:paraId="67E97511" w14:textId="24CDAB7D" w:rsidR="00B83563" w:rsidRDefault="00B83563" w:rsidP="00DA6EFD">
      <w:pPr>
        <w:contextualSpacing/>
        <w:jc w:val="center"/>
        <w:rPr>
          <w:rFonts w:ascii="Gill Sans MT" w:hAnsi="Gill Sans MT"/>
        </w:rPr>
      </w:pPr>
    </w:p>
    <w:p w14:paraId="6B51096E" w14:textId="5ADD9E5F" w:rsidR="003271C5" w:rsidRDefault="003271C5" w:rsidP="00EE1C31">
      <w:pPr>
        <w:contextualSpacing/>
        <w:rPr>
          <w:rFonts w:ascii="Gill Sans MT" w:hAnsi="Gill Sans MT"/>
        </w:rPr>
      </w:pPr>
    </w:p>
    <w:p w14:paraId="4B890E5B" w14:textId="6D0F8817" w:rsidR="00DA6EFD" w:rsidRPr="00D237AC" w:rsidRDefault="00DA6EFD" w:rsidP="00DA6EFD">
      <w:pPr>
        <w:contextualSpacing/>
        <w:jc w:val="center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>UMBC Adjunct Faculty Advisory Committee Meeting</w:t>
      </w:r>
      <w:r w:rsidR="00615703" w:rsidRPr="00D237AC">
        <w:rPr>
          <w:rFonts w:ascii="Gill Sans MT" w:hAnsi="Gill Sans MT"/>
          <w:b/>
          <w:bCs/>
          <w:sz w:val="20"/>
          <w:szCs w:val="20"/>
        </w:rPr>
        <w:t xml:space="preserve"> </w:t>
      </w:r>
    </w:p>
    <w:p w14:paraId="63F8A4CE" w14:textId="3B7568F2" w:rsidR="00DA6EFD" w:rsidRPr="00D237AC" w:rsidRDefault="00991A6F" w:rsidP="00DA6EFD">
      <w:pPr>
        <w:contextualSpacing/>
        <w:jc w:val="center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April 26</w:t>
      </w:r>
      <w:r w:rsidR="00AE6242">
        <w:rPr>
          <w:rFonts w:ascii="Gill Sans MT" w:hAnsi="Gill Sans MT"/>
          <w:sz w:val="20"/>
          <w:szCs w:val="20"/>
        </w:rPr>
        <w:t>,</w:t>
      </w:r>
      <w:r w:rsidR="003823ED">
        <w:rPr>
          <w:rFonts w:ascii="Gill Sans MT" w:hAnsi="Gill Sans MT"/>
          <w:sz w:val="20"/>
          <w:szCs w:val="20"/>
        </w:rPr>
        <w:t xml:space="preserve"> 2024</w:t>
      </w:r>
      <w:r w:rsidR="00DA6EFD" w:rsidRPr="00D237AC">
        <w:rPr>
          <w:rFonts w:ascii="Gill Sans MT" w:hAnsi="Gill Sans MT"/>
          <w:sz w:val="20"/>
          <w:szCs w:val="20"/>
        </w:rPr>
        <w:t xml:space="preserve">, </w:t>
      </w:r>
      <w:r w:rsidR="003823ED">
        <w:rPr>
          <w:rFonts w:ascii="Gill Sans MT" w:hAnsi="Gill Sans MT"/>
          <w:sz w:val="20"/>
          <w:szCs w:val="20"/>
        </w:rPr>
        <w:t>ADMIN 1005A</w:t>
      </w:r>
      <w:r w:rsidR="002D7AEA" w:rsidRPr="00D237AC">
        <w:rPr>
          <w:rFonts w:ascii="Gill Sans MT" w:hAnsi="Gill Sans MT"/>
          <w:sz w:val="20"/>
          <w:szCs w:val="20"/>
        </w:rPr>
        <w:t xml:space="preserve"> or </w:t>
      </w:r>
      <w:r w:rsidR="00DA6EFD" w:rsidRPr="00D237AC">
        <w:rPr>
          <w:rFonts w:ascii="Gill Sans MT" w:hAnsi="Gill Sans MT"/>
          <w:sz w:val="20"/>
          <w:szCs w:val="20"/>
        </w:rPr>
        <w:t>WebEx</w:t>
      </w:r>
      <w:r w:rsidR="00DD1143" w:rsidRPr="00D237AC">
        <w:rPr>
          <w:rFonts w:ascii="Gill Sans MT" w:hAnsi="Gill Sans MT"/>
          <w:sz w:val="20"/>
          <w:szCs w:val="20"/>
        </w:rPr>
        <w:t xml:space="preserve"> </w:t>
      </w:r>
    </w:p>
    <w:p w14:paraId="0876F0A8" w14:textId="7FF11062" w:rsidR="00794E8D" w:rsidRDefault="00300953" w:rsidP="002A596B">
      <w:pPr>
        <w:contextualSpacing/>
        <w:jc w:val="center"/>
        <w:rPr>
          <w:rFonts w:ascii="Gill Sans MT" w:hAnsi="Gill Sans MT"/>
          <w:sz w:val="20"/>
          <w:szCs w:val="20"/>
        </w:rPr>
      </w:pPr>
      <w:r w:rsidRPr="00D237AC">
        <w:rPr>
          <w:rFonts w:ascii="Gill Sans MT" w:hAnsi="Gill Sans MT"/>
          <w:sz w:val="20"/>
          <w:szCs w:val="20"/>
        </w:rPr>
        <w:t>4</w:t>
      </w:r>
      <w:r w:rsidR="00DA6EFD" w:rsidRPr="00D237AC">
        <w:rPr>
          <w:rFonts w:ascii="Gill Sans MT" w:hAnsi="Gill Sans MT"/>
          <w:sz w:val="20"/>
          <w:szCs w:val="20"/>
        </w:rPr>
        <w:t xml:space="preserve">:00 - </w:t>
      </w:r>
      <w:r w:rsidRPr="00D237AC">
        <w:rPr>
          <w:rFonts w:ascii="Gill Sans MT" w:hAnsi="Gill Sans MT"/>
          <w:sz w:val="20"/>
          <w:szCs w:val="20"/>
        </w:rPr>
        <w:t>5</w:t>
      </w:r>
      <w:r w:rsidR="00DA6EFD" w:rsidRPr="00D237AC">
        <w:rPr>
          <w:rFonts w:ascii="Gill Sans MT" w:hAnsi="Gill Sans MT"/>
          <w:sz w:val="20"/>
          <w:szCs w:val="20"/>
        </w:rPr>
        <w:t xml:space="preserve">:00 p.m. </w:t>
      </w:r>
    </w:p>
    <w:p w14:paraId="5E0E6C2C" w14:textId="77777777" w:rsidR="0036269B" w:rsidRPr="00D237AC" w:rsidRDefault="0036269B" w:rsidP="002A596B">
      <w:pPr>
        <w:contextualSpacing/>
        <w:jc w:val="center"/>
        <w:rPr>
          <w:rFonts w:ascii="Gill Sans MT" w:hAnsi="Gill Sans MT"/>
          <w:sz w:val="20"/>
          <w:szCs w:val="20"/>
        </w:rPr>
      </w:pPr>
    </w:p>
    <w:p w14:paraId="55940FCB" w14:textId="66D6C92E" w:rsidR="00C46400" w:rsidRPr="00B00BF5" w:rsidRDefault="00D67E3E" w:rsidP="00B00BF5">
      <w:pPr>
        <w:pStyle w:val="ListParagraph"/>
        <w:shd w:val="clear" w:color="auto" w:fill="FFFFFF"/>
        <w:tabs>
          <w:tab w:val="left" w:pos="6320"/>
        </w:tabs>
        <w:spacing w:line="240" w:lineRule="exact"/>
        <w:ind w:left="1350"/>
        <w:rPr>
          <w:rFonts w:ascii="Gill Sans MT" w:hAnsi="Gill Sans MT"/>
          <w:b/>
          <w:bCs/>
          <w:sz w:val="20"/>
          <w:szCs w:val="20"/>
        </w:rPr>
      </w:pPr>
      <w:r w:rsidRPr="00D237AC">
        <w:rPr>
          <w:rFonts w:ascii="Gill Sans MT" w:hAnsi="Gill Sans MT"/>
          <w:b/>
          <w:bCs/>
          <w:sz w:val="20"/>
          <w:szCs w:val="20"/>
        </w:rPr>
        <w:tab/>
      </w:r>
    </w:p>
    <w:p w14:paraId="18C0F758" w14:textId="77777777" w:rsidR="00147E52" w:rsidRDefault="00147E52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33370F5" w14:textId="09251FD3" w:rsidR="00147E52" w:rsidRDefault="00991A6F" w:rsidP="00147E52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Meeting with Senior Administration</w:t>
      </w:r>
    </w:p>
    <w:p w14:paraId="6626EA3E" w14:textId="50EF2ACF" w:rsidR="00147E52" w:rsidRDefault="00991A6F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Issues to discuss/priorities (NTTPTF for one, parking, etc) </w:t>
      </w:r>
    </w:p>
    <w:p w14:paraId="069EB745" w14:textId="343D952B" w:rsidR="00991A6F" w:rsidRPr="00147E52" w:rsidRDefault="00991A6F" w:rsidP="00147E52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Going to push year-long contracts (with data) </w:t>
      </w:r>
    </w:p>
    <w:p w14:paraId="2684B0B0" w14:textId="3A4DA855" w:rsidR="00991A6F" w:rsidRPr="00991A6F" w:rsidRDefault="00991A6F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Agenda meeting with Interim Provost and Ana is Tuesday at 3 pm</w:t>
      </w:r>
      <w:r w:rsidR="005D6468">
        <w:rPr>
          <w:rFonts w:ascii="Gill Sans MT" w:hAnsi="Gill Sans MT"/>
          <w:bCs/>
          <w:sz w:val="20"/>
          <w:szCs w:val="20"/>
        </w:rPr>
        <w:t xml:space="preserve"> </w:t>
      </w:r>
      <w:r w:rsidR="00415D58">
        <w:rPr>
          <w:rFonts w:ascii="Gill Sans MT" w:hAnsi="Gill Sans MT"/>
          <w:bCs/>
          <w:sz w:val="20"/>
          <w:szCs w:val="20"/>
        </w:rPr>
        <w:t xml:space="preserve"> </w:t>
      </w:r>
      <w:r w:rsidR="00866201">
        <w:rPr>
          <w:rFonts w:ascii="Gill Sans MT" w:hAnsi="Gill Sans MT"/>
          <w:bCs/>
          <w:sz w:val="20"/>
          <w:szCs w:val="20"/>
        </w:rPr>
        <w:br/>
      </w:r>
    </w:p>
    <w:p w14:paraId="4B7B061C" w14:textId="77777777" w:rsidR="00991A6F" w:rsidRDefault="00991A6F" w:rsidP="00991A6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Survey Sub-Committee Update</w:t>
      </w:r>
    </w:p>
    <w:p w14:paraId="49A64686" w14:textId="77777777" w:rsidR="00991A6F" w:rsidRPr="00147E52" w:rsidRDefault="00991A6F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Release date decision</w:t>
      </w:r>
    </w:p>
    <w:p w14:paraId="0AEC612B" w14:textId="3DD6B4D7" w:rsidR="00991A6F" w:rsidRDefault="00991A6F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Distribution time-line</w:t>
      </w:r>
    </w:p>
    <w:p w14:paraId="70E4709F" w14:textId="77777777" w:rsidR="00991A6F" w:rsidRDefault="00991A6F" w:rsidP="00991A6F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2D7FD04A" w14:textId="67C48578" w:rsidR="00866201" w:rsidRPr="00866201" w:rsidRDefault="00AE133A" w:rsidP="00991A6F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 xml:space="preserve">Election </w:t>
      </w:r>
      <w:r w:rsidR="00A52DC8">
        <w:rPr>
          <w:rFonts w:ascii="Gill Sans MT" w:hAnsi="Gill Sans MT"/>
          <w:b/>
          <w:bCs/>
          <w:sz w:val="20"/>
          <w:szCs w:val="20"/>
        </w:rPr>
        <w:t>Update</w:t>
      </w:r>
    </w:p>
    <w:p w14:paraId="01B74234" w14:textId="2F553B8D" w:rsidR="00866201" w:rsidRDefault="00991A6F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Current situation </w:t>
      </w:r>
    </w:p>
    <w:p w14:paraId="3AB7D935" w14:textId="6C912D53" w:rsidR="00866201" w:rsidRDefault="00991A6F" w:rsidP="00866201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 Polls close? </w:t>
      </w:r>
    </w:p>
    <w:p w14:paraId="4945BD71" w14:textId="77777777" w:rsidR="00A52DC8" w:rsidRDefault="00A52DC8" w:rsidP="00A52DC8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/>
          <w:bCs/>
          <w:sz w:val="20"/>
          <w:szCs w:val="20"/>
        </w:rPr>
      </w:pPr>
    </w:p>
    <w:p w14:paraId="061664A0" w14:textId="4E79005A" w:rsidR="00A52DC8" w:rsidRPr="00866201" w:rsidRDefault="00A52DC8" w:rsidP="00A52DC8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Fall Conference Subcommittee Update</w:t>
      </w:r>
      <w:r w:rsidR="00991A6F">
        <w:rPr>
          <w:rFonts w:ascii="Gill Sans MT" w:hAnsi="Gill Sans MT"/>
          <w:b/>
          <w:bCs/>
          <w:sz w:val="20"/>
          <w:szCs w:val="20"/>
        </w:rPr>
        <w:t>s</w:t>
      </w:r>
    </w:p>
    <w:p w14:paraId="241EF876" w14:textId="61A9797B" w:rsid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Do we have a theme?  </w:t>
      </w:r>
    </w:p>
    <w:p w14:paraId="532E9265" w14:textId="08C75708" w:rsid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Space Requests should go through Brynn (sooner the better) </w:t>
      </w:r>
    </w:p>
    <w:p w14:paraId="62627791" w14:textId="1A49BED0" w:rsid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>Same thing for catering, etc.</w:t>
      </w:r>
    </w:p>
    <w:p w14:paraId="7E7E0B05" w14:textId="312A3AD1" w:rsidR="00A52DC8" w:rsidRPr="00A52DC8" w:rsidRDefault="00A52DC8" w:rsidP="00A52DC8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bCs/>
          <w:sz w:val="20"/>
          <w:szCs w:val="20"/>
        </w:rPr>
      </w:pPr>
      <w:r>
        <w:rPr>
          <w:rFonts w:ascii="Gill Sans MT" w:hAnsi="Gill Sans MT"/>
          <w:bCs/>
          <w:sz w:val="20"/>
          <w:szCs w:val="20"/>
        </w:rPr>
        <w:t xml:space="preserve">Speaker consideration? </w:t>
      </w:r>
    </w:p>
    <w:p w14:paraId="433FD5E1" w14:textId="5B9FDAD9" w:rsidR="006A680D" w:rsidRDefault="006A680D" w:rsidP="00DE0FB4">
      <w:pPr>
        <w:pStyle w:val="ListParagraph"/>
        <w:shd w:val="clear" w:color="auto" w:fill="FFFFFF"/>
        <w:spacing w:line="240" w:lineRule="exact"/>
        <w:ind w:left="1260" w:hanging="270"/>
        <w:rPr>
          <w:rFonts w:ascii="Gill Sans MT" w:hAnsi="Gill Sans MT"/>
          <w:sz w:val="20"/>
          <w:szCs w:val="20"/>
        </w:rPr>
      </w:pPr>
    </w:p>
    <w:p w14:paraId="4EEB8672" w14:textId="5191007D" w:rsidR="006A680D" w:rsidRDefault="00991A6F" w:rsidP="006A680D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/>
          <w:b/>
          <w:bCs/>
          <w:sz w:val="20"/>
          <w:szCs w:val="20"/>
        </w:rPr>
      </w:pPr>
      <w:r>
        <w:rPr>
          <w:rFonts w:ascii="Gill Sans MT" w:hAnsi="Gill Sans MT"/>
          <w:b/>
          <w:bCs/>
          <w:sz w:val="20"/>
          <w:szCs w:val="20"/>
        </w:rPr>
        <w:t>End of Semester Gathering</w:t>
      </w:r>
    </w:p>
    <w:p w14:paraId="3C919A42" w14:textId="5A16BCAF" w:rsidR="006A680D" w:rsidRDefault="006A680D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 w:rsidRPr="00DE0FB4">
        <w:rPr>
          <w:rFonts w:ascii="Gill Sans MT" w:hAnsi="Gill Sans MT"/>
          <w:sz w:val="20"/>
          <w:szCs w:val="20"/>
        </w:rPr>
        <w:t>Matthews 1600</w:t>
      </w:r>
      <w:r w:rsidR="00991A6F">
        <w:rPr>
          <w:rFonts w:ascii="Gill Sans MT" w:hAnsi="Gill Sans MT"/>
          <w:sz w:val="20"/>
          <w:szCs w:val="20"/>
        </w:rPr>
        <w:t xml:space="preserve"> or on-campus? </w:t>
      </w:r>
    </w:p>
    <w:p w14:paraId="2EB8D148" w14:textId="3296C492" w:rsidR="00991A6F" w:rsidRDefault="00991A6F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On Friday or a Wednesday? </w:t>
      </w:r>
    </w:p>
    <w:p w14:paraId="5CFFDCD2" w14:textId="280FDBE0" w:rsidR="00991A6F" w:rsidRDefault="00991A6F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 xml:space="preserve">4:30 to 6:30 PM seems to work well </w:t>
      </w:r>
    </w:p>
    <w:p w14:paraId="2854CEEA" w14:textId="6FFE5807" w:rsidR="00AE6242" w:rsidRPr="00991A6F" w:rsidRDefault="00991A6F" w:rsidP="00991A6F">
      <w:pPr>
        <w:pStyle w:val="ListParagraph"/>
        <w:numPr>
          <w:ilvl w:val="1"/>
          <w:numId w:val="15"/>
        </w:numPr>
        <w:shd w:val="clear" w:color="auto" w:fill="FFFFFF"/>
        <w:spacing w:line="240" w:lineRule="exact"/>
        <w:rPr>
          <w:rFonts w:ascii="Gill Sans MT" w:hAnsi="Gill Sans MT"/>
          <w:sz w:val="20"/>
          <w:szCs w:val="20"/>
        </w:rPr>
      </w:pPr>
      <w:r>
        <w:rPr>
          <w:rFonts w:ascii="Gill Sans MT" w:hAnsi="Gill Sans MT"/>
          <w:sz w:val="20"/>
          <w:szCs w:val="20"/>
        </w:rPr>
        <w:t>Please invite your individual departments/fellow adjuncts by email</w:t>
      </w:r>
      <w:bookmarkStart w:id="0" w:name="_GoBack"/>
      <w:bookmarkEnd w:id="0"/>
    </w:p>
    <w:p w14:paraId="290E6A7A" w14:textId="2889DDB8" w:rsidR="00AE6242" w:rsidRDefault="00AE6242" w:rsidP="00D76110">
      <w:pPr>
        <w:pStyle w:val="ListParagraph"/>
        <w:shd w:val="clear" w:color="auto" w:fill="FFFFFF"/>
        <w:spacing w:line="240" w:lineRule="exact"/>
        <w:ind w:left="1440"/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</w:pPr>
      <w:r w:rsidRPr="00AE6242">
        <w:rPr>
          <w:rFonts w:ascii="Gill Sans MT" w:hAnsi="Gill Sans MT" w:cstheme="minorHAnsi"/>
          <w:bCs/>
          <w:color w:val="222222"/>
          <w:sz w:val="20"/>
          <w:szCs w:val="20"/>
          <w:shd w:val="clear" w:color="auto" w:fill="FFFFFF"/>
        </w:rPr>
        <w:t>.</w:t>
      </w:r>
    </w:p>
    <w:p w14:paraId="4034AEAC" w14:textId="769AE5A4" w:rsidR="004A6569" w:rsidRPr="0036269B" w:rsidRDefault="00AE6242" w:rsidP="00EE1C31">
      <w:pPr>
        <w:pStyle w:val="ListParagraph"/>
        <w:numPr>
          <w:ilvl w:val="0"/>
          <w:numId w:val="15"/>
        </w:numPr>
        <w:shd w:val="clear" w:color="auto" w:fill="FFFFFF"/>
        <w:spacing w:line="240" w:lineRule="exact"/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</w:pPr>
      <w:r>
        <w:rPr>
          <w:rFonts w:ascii="Gill Sans MT" w:hAnsi="Gill Sans MT" w:cstheme="minorHAnsi"/>
          <w:b/>
          <w:color w:val="222222"/>
          <w:sz w:val="20"/>
          <w:szCs w:val="20"/>
          <w:shd w:val="clear" w:color="auto" w:fill="FFFFFF"/>
        </w:rPr>
        <w:t>New Business</w:t>
      </w:r>
      <w:r w:rsidR="004A6569" w:rsidRPr="00D237A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638E3E" wp14:editId="5D27B79D">
                <wp:simplePos x="0" y="0"/>
                <wp:positionH relativeFrom="column">
                  <wp:posOffset>-360680</wp:posOffset>
                </wp:positionH>
                <wp:positionV relativeFrom="paragraph">
                  <wp:posOffset>346710</wp:posOffset>
                </wp:positionV>
                <wp:extent cx="6703060" cy="0"/>
                <wp:effectExtent l="0" t="12700" r="15240" b="1270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30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E0B1D0" id="Straight Connector 5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8.4pt,27.3pt" to="499.4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" strokecolor="black [3200]" strokeweight="1.5pt">
                <v:stroke joinstyle="miter"/>
              </v:line>
            </w:pict>
          </mc:Fallback>
        </mc:AlternateContent>
      </w:r>
    </w:p>
    <w:p w14:paraId="15630061" w14:textId="7843F692" w:rsidR="0025494D" w:rsidRPr="00D237AC" w:rsidRDefault="0025494D" w:rsidP="0025494D">
      <w:pPr>
        <w:rPr>
          <w:rFonts w:ascii="Gill Sans MT" w:hAnsi="Gill Sans MT"/>
          <w:color w:val="000000"/>
          <w:sz w:val="21"/>
          <w:szCs w:val="21"/>
        </w:rPr>
      </w:pPr>
    </w:p>
    <w:p w14:paraId="673E51AC" w14:textId="31368A43" w:rsidR="00BE7836" w:rsidRPr="00D237AC" w:rsidRDefault="00BE7836" w:rsidP="00BE7836">
      <w:pPr>
        <w:shd w:val="clear" w:color="auto" w:fill="FFFFFF"/>
        <w:rPr>
          <w:rFonts w:ascii="Gill Sans MT" w:hAnsi="Gill Sans MT"/>
          <w:color w:val="000000"/>
          <w:sz w:val="21"/>
          <w:szCs w:val="21"/>
        </w:rPr>
      </w:pPr>
    </w:p>
    <w:p w14:paraId="281B7DB1" w14:textId="3DBAD5E5" w:rsidR="0084635F" w:rsidRPr="0084635F" w:rsidRDefault="0084635F" w:rsidP="0084635F">
      <w:pPr>
        <w:shd w:val="clear" w:color="auto" w:fill="FFFFFF"/>
        <w:rPr>
          <w:rFonts w:ascii="Gill Sans MT" w:hAnsi="Gill Sans MT" w:cs="Arial"/>
          <w:b/>
          <w:color w:val="3C4043"/>
          <w:spacing w:val="3"/>
          <w:sz w:val="21"/>
          <w:szCs w:val="21"/>
        </w:rPr>
      </w:pPr>
      <w:r w:rsidRPr="0084635F">
        <w:rPr>
          <w:rFonts w:ascii="Gill Sans MT" w:hAnsi="Gill Sans MT" w:cs="Arial"/>
          <w:b/>
          <w:color w:val="3C4043"/>
          <w:spacing w:val="3"/>
          <w:sz w:val="21"/>
          <w:szCs w:val="21"/>
        </w:rPr>
        <w:t>WebEx Meeting Link</w:t>
      </w:r>
    </w:p>
    <w:p w14:paraId="43AC8FED" w14:textId="77777777" w:rsidR="0084635F" w:rsidRDefault="0084635F" w:rsidP="0084635F">
      <w:pPr>
        <w:shd w:val="clear" w:color="auto" w:fill="FFFFFF"/>
        <w:rPr>
          <w:rFonts w:ascii="Arial" w:hAnsi="Arial" w:cs="Arial"/>
          <w:color w:val="3C4043"/>
          <w:spacing w:val="3"/>
          <w:sz w:val="21"/>
          <w:szCs w:val="21"/>
        </w:rPr>
      </w:pPr>
    </w:p>
    <w:p w14:paraId="6DBC5DE0" w14:textId="47C33D82" w:rsidR="0084635F" w:rsidRPr="0084635F" w:rsidRDefault="00991A6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hyperlink r:id="rId10" w:tgtFrame="_blank" w:history="1">
        <w:r w:rsidR="0084635F" w:rsidRPr="0084635F">
          <w:rPr>
            <w:rStyle w:val="Hyperlink"/>
            <w:rFonts w:ascii="Gill Sans MT" w:hAnsi="Gill Sans MT" w:cs="Arial"/>
            <w:spacing w:val="3"/>
            <w:sz w:val="18"/>
            <w:szCs w:val="18"/>
          </w:rPr>
          <w:t>https://umbc.webex.com/umbc/j.php?MTID=mdd06bfb2590addcedbd7caeb1a0fb5cd</w:t>
        </w:r>
      </w:hyperlink>
    </w:p>
    <w:p w14:paraId="6E6A485E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</w:p>
    <w:p w14:paraId="7E6730DC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Meeting number:</w:t>
      </w:r>
    </w:p>
    <w:p w14:paraId="57CA6BB8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2631 518 3805</w:t>
      </w:r>
    </w:p>
    <w:p w14:paraId="0B935F2B" w14:textId="77777777" w:rsidR="0084635F" w:rsidRPr="0084635F" w:rsidRDefault="0084635F" w:rsidP="0084635F">
      <w:pPr>
        <w:shd w:val="clear" w:color="auto" w:fill="FFFFFF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Password:</w:t>
      </w:r>
    </w:p>
    <w:p w14:paraId="2FB6A89F" w14:textId="77777777" w:rsidR="0084635F" w:rsidRPr="0084635F" w:rsidRDefault="0084635F" w:rsidP="0084635F">
      <w:pPr>
        <w:shd w:val="clear" w:color="auto" w:fill="FFFFFF"/>
        <w:ind w:left="720"/>
        <w:rPr>
          <w:rFonts w:ascii="Gill Sans MT" w:hAnsi="Gill Sans MT" w:cs="Arial"/>
          <w:color w:val="3C4043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t>UFgfiMsd372</w:t>
      </w:r>
    </w:p>
    <w:p w14:paraId="558CDB6B" w14:textId="5C0D48C0" w:rsidR="00F11274" w:rsidRPr="0084635F" w:rsidRDefault="0084635F" w:rsidP="003823ED">
      <w:pPr>
        <w:shd w:val="clear" w:color="auto" w:fill="FFFFFF"/>
        <w:spacing w:line="276" w:lineRule="auto"/>
        <w:rPr>
          <w:rFonts w:ascii="Gill Sans MT" w:hAnsi="Gill Sans MT"/>
          <w:color w:val="000000"/>
          <w:spacing w:val="3"/>
          <w:sz w:val="18"/>
          <w:szCs w:val="18"/>
        </w:rPr>
      </w:pP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+1-202-860-2110 United States Toll (Washington D.C.)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Access code: 2631 518 3805</w:t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</w:rPr>
        <w:br/>
      </w:r>
      <w:r w:rsidRPr="0084635F">
        <w:rPr>
          <w:rFonts w:ascii="Gill Sans MT" w:hAnsi="Gill Sans MT" w:cs="Arial"/>
          <w:color w:val="3C4043"/>
          <w:spacing w:val="3"/>
          <w:sz w:val="18"/>
          <w:szCs w:val="18"/>
          <w:shd w:val="clear" w:color="auto" w:fill="FFFFFF"/>
        </w:rPr>
        <w:t>Host PIN: 9225</w:t>
      </w:r>
    </w:p>
    <w:sectPr w:rsidR="00F11274" w:rsidRPr="0084635F" w:rsidSect="006B039C">
      <w:headerReference w:type="default" r:id="rId11"/>
      <w:pgSz w:w="12240" w:h="15840" w:code="1"/>
      <w:pgMar w:top="1656" w:right="450" w:bottom="1440" w:left="180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CD3DF" w14:textId="77777777" w:rsidR="00DC0A0D" w:rsidRDefault="00DC0A0D">
      <w:r>
        <w:separator/>
      </w:r>
    </w:p>
  </w:endnote>
  <w:endnote w:type="continuationSeparator" w:id="0">
    <w:p w14:paraId="51C1EF78" w14:textId="77777777" w:rsidR="00DC0A0D" w:rsidRDefault="00DC0A0D">
      <w:r>
        <w:continuationSeparator/>
      </w:r>
    </w:p>
  </w:endnote>
  <w:endnote w:type="continuationNotice" w:id="1">
    <w:p w14:paraId="6A125ADC" w14:textId="77777777" w:rsidR="00C13B8B" w:rsidRDefault="00C13B8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DE59A" w14:textId="77777777" w:rsidR="00DC0A0D" w:rsidRDefault="00DC0A0D">
      <w:r>
        <w:separator/>
      </w:r>
    </w:p>
  </w:footnote>
  <w:footnote w:type="continuationSeparator" w:id="0">
    <w:p w14:paraId="7035DCE5" w14:textId="77777777" w:rsidR="00DC0A0D" w:rsidRDefault="00DC0A0D">
      <w:r>
        <w:continuationSeparator/>
      </w:r>
    </w:p>
  </w:footnote>
  <w:footnote w:type="continuationNotice" w:id="1">
    <w:p w14:paraId="15314F1B" w14:textId="77777777" w:rsidR="00C13B8B" w:rsidRDefault="00C13B8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47F952" w14:textId="1DC16867" w:rsidR="00DC0A0D" w:rsidRDefault="00DC0A0D" w:rsidP="006B039C">
    <w:pPr>
      <w:pStyle w:val="Header"/>
      <w:tabs>
        <w:tab w:val="clear" w:pos="8640"/>
        <w:tab w:val="right" w:pos="9180"/>
      </w:tabs>
      <w:jc w:val="right"/>
    </w:pPr>
    <w:r w:rsidRPr="00C549DF">
      <w:rPr>
        <w:noProof/>
      </w:rPr>
      <w:drawing>
        <wp:anchor distT="0" distB="0" distL="114300" distR="114300" simplePos="0" relativeHeight="251658241" behindDoc="1" locked="0" layoutInCell="1" allowOverlap="1" wp14:anchorId="75E90198" wp14:editId="64519D36">
          <wp:simplePos x="0" y="0"/>
          <wp:positionH relativeFrom="page">
            <wp:posOffset>5081905</wp:posOffset>
          </wp:positionH>
          <wp:positionV relativeFrom="paragraph">
            <wp:posOffset>78105</wp:posOffset>
          </wp:positionV>
          <wp:extent cx="2405380" cy="926465"/>
          <wp:effectExtent l="0" t="0" r="0" b="0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AC-University-Brand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05380" cy="926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B34B088" w14:textId="0A74397C" w:rsidR="00DC0A0D" w:rsidRDefault="00DC0A0D">
    <w:pPr>
      <w:pStyle w:val="Header"/>
      <w:jc w:val="right"/>
    </w:pPr>
  </w:p>
  <w:p w14:paraId="1F65210F" w14:textId="0D89E289" w:rsidR="00DC0A0D" w:rsidRDefault="00DC0A0D">
    <w:pPr>
      <w:pStyle w:val="Header"/>
      <w:tabs>
        <w:tab w:val="clear" w:pos="8640"/>
        <w:tab w:val="right" w:pos="9180"/>
      </w:tabs>
      <w:jc w:val="right"/>
    </w:pPr>
  </w:p>
  <w:p w14:paraId="05B1F327" w14:textId="043609AF" w:rsidR="00DC0A0D" w:rsidRDefault="00DC0A0D">
    <w:pPr>
      <w:pStyle w:val="Header"/>
      <w:jc w:val="right"/>
    </w:pPr>
  </w:p>
  <w:p w14:paraId="28526BB7" w14:textId="571C12B4" w:rsidR="00DC0A0D" w:rsidRDefault="00DC0A0D" w:rsidP="00C549DF">
    <w:pPr>
      <w:pStyle w:val="Heading1"/>
      <w:tabs>
        <w:tab w:val="left" w:pos="7290"/>
      </w:tabs>
    </w:pPr>
    <w:r>
      <w:tab/>
    </w:r>
  </w:p>
  <w:p w14:paraId="7CFB0732" w14:textId="6B066372" w:rsidR="00DC0A0D" w:rsidRDefault="00DC0A0D">
    <w:pPr>
      <w:pStyle w:val="Header"/>
      <w:jc w:val="right"/>
    </w:pPr>
    <w:r w:rsidRPr="00C549DF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60FA9C1" wp14:editId="12197EF8">
              <wp:simplePos x="0" y="0"/>
              <wp:positionH relativeFrom="column">
                <wp:posOffset>3863975</wp:posOffset>
              </wp:positionH>
              <wp:positionV relativeFrom="paragraph">
                <wp:posOffset>100965</wp:posOffset>
              </wp:positionV>
              <wp:extent cx="2400300" cy="154305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00300" cy="154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0BC7DF3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  <w:szCs w:val="14"/>
                            </w:rPr>
                            <w:t>ADJUNCT FACULTY ADVISORY COMMITTEE</w:t>
                          </w:r>
                        </w:p>
                        <w:p w14:paraId="5A3874D8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University of Maryland, Baltimore County</w:t>
                          </w:r>
                        </w:p>
                        <w:p w14:paraId="42E76AB2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Room Number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437, PAHB</w:t>
                          </w:r>
                        </w:p>
                        <w:p w14:paraId="42F50701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1000 Hilltop Circle, Baltimore, MD 21250</w:t>
                          </w:r>
                        </w:p>
                        <w:p w14:paraId="4D1A911F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  <w:p w14:paraId="0F3E3159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bennerob@umbc.edu</w:t>
                          </w:r>
                          <w:r w:rsidRPr="00CD1441"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 xml:space="preserve"> //  </w:t>
                          </w:r>
                          <w:r>
                            <w:rPr>
                              <w:rFonts w:ascii="Arial" w:hAnsi="Arial"/>
                              <w:sz w:val="14"/>
                              <w:szCs w:val="14"/>
                            </w:rPr>
                            <w:t>p: 410.455.2947</w:t>
                          </w:r>
                        </w:p>
                        <w:p w14:paraId="5FF7EA10" w14:textId="77777777" w:rsidR="00DC0A0D" w:rsidRPr="00CD1441" w:rsidRDefault="00DC0A0D" w:rsidP="00C549DF">
                          <w:pPr>
                            <w:ind w:left="180"/>
                            <w:rPr>
                              <w:rFonts w:ascii="Arial" w:hAnsi="Arial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60FA9C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04.25pt;margin-top:7.95pt;width:189pt;height:121.5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" filled="f" stroked="f">
              <v:textbox>
                <w:txbxContent>
                  <w:p w14:paraId="00BC7DF3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b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  <w:szCs w:val="14"/>
                      </w:rPr>
                      <w:t>ADJUNCT FACULTY ADVISORY COMMITTEE</w:t>
                    </w:r>
                  </w:p>
                  <w:p w14:paraId="5A3874D8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University of Maryland, Baltimore County</w:t>
                    </w:r>
                  </w:p>
                  <w:p w14:paraId="42E76AB2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Room Number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437, PAHB</w:t>
                    </w:r>
                  </w:p>
                  <w:p w14:paraId="42F50701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>1000 Hilltop Circle, Baltimore, MD 21250</w:t>
                    </w:r>
                  </w:p>
                  <w:p w14:paraId="4D1A911F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  <w:p w14:paraId="0F3E3159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  <w:r>
                      <w:rPr>
                        <w:rFonts w:ascii="Arial" w:hAnsi="Arial"/>
                        <w:sz w:val="14"/>
                        <w:szCs w:val="14"/>
                      </w:rPr>
                      <w:t>bennerob@umbc.edu</w:t>
                    </w:r>
                    <w:r w:rsidRPr="00CD1441">
                      <w:rPr>
                        <w:rFonts w:ascii="Arial" w:hAnsi="Arial"/>
                        <w:sz w:val="14"/>
                        <w:szCs w:val="14"/>
                      </w:rPr>
                      <w:t xml:space="preserve"> //  </w:t>
                    </w:r>
                    <w:r>
                      <w:rPr>
                        <w:rFonts w:ascii="Arial" w:hAnsi="Arial"/>
                        <w:sz w:val="14"/>
                        <w:szCs w:val="14"/>
                      </w:rPr>
                      <w:t>p: 410.455.2947</w:t>
                    </w:r>
                  </w:p>
                  <w:p w14:paraId="5FF7EA10" w14:textId="77777777" w:rsidR="00DC0A0D" w:rsidRPr="00CD1441" w:rsidRDefault="00DC0A0D" w:rsidP="00C549DF">
                    <w:pPr>
                      <w:ind w:left="180"/>
                      <w:rPr>
                        <w:rFonts w:ascii="Arial" w:hAnsi="Arial"/>
                        <w:sz w:val="14"/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5500073" w14:textId="28576E6F" w:rsidR="00DC0A0D" w:rsidRDefault="00DC0A0D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96CE0"/>
    <w:multiLevelType w:val="hybridMultilevel"/>
    <w:tmpl w:val="49A0E1BA"/>
    <w:lvl w:ilvl="0" w:tplc="9B4C2A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D3E11F1"/>
    <w:multiLevelType w:val="hybridMultilevel"/>
    <w:tmpl w:val="2DCE876C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D7188D"/>
    <w:multiLevelType w:val="hybridMultilevel"/>
    <w:tmpl w:val="E26AB288"/>
    <w:lvl w:ilvl="0" w:tplc="04090013">
      <w:start w:val="1"/>
      <w:numFmt w:val="upperRoman"/>
      <w:lvlText w:val="%1."/>
      <w:lvlJc w:val="right"/>
      <w:pPr>
        <w:ind w:left="360" w:hanging="360"/>
      </w:pPr>
    </w:lvl>
    <w:lvl w:ilvl="1" w:tplc="AA1A1DD0">
      <w:start w:val="1"/>
      <w:numFmt w:val="lowerLetter"/>
      <w:lvlText w:val="%2."/>
      <w:lvlJc w:val="left"/>
      <w:pPr>
        <w:ind w:left="1170" w:hanging="360"/>
      </w:pPr>
      <w:rPr>
        <w:b w:val="0"/>
        <w:bCs w:val="0"/>
      </w:rPr>
    </w:lvl>
    <w:lvl w:ilvl="2" w:tplc="2834AFBC">
      <w:start w:val="1"/>
      <w:numFmt w:val="decimal"/>
      <w:lvlText w:val="%3."/>
      <w:lvlJc w:val="left"/>
      <w:pPr>
        <w:ind w:left="1260" w:hanging="360"/>
      </w:pPr>
      <w:rPr>
        <w:rFonts w:hint="default"/>
      </w:rPr>
    </w:lvl>
    <w:lvl w:ilvl="3" w:tplc="810631D2">
      <w:start w:val="1"/>
      <w:numFmt w:val="decimal"/>
      <w:lvlText w:val="%4)"/>
      <w:lvlJc w:val="left"/>
      <w:pPr>
        <w:ind w:left="252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CA0545"/>
    <w:multiLevelType w:val="hybridMultilevel"/>
    <w:tmpl w:val="A17452A2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4" w15:restartNumberingAfterBreak="0">
    <w:nsid w:val="2CDD68D7"/>
    <w:multiLevelType w:val="hybridMultilevel"/>
    <w:tmpl w:val="C7C0B89A"/>
    <w:lvl w:ilvl="0" w:tplc="ED021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E862DD"/>
    <w:multiLevelType w:val="hybridMultilevel"/>
    <w:tmpl w:val="334E905C"/>
    <w:lvl w:ilvl="0" w:tplc="542CB6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151DC2"/>
    <w:multiLevelType w:val="hybridMultilevel"/>
    <w:tmpl w:val="C2A6E43C"/>
    <w:lvl w:ilvl="0" w:tplc="04090013">
      <w:start w:val="1"/>
      <w:numFmt w:val="upperRoman"/>
      <w:lvlText w:val="%1."/>
      <w:lvlJc w:val="righ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537A62"/>
    <w:multiLevelType w:val="hybridMultilevel"/>
    <w:tmpl w:val="BBB8177A"/>
    <w:lvl w:ilvl="0" w:tplc="0409000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8" w15:restartNumberingAfterBreak="0">
    <w:nsid w:val="531A5400"/>
    <w:multiLevelType w:val="hybridMultilevel"/>
    <w:tmpl w:val="F46A4B14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BA5F8D"/>
    <w:multiLevelType w:val="hybridMultilevel"/>
    <w:tmpl w:val="F2544AB6"/>
    <w:lvl w:ilvl="0" w:tplc="B28AD23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6746C9F"/>
    <w:multiLevelType w:val="hybridMultilevel"/>
    <w:tmpl w:val="1CA09A12"/>
    <w:lvl w:ilvl="0" w:tplc="ACDE7576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8F4B5CE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1" w15:restartNumberingAfterBreak="0">
    <w:nsid w:val="69581EF5"/>
    <w:multiLevelType w:val="hybridMultilevel"/>
    <w:tmpl w:val="EFD2FDE0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FF3C6D0E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310C00"/>
    <w:multiLevelType w:val="hybridMultilevel"/>
    <w:tmpl w:val="0292FA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3C782F"/>
    <w:multiLevelType w:val="hybridMultilevel"/>
    <w:tmpl w:val="5A9EE7AA"/>
    <w:lvl w:ilvl="0" w:tplc="04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623D8F"/>
    <w:multiLevelType w:val="hybridMultilevel"/>
    <w:tmpl w:val="61CC6F3E"/>
    <w:lvl w:ilvl="0" w:tplc="D2A465F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7FB23D8"/>
    <w:multiLevelType w:val="hybridMultilevel"/>
    <w:tmpl w:val="F18E6920"/>
    <w:lvl w:ilvl="0" w:tplc="04090019">
      <w:start w:val="2"/>
      <w:numFmt w:val="low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 w15:restartNumberingAfterBreak="0">
    <w:nsid w:val="782D2FC7"/>
    <w:multiLevelType w:val="hybridMultilevel"/>
    <w:tmpl w:val="3168D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B312E8"/>
    <w:multiLevelType w:val="hybridMultilevel"/>
    <w:tmpl w:val="9DDA5066"/>
    <w:lvl w:ilvl="0" w:tplc="7C1EF618">
      <w:start w:val="3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9252BB"/>
    <w:multiLevelType w:val="hybridMultilevel"/>
    <w:tmpl w:val="76203A66"/>
    <w:lvl w:ilvl="0" w:tplc="74542B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6"/>
  </w:num>
  <w:num w:numId="3">
    <w:abstractNumId w:val="3"/>
  </w:num>
  <w:num w:numId="4">
    <w:abstractNumId w:val="12"/>
  </w:num>
  <w:num w:numId="5">
    <w:abstractNumId w:val="13"/>
  </w:num>
  <w:num w:numId="6">
    <w:abstractNumId w:val="1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8"/>
  </w:num>
  <w:num w:numId="13">
    <w:abstractNumId w:val="18"/>
  </w:num>
  <w:num w:numId="14">
    <w:abstractNumId w:val="6"/>
  </w:num>
  <w:num w:numId="15">
    <w:abstractNumId w:val="11"/>
  </w:num>
  <w:num w:numId="16">
    <w:abstractNumId w:val="9"/>
  </w:num>
  <w:num w:numId="17">
    <w:abstractNumId w:val="0"/>
  </w:num>
  <w:num w:numId="18">
    <w:abstractNumId w:val="5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defaultTabStop w:val="648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5D4"/>
    <w:rsid w:val="00001D82"/>
    <w:rsid w:val="0001711A"/>
    <w:rsid w:val="00020B2B"/>
    <w:rsid w:val="00021EA1"/>
    <w:rsid w:val="00027527"/>
    <w:rsid w:val="000405F4"/>
    <w:rsid w:val="00041244"/>
    <w:rsid w:val="000431BF"/>
    <w:rsid w:val="00060E8E"/>
    <w:rsid w:val="00063B2A"/>
    <w:rsid w:val="000702B8"/>
    <w:rsid w:val="000730B6"/>
    <w:rsid w:val="0008074A"/>
    <w:rsid w:val="00083A20"/>
    <w:rsid w:val="00095033"/>
    <w:rsid w:val="000971AC"/>
    <w:rsid w:val="000A3795"/>
    <w:rsid w:val="000A77CB"/>
    <w:rsid w:val="000D73BB"/>
    <w:rsid w:val="000D7CB6"/>
    <w:rsid w:val="000E0AB3"/>
    <w:rsid w:val="000E2835"/>
    <w:rsid w:val="000F01EB"/>
    <w:rsid w:val="0012311B"/>
    <w:rsid w:val="00125DA2"/>
    <w:rsid w:val="001262BA"/>
    <w:rsid w:val="0013153C"/>
    <w:rsid w:val="00147E52"/>
    <w:rsid w:val="001725C9"/>
    <w:rsid w:val="001726B0"/>
    <w:rsid w:val="0017582F"/>
    <w:rsid w:val="00175970"/>
    <w:rsid w:val="00183CD2"/>
    <w:rsid w:val="001935EE"/>
    <w:rsid w:val="00193F88"/>
    <w:rsid w:val="00197298"/>
    <w:rsid w:val="001C1259"/>
    <w:rsid w:val="001E0563"/>
    <w:rsid w:val="001F67CC"/>
    <w:rsid w:val="001F7C1C"/>
    <w:rsid w:val="00204506"/>
    <w:rsid w:val="0023422D"/>
    <w:rsid w:val="00235A0C"/>
    <w:rsid w:val="00235FC4"/>
    <w:rsid w:val="00242F6D"/>
    <w:rsid w:val="00244C66"/>
    <w:rsid w:val="00253778"/>
    <w:rsid w:val="0025494D"/>
    <w:rsid w:val="00267204"/>
    <w:rsid w:val="002A4B95"/>
    <w:rsid w:val="002A5371"/>
    <w:rsid w:val="002A596B"/>
    <w:rsid w:val="002B22A9"/>
    <w:rsid w:val="002B2363"/>
    <w:rsid w:val="002B638E"/>
    <w:rsid w:val="002C2B83"/>
    <w:rsid w:val="002C5EDD"/>
    <w:rsid w:val="002D7AEA"/>
    <w:rsid w:val="002E5B31"/>
    <w:rsid w:val="00300953"/>
    <w:rsid w:val="00300E03"/>
    <w:rsid w:val="0030317B"/>
    <w:rsid w:val="00307AE4"/>
    <w:rsid w:val="00320AE8"/>
    <w:rsid w:val="00320E61"/>
    <w:rsid w:val="00321816"/>
    <w:rsid w:val="00323FAE"/>
    <w:rsid w:val="003271C5"/>
    <w:rsid w:val="00346264"/>
    <w:rsid w:val="00350369"/>
    <w:rsid w:val="00352594"/>
    <w:rsid w:val="0035728A"/>
    <w:rsid w:val="00357611"/>
    <w:rsid w:val="00360364"/>
    <w:rsid w:val="0036269B"/>
    <w:rsid w:val="003628B8"/>
    <w:rsid w:val="00381AC1"/>
    <w:rsid w:val="003823ED"/>
    <w:rsid w:val="00382A89"/>
    <w:rsid w:val="003934D6"/>
    <w:rsid w:val="00395513"/>
    <w:rsid w:val="003A4E7C"/>
    <w:rsid w:val="003A60FD"/>
    <w:rsid w:val="003A6ECB"/>
    <w:rsid w:val="003B6769"/>
    <w:rsid w:val="003C65A0"/>
    <w:rsid w:val="003F33A1"/>
    <w:rsid w:val="003F43DB"/>
    <w:rsid w:val="00405683"/>
    <w:rsid w:val="0041572B"/>
    <w:rsid w:val="0041579C"/>
    <w:rsid w:val="00415D58"/>
    <w:rsid w:val="004229EB"/>
    <w:rsid w:val="0043301B"/>
    <w:rsid w:val="0043732C"/>
    <w:rsid w:val="00456F70"/>
    <w:rsid w:val="00457A2C"/>
    <w:rsid w:val="00465FB5"/>
    <w:rsid w:val="00472A02"/>
    <w:rsid w:val="004742D7"/>
    <w:rsid w:val="00475EDD"/>
    <w:rsid w:val="00480732"/>
    <w:rsid w:val="00495D9D"/>
    <w:rsid w:val="004A0855"/>
    <w:rsid w:val="004A6569"/>
    <w:rsid w:val="004C479A"/>
    <w:rsid w:val="004C51FF"/>
    <w:rsid w:val="004C6D43"/>
    <w:rsid w:val="004E1E7E"/>
    <w:rsid w:val="004F08E9"/>
    <w:rsid w:val="00502F4B"/>
    <w:rsid w:val="005121C2"/>
    <w:rsid w:val="005140B3"/>
    <w:rsid w:val="0051467F"/>
    <w:rsid w:val="00546F4F"/>
    <w:rsid w:val="00547E95"/>
    <w:rsid w:val="00556722"/>
    <w:rsid w:val="00556D6C"/>
    <w:rsid w:val="0055721F"/>
    <w:rsid w:val="0056669C"/>
    <w:rsid w:val="0057436B"/>
    <w:rsid w:val="00594840"/>
    <w:rsid w:val="005958E4"/>
    <w:rsid w:val="005A6B90"/>
    <w:rsid w:val="005B6B2D"/>
    <w:rsid w:val="005C18B0"/>
    <w:rsid w:val="005D1C6A"/>
    <w:rsid w:val="005D2C0E"/>
    <w:rsid w:val="005D2DC1"/>
    <w:rsid w:val="005D6468"/>
    <w:rsid w:val="005D7D9F"/>
    <w:rsid w:val="005E2111"/>
    <w:rsid w:val="005E2CA9"/>
    <w:rsid w:val="005E3392"/>
    <w:rsid w:val="005E5224"/>
    <w:rsid w:val="005F33B4"/>
    <w:rsid w:val="005F3A72"/>
    <w:rsid w:val="005F5448"/>
    <w:rsid w:val="00607C80"/>
    <w:rsid w:val="00615703"/>
    <w:rsid w:val="00615E5A"/>
    <w:rsid w:val="0062739B"/>
    <w:rsid w:val="0062773E"/>
    <w:rsid w:val="0063199E"/>
    <w:rsid w:val="00635176"/>
    <w:rsid w:val="0063613A"/>
    <w:rsid w:val="006401BE"/>
    <w:rsid w:val="00657D9F"/>
    <w:rsid w:val="006622D4"/>
    <w:rsid w:val="00663B4E"/>
    <w:rsid w:val="0066433F"/>
    <w:rsid w:val="00672CCE"/>
    <w:rsid w:val="00673CC0"/>
    <w:rsid w:val="00685EC0"/>
    <w:rsid w:val="006A204D"/>
    <w:rsid w:val="006A680D"/>
    <w:rsid w:val="006A7C94"/>
    <w:rsid w:val="006B039C"/>
    <w:rsid w:val="006B145F"/>
    <w:rsid w:val="006B14E9"/>
    <w:rsid w:val="006B48DA"/>
    <w:rsid w:val="006D0D03"/>
    <w:rsid w:val="00701D40"/>
    <w:rsid w:val="0070644F"/>
    <w:rsid w:val="007177A2"/>
    <w:rsid w:val="0072441F"/>
    <w:rsid w:val="00745E0A"/>
    <w:rsid w:val="007556B4"/>
    <w:rsid w:val="00755D1B"/>
    <w:rsid w:val="00762B0E"/>
    <w:rsid w:val="0077070C"/>
    <w:rsid w:val="00775F6C"/>
    <w:rsid w:val="00781A1A"/>
    <w:rsid w:val="00794B75"/>
    <w:rsid w:val="00794E8D"/>
    <w:rsid w:val="007A2AE0"/>
    <w:rsid w:val="007A4405"/>
    <w:rsid w:val="007C0080"/>
    <w:rsid w:val="007C0BFA"/>
    <w:rsid w:val="007D1D1E"/>
    <w:rsid w:val="007D1D6A"/>
    <w:rsid w:val="007E1E20"/>
    <w:rsid w:val="007E2475"/>
    <w:rsid w:val="007E2FCC"/>
    <w:rsid w:val="007E38B8"/>
    <w:rsid w:val="007F5EF7"/>
    <w:rsid w:val="00801408"/>
    <w:rsid w:val="00805534"/>
    <w:rsid w:val="00811571"/>
    <w:rsid w:val="0082377A"/>
    <w:rsid w:val="008450D8"/>
    <w:rsid w:val="0084635F"/>
    <w:rsid w:val="008532C9"/>
    <w:rsid w:val="00861E61"/>
    <w:rsid w:val="00864D28"/>
    <w:rsid w:val="00866201"/>
    <w:rsid w:val="00892C30"/>
    <w:rsid w:val="008B5986"/>
    <w:rsid w:val="008B602F"/>
    <w:rsid w:val="008C0B52"/>
    <w:rsid w:val="008C2301"/>
    <w:rsid w:val="008D7C0A"/>
    <w:rsid w:val="008E3686"/>
    <w:rsid w:val="008E420A"/>
    <w:rsid w:val="008F082F"/>
    <w:rsid w:val="008F5E30"/>
    <w:rsid w:val="00915CF1"/>
    <w:rsid w:val="00924F95"/>
    <w:rsid w:val="00954A2D"/>
    <w:rsid w:val="009560AB"/>
    <w:rsid w:val="009563A7"/>
    <w:rsid w:val="00967987"/>
    <w:rsid w:val="00977FC7"/>
    <w:rsid w:val="00986C01"/>
    <w:rsid w:val="00990EF1"/>
    <w:rsid w:val="00991A6F"/>
    <w:rsid w:val="009960E4"/>
    <w:rsid w:val="009A3074"/>
    <w:rsid w:val="009B3A5A"/>
    <w:rsid w:val="009D3A1F"/>
    <w:rsid w:val="009E3AC5"/>
    <w:rsid w:val="009F6E19"/>
    <w:rsid w:val="00A107F0"/>
    <w:rsid w:val="00A10AE6"/>
    <w:rsid w:val="00A16DB4"/>
    <w:rsid w:val="00A2287B"/>
    <w:rsid w:val="00A22CDC"/>
    <w:rsid w:val="00A241CA"/>
    <w:rsid w:val="00A337D9"/>
    <w:rsid w:val="00A47497"/>
    <w:rsid w:val="00A5010C"/>
    <w:rsid w:val="00A52DC8"/>
    <w:rsid w:val="00A54F98"/>
    <w:rsid w:val="00A61A5E"/>
    <w:rsid w:val="00A63868"/>
    <w:rsid w:val="00A67AF4"/>
    <w:rsid w:val="00A75663"/>
    <w:rsid w:val="00A84D79"/>
    <w:rsid w:val="00A919D6"/>
    <w:rsid w:val="00AA3FD3"/>
    <w:rsid w:val="00AA41D3"/>
    <w:rsid w:val="00AA7901"/>
    <w:rsid w:val="00AC4FC3"/>
    <w:rsid w:val="00AC6656"/>
    <w:rsid w:val="00AD1D5C"/>
    <w:rsid w:val="00AE133A"/>
    <w:rsid w:val="00AE6242"/>
    <w:rsid w:val="00AF0D51"/>
    <w:rsid w:val="00B00BF5"/>
    <w:rsid w:val="00B0552B"/>
    <w:rsid w:val="00B066AD"/>
    <w:rsid w:val="00B10A6E"/>
    <w:rsid w:val="00B12858"/>
    <w:rsid w:val="00B25579"/>
    <w:rsid w:val="00B3286A"/>
    <w:rsid w:val="00B5340B"/>
    <w:rsid w:val="00B53D7D"/>
    <w:rsid w:val="00B56E18"/>
    <w:rsid w:val="00B60B0F"/>
    <w:rsid w:val="00B75D6E"/>
    <w:rsid w:val="00B77368"/>
    <w:rsid w:val="00B83563"/>
    <w:rsid w:val="00B85BF7"/>
    <w:rsid w:val="00B8674D"/>
    <w:rsid w:val="00B900CC"/>
    <w:rsid w:val="00B90E08"/>
    <w:rsid w:val="00BA0607"/>
    <w:rsid w:val="00BA5578"/>
    <w:rsid w:val="00BB217B"/>
    <w:rsid w:val="00BD1B1C"/>
    <w:rsid w:val="00BD3DF6"/>
    <w:rsid w:val="00BE2C8B"/>
    <w:rsid w:val="00BE7836"/>
    <w:rsid w:val="00BF33D3"/>
    <w:rsid w:val="00C02718"/>
    <w:rsid w:val="00C13B8B"/>
    <w:rsid w:val="00C46400"/>
    <w:rsid w:val="00C549DF"/>
    <w:rsid w:val="00C67774"/>
    <w:rsid w:val="00C703A0"/>
    <w:rsid w:val="00C76A41"/>
    <w:rsid w:val="00C76CF7"/>
    <w:rsid w:val="00CA5081"/>
    <w:rsid w:val="00CB489B"/>
    <w:rsid w:val="00CC4FAC"/>
    <w:rsid w:val="00CD76C9"/>
    <w:rsid w:val="00CE6077"/>
    <w:rsid w:val="00CF338D"/>
    <w:rsid w:val="00CF5B23"/>
    <w:rsid w:val="00D003D8"/>
    <w:rsid w:val="00D0582F"/>
    <w:rsid w:val="00D237AC"/>
    <w:rsid w:val="00D23CF6"/>
    <w:rsid w:val="00D249F5"/>
    <w:rsid w:val="00D30F72"/>
    <w:rsid w:val="00D3452F"/>
    <w:rsid w:val="00D377F2"/>
    <w:rsid w:val="00D379D2"/>
    <w:rsid w:val="00D43DD3"/>
    <w:rsid w:val="00D45FAF"/>
    <w:rsid w:val="00D47E4A"/>
    <w:rsid w:val="00D67E3E"/>
    <w:rsid w:val="00D70E33"/>
    <w:rsid w:val="00D7338F"/>
    <w:rsid w:val="00D76110"/>
    <w:rsid w:val="00D81F7A"/>
    <w:rsid w:val="00D85054"/>
    <w:rsid w:val="00D95004"/>
    <w:rsid w:val="00DA4008"/>
    <w:rsid w:val="00DA6EFD"/>
    <w:rsid w:val="00DB2AB7"/>
    <w:rsid w:val="00DC0A0D"/>
    <w:rsid w:val="00DC3ECF"/>
    <w:rsid w:val="00DC7947"/>
    <w:rsid w:val="00DD1143"/>
    <w:rsid w:val="00DE0FB4"/>
    <w:rsid w:val="00DE396A"/>
    <w:rsid w:val="00DF0301"/>
    <w:rsid w:val="00DF6402"/>
    <w:rsid w:val="00DF6B8E"/>
    <w:rsid w:val="00E11780"/>
    <w:rsid w:val="00E26922"/>
    <w:rsid w:val="00E344D8"/>
    <w:rsid w:val="00E619C7"/>
    <w:rsid w:val="00E62E45"/>
    <w:rsid w:val="00E8476E"/>
    <w:rsid w:val="00EB3A62"/>
    <w:rsid w:val="00EC3068"/>
    <w:rsid w:val="00EC55AC"/>
    <w:rsid w:val="00EE1C31"/>
    <w:rsid w:val="00EE4CDC"/>
    <w:rsid w:val="00F11274"/>
    <w:rsid w:val="00F15705"/>
    <w:rsid w:val="00F315D4"/>
    <w:rsid w:val="00F35C29"/>
    <w:rsid w:val="00F36448"/>
    <w:rsid w:val="00F365AC"/>
    <w:rsid w:val="00F524D3"/>
    <w:rsid w:val="00F7367A"/>
    <w:rsid w:val="00F80814"/>
    <w:rsid w:val="00F80AA3"/>
    <w:rsid w:val="00F86332"/>
    <w:rsid w:val="00F86C52"/>
    <w:rsid w:val="00FB3E59"/>
    <w:rsid w:val="00FC051B"/>
    <w:rsid w:val="00FC1FE8"/>
    <w:rsid w:val="00FC31A6"/>
    <w:rsid w:val="00FC36D7"/>
    <w:rsid w:val="00FD37BF"/>
    <w:rsid w:val="00FD4868"/>
    <w:rsid w:val="00FE7F6F"/>
    <w:rsid w:val="00FF2973"/>
    <w:rsid w:val="00FF4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C62E358"/>
  <w14:defaultImageDpi w14:val="300"/>
  <w15:chartTrackingRefBased/>
  <w15:docId w15:val="{7FD65741-C3FA-9749-A0F2-0E385C2F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</w:latentStyles>
  <w:style w:type="paragraph" w:default="1" w:styleId="Normal">
    <w:name w:val="Normal"/>
    <w:qFormat/>
    <w:rsid w:val="00BE7836"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Helvetica" w:eastAsia="Times" w:hAnsi="Helvetica"/>
      <w:b/>
      <w:position w:val="8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unhideWhenUsed/>
    <w:rsid w:val="00DA6EFD"/>
    <w:rPr>
      <w:color w:val="0000FF"/>
      <w:u w:val="single"/>
    </w:rPr>
  </w:style>
  <w:style w:type="character" w:customStyle="1" w:styleId="dpvwyc">
    <w:name w:val="dpvwyc"/>
    <w:rsid w:val="003A4E7C"/>
  </w:style>
  <w:style w:type="paragraph" w:styleId="ListParagraph">
    <w:name w:val="List Paragraph"/>
    <w:basedOn w:val="Normal"/>
    <w:uiPriority w:val="34"/>
    <w:qFormat/>
    <w:rsid w:val="00B53D7D"/>
    <w:pPr>
      <w:spacing w:after="200" w:line="276" w:lineRule="auto"/>
      <w:ind w:left="720"/>
      <w:contextualSpacing/>
    </w:pPr>
    <w:rPr>
      <w:rFonts w:eastAsia="Calibri"/>
    </w:rPr>
  </w:style>
  <w:style w:type="character" w:customStyle="1" w:styleId="UnresolvedMention1">
    <w:name w:val="Unresolved Mention1"/>
    <w:uiPriority w:val="47"/>
    <w:rsid w:val="007556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395513"/>
    <w:rPr>
      <w:color w:val="954F72"/>
      <w:u w:val="single"/>
    </w:rPr>
  </w:style>
  <w:style w:type="paragraph" w:styleId="NormalWeb">
    <w:name w:val="Normal (Web)"/>
    <w:basedOn w:val="Normal"/>
    <w:uiPriority w:val="99"/>
    <w:unhideWhenUsed/>
    <w:rsid w:val="00F365AC"/>
    <w:pPr>
      <w:spacing w:before="100" w:beforeAutospacing="1" w:after="100" w:afterAutospacing="1"/>
    </w:pPr>
  </w:style>
  <w:style w:type="character" w:customStyle="1" w:styleId="first">
    <w:name w:val="first"/>
    <w:basedOn w:val="DefaultParagraphFont"/>
    <w:rsid w:val="00F365AC"/>
  </w:style>
  <w:style w:type="paragraph" w:customStyle="1" w:styleId="last">
    <w:name w:val="last"/>
    <w:basedOn w:val="Normal"/>
    <w:rsid w:val="00F365AC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70E3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E33"/>
    <w:rPr>
      <w:rFonts w:ascii="Segoe UI" w:hAnsi="Segoe UI" w:cs="Segoe UI"/>
      <w:sz w:val="18"/>
      <w:szCs w:val="18"/>
    </w:rPr>
  </w:style>
  <w:style w:type="character" w:customStyle="1" w:styleId="ce1y1c">
    <w:name w:val="ce1y1c"/>
    <w:basedOn w:val="DefaultParagraphFont"/>
    <w:rsid w:val="0025494D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850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57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3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417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43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517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35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65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2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903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40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246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75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942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792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37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42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5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89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20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440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23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61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1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53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1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0203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3474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16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8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51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29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41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22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8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139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744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464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963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74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6763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06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30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86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9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353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009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9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468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14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9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0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9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885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7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88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97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8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2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11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37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81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328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03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12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79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3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98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65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02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1324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85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20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750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23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13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1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00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2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52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98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35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7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4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035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054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80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4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1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1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8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89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2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2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9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7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37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67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13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8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76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8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84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4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95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7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6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9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397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43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53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62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294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38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6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2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4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28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1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96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1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81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09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371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78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3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0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12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9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769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1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6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0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79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5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93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911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10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1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5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44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75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3882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861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04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19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834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13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6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7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7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2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3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06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44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8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45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2357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75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243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3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7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85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97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43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11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4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82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2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9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8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1833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30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29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935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25418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5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205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1727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5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7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8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9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03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9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5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462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699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53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93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9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29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708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917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66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86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66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0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0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47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718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03092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547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92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1751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2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1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6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20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87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7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74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1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5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069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6146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46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4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0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0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36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09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351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83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89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4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37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7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68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668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4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88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7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317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08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525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5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59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8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23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563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02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98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00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72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93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7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804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4636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87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23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5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336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057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9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538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02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8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3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7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1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9906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46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6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31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486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34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4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340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4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8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42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7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6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60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0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69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25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71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63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8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1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136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36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8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62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45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1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8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1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5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0122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484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07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79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33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37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14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ogle.com/url?q=https://umbc.webex.com/umbc/j.php?MTID%3Dmdd06bfb2590addcedbd7caeb1a0fb5cd&amp;sa=D&amp;source=calendar&amp;ust=1709667769250383&amp;usg=AOvVaw2889A5vozG5SAy8Vmbaytb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V18LUGC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0C52F8A744245BD6A7BE4A32CCBE4" ma:contentTypeVersion="16" ma:contentTypeDescription="Create a new document." ma:contentTypeScope="" ma:versionID="357dafd7b26eefdb021b0ec9193996fe">
  <xsd:schema xmlns:xsd="http://www.w3.org/2001/XMLSchema" xmlns:xs="http://www.w3.org/2001/XMLSchema" xmlns:p="http://schemas.microsoft.com/office/2006/metadata/properties" xmlns:ns3="1c7cb57e-d140-43ec-943f-9e6e64bec7cf" xmlns:ns4="2ff2d06c-373e-48d6-a395-3ea7531208bd" targetNamespace="http://schemas.microsoft.com/office/2006/metadata/properties" ma:root="true" ma:fieldsID="e27fe40146d3c7664df6af0bb98d820c" ns3:_="" ns4:_="">
    <xsd:import namespace="1c7cb57e-d140-43ec-943f-9e6e64bec7cf"/>
    <xsd:import namespace="2ff2d06c-373e-48d6-a395-3ea7531208b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cb57e-d140-43ec-943f-9e6e64bec7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d06c-373e-48d6-a395-3ea7531208b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C3EA7A-588F-4A1B-B32E-D561D5C6CA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7cb57e-d140-43ec-943f-9e6e64bec7cf"/>
    <ds:schemaRef ds:uri="2ff2d06c-373e-48d6-a395-3ea7531208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2F8B51-FA76-4800-8BEC-904509C0E08A}">
  <ds:schemaRefs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2ff2d06c-373e-48d6-a395-3ea7531208bd"/>
    <ds:schemaRef ds:uri="http://purl.org/dc/dcmitype/"/>
    <ds:schemaRef ds:uri="http://www.w3.org/XML/1998/namespace"/>
    <ds:schemaRef ds:uri="http://schemas.openxmlformats.org/package/2006/metadata/core-properties"/>
    <ds:schemaRef ds:uri="1c7cb57e-d140-43ec-943f-9e6e64bec7cf"/>
  </ds:schemaRefs>
</ds:datastoreItem>
</file>

<file path=customXml/itemProps3.xml><?xml version="1.0" encoding="utf-8"?>
<ds:datastoreItem xmlns:ds="http://schemas.openxmlformats.org/officeDocument/2006/customXml" ds:itemID="{5825DF7E-BFD0-4BA8-BC79-6ECFDDF3960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V18LUGC5</Template>
  <TotalTime>2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 Institutional Advancement</Company>
  <LinksUpToDate>false</LinksUpToDate>
  <CharactersWithSpaces>1269</CharactersWithSpaces>
  <SharedDoc>false</SharedDoc>
  <HLinks>
    <vt:vector size="18" baseType="variant">
      <vt:variant>
        <vt:i4>1769599</vt:i4>
      </vt:variant>
      <vt:variant>
        <vt:i4>6</vt:i4>
      </vt:variant>
      <vt:variant>
        <vt:i4>0</vt:i4>
      </vt:variant>
      <vt:variant>
        <vt:i4>5</vt:i4>
      </vt:variant>
      <vt:variant>
        <vt:lpwstr>sip:1206035582@umbc.webex.com</vt:lpwstr>
      </vt:variant>
      <vt:variant>
        <vt:lpwstr/>
      </vt:variant>
      <vt:variant>
        <vt:i4>5701638</vt:i4>
      </vt:variant>
      <vt:variant>
        <vt:i4>3</vt:i4>
      </vt:variant>
      <vt:variant>
        <vt:i4>0</vt:i4>
      </vt:variant>
      <vt:variant>
        <vt:i4>5</vt:i4>
      </vt:variant>
      <vt:variant>
        <vt:lpwstr>tel:+12028602110</vt:lpwstr>
      </vt:variant>
      <vt:variant>
        <vt:lpwstr/>
      </vt:variant>
      <vt:variant>
        <vt:i4>7864365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https://www.google.com/url?q=https://umbc.webex.com/umbc/j.php?MTID%3Dm1cbb1f0e6450f1dfd626d269e04ffa3e&amp;sa=D&amp;source=calendar&amp;ust=1605649440843000&amp;usg=AOvVaw0h-juokyUKOlnBgWakGkA7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Sommerville</dc:creator>
  <cp:keywords/>
  <dc:description/>
  <cp:lastModifiedBy>Robert Bennett</cp:lastModifiedBy>
  <cp:revision>2</cp:revision>
  <cp:lastPrinted>2022-10-14T17:22:00Z</cp:lastPrinted>
  <dcterms:created xsi:type="dcterms:W3CDTF">2024-04-25T18:53:00Z</dcterms:created>
  <dcterms:modified xsi:type="dcterms:W3CDTF">2024-04-25T18:53:00Z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0x010100A050C52F8A744245BD6A7BE4A32CCBE4</vt:lpwstr>
  </property>
</Properties>
</file>