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C42F65" w14:textId="77777777" w:rsidR="00C549DF" w:rsidRDefault="00C549DF" w:rsidP="00DA6EFD">
      <w:pPr>
        <w:contextualSpacing/>
        <w:jc w:val="center"/>
        <w:rPr>
          <w:rFonts w:ascii="Gill Sans MT" w:hAnsi="Gill Sans MT"/>
        </w:rPr>
      </w:pPr>
    </w:p>
    <w:p w14:paraId="248FC730" w14:textId="77777777" w:rsidR="00C549DF" w:rsidRDefault="00C549DF" w:rsidP="00DA6EFD">
      <w:pPr>
        <w:contextualSpacing/>
        <w:jc w:val="center"/>
        <w:rPr>
          <w:rFonts w:ascii="Gill Sans MT" w:hAnsi="Gill Sans MT"/>
        </w:rPr>
      </w:pPr>
    </w:p>
    <w:p w14:paraId="3BDE9559" w14:textId="77777777" w:rsidR="00C549DF" w:rsidRDefault="00C549DF" w:rsidP="00DA6EFD">
      <w:pPr>
        <w:contextualSpacing/>
        <w:jc w:val="center"/>
        <w:rPr>
          <w:rFonts w:ascii="Gill Sans MT" w:hAnsi="Gill Sans MT"/>
        </w:rPr>
      </w:pPr>
    </w:p>
    <w:p w14:paraId="583E4DDC" w14:textId="77777777" w:rsidR="00C549DF" w:rsidRDefault="00C549DF" w:rsidP="00DA6EFD">
      <w:pPr>
        <w:contextualSpacing/>
        <w:jc w:val="center"/>
        <w:rPr>
          <w:rFonts w:ascii="Gill Sans MT" w:hAnsi="Gill Sans MT"/>
        </w:rPr>
      </w:pPr>
    </w:p>
    <w:p w14:paraId="4B890E5B" w14:textId="65145644" w:rsidR="00DA6EFD" w:rsidRPr="009D3A1F" w:rsidRDefault="00DA6EFD" w:rsidP="00DA6EFD">
      <w:pPr>
        <w:contextualSpacing/>
        <w:jc w:val="center"/>
        <w:rPr>
          <w:rFonts w:ascii="Gill Sans MT" w:hAnsi="Gill Sans MT"/>
          <w:b/>
          <w:bCs/>
        </w:rPr>
      </w:pPr>
      <w:r w:rsidRPr="009D3A1F">
        <w:rPr>
          <w:rFonts w:ascii="Gill Sans MT" w:hAnsi="Gill Sans MT"/>
          <w:b/>
          <w:bCs/>
        </w:rPr>
        <w:t xml:space="preserve">UMBC Adjunct Faculty Advisory Committee Meeting </w:t>
      </w:r>
    </w:p>
    <w:p w14:paraId="63F8A4CE" w14:textId="68CBB1A2" w:rsidR="00DA6EFD" w:rsidRPr="00860EC5" w:rsidRDefault="00495D9D" w:rsidP="00DA6EFD">
      <w:pPr>
        <w:contextualSpacing/>
        <w:jc w:val="center"/>
        <w:rPr>
          <w:rFonts w:ascii="Gill Sans MT" w:hAnsi="Gill Sans MT"/>
        </w:rPr>
      </w:pPr>
      <w:r>
        <w:rPr>
          <w:rFonts w:ascii="Gill Sans MT" w:hAnsi="Gill Sans MT"/>
        </w:rPr>
        <w:t xml:space="preserve">April </w:t>
      </w:r>
      <w:r w:rsidR="00BD3DF6">
        <w:rPr>
          <w:rFonts w:ascii="Gill Sans MT" w:hAnsi="Gill Sans MT"/>
        </w:rPr>
        <w:t>16</w:t>
      </w:r>
      <w:r w:rsidR="00864D28">
        <w:rPr>
          <w:rFonts w:ascii="Gill Sans MT" w:hAnsi="Gill Sans MT"/>
        </w:rPr>
        <w:t>, 2021</w:t>
      </w:r>
      <w:r w:rsidR="00DA6EFD">
        <w:rPr>
          <w:rFonts w:ascii="Gill Sans MT" w:hAnsi="Gill Sans MT"/>
        </w:rPr>
        <w:t xml:space="preserve">, WebEx </w:t>
      </w:r>
      <w:r w:rsidR="003A4E7C">
        <w:rPr>
          <w:rFonts w:ascii="Gill Sans MT" w:hAnsi="Gill Sans MT"/>
        </w:rPr>
        <w:t xml:space="preserve">(See access info at the bottom) </w:t>
      </w:r>
    </w:p>
    <w:p w14:paraId="54D75451" w14:textId="2FEADA3D" w:rsidR="00DA6EFD" w:rsidRPr="00594840" w:rsidRDefault="0041579C" w:rsidP="00594840">
      <w:pPr>
        <w:contextualSpacing/>
        <w:jc w:val="center"/>
        <w:rPr>
          <w:rFonts w:ascii="Gill Sans MT" w:hAnsi="Gill Sans MT"/>
        </w:rPr>
      </w:pPr>
      <w:r>
        <w:rPr>
          <w:rFonts w:ascii="Gill Sans MT" w:hAnsi="Gill Sans MT"/>
        </w:rPr>
        <w:t>5</w:t>
      </w:r>
      <w:r w:rsidR="00DA6EFD" w:rsidRPr="00860EC5">
        <w:rPr>
          <w:rFonts w:ascii="Gill Sans MT" w:hAnsi="Gill Sans MT"/>
        </w:rPr>
        <w:t xml:space="preserve">:00 - </w:t>
      </w:r>
      <w:r>
        <w:rPr>
          <w:rFonts w:ascii="Gill Sans MT" w:hAnsi="Gill Sans MT"/>
        </w:rPr>
        <w:t>6</w:t>
      </w:r>
      <w:r w:rsidR="00DA6EFD" w:rsidRPr="00860EC5">
        <w:rPr>
          <w:rFonts w:ascii="Gill Sans MT" w:hAnsi="Gill Sans MT"/>
        </w:rPr>
        <w:t xml:space="preserve">:00 p.m. </w:t>
      </w:r>
    </w:p>
    <w:p w14:paraId="63CA8D54" w14:textId="740F2B5C" w:rsidR="00CC4FAC" w:rsidRDefault="00DA6EFD" w:rsidP="00CC4FAC">
      <w:pPr>
        <w:shd w:val="clear" w:color="auto" w:fill="FFFFFF"/>
        <w:spacing w:line="240" w:lineRule="exact"/>
        <w:rPr>
          <w:rFonts w:ascii="Gill Sans MT" w:hAnsi="Gill Sans MT" w:cs="Arial"/>
          <w:color w:val="222222"/>
        </w:rPr>
      </w:pPr>
      <w:r>
        <w:rPr>
          <w:rFonts w:ascii="Gill Sans MT" w:hAnsi="Gill Sans MT" w:cs="Arial"/>
          <w:color w:val="222222"/>
        </w:rPr>
        <w:br/>
      </w:r>
    </w:p>
    <w:p w14:paraId="5E0DB1B5" w14:textId="707D703E" w:rsidR="00FF2973" w:rsidRDefault="00BD3DF6" w:rsidP="00DA6EFD">
      <w:pPr>
        <w:numPr>
          <w:ilvl w:val="0"/>
          <w:numId w:val="3"/>
        </w:numPr>
        <w:shd w:val="clear" w:color="auto" w:fill="FFFFFF"/>
        <w:spacing w:line="240" w:lineRule="exact"/>
        <w:ind w:left="0"/>
        <w:rPr>
          <w:rFonts w:ascii="Gill Sans MT" w:hAnsi="Gill Sans MT" w:cs="Arial"/>
          <w:color w:val="222222"/>
        </w:rPr>
      </w:pPr>
      <w:r>
        <w:rPr>
          <w:rFonts w:ascii="Gill Sans MT" w:hAnsi="Gill Sans MT" w:cs="Arial"/>
          <w:color w:val="222222"/>
        </w:rPr>
        <w:t>The Governor’s Bonus</w:t>
      </w:r>
      <w:r w:rsidR="005F3A72">
        <w:rPr>
          <w:rFonts w:ascii="Gill Sans MT" w:hAnsi="Gill Sans MT" w:cs="Arial"/>
          <w:color w:val="222222"/>
        </w:rPr>
        <w:t xml:space="preserve"> </w:t>
      </w:r>
      <w:r w:rsidR="00701D40">
        <w:rPr>
          <w:rFonts w:ascii="Gill Sans MT" w:hAnsi="Gill Sans MT" w:cs="Arial"/>
          <w:color w:val="222222"/>
        </w:rPr>
        <w:br/>
        <w:t xml:space="preserve">a. </w:t>
      </w:r>
      <w:r>
        <w:rPr>
          <w:rFonts w:ascii="Gill Sans MT" w:hAnsi="Gill Sans MT" w:cs="Arial"/>
          <w:color w:val="222222"/>
        </w:rPr>
        <w:t>Letter went out to Senator President Bill Ferguson</w:t>
      </w:r>
      <w:r w:rsidR="005F3A72">
        <w:rPr>
          <w:rFonts w:ascii="Gill Sans MT" w:hAnsi="Gill Sans MT" w:cs="Arial"/>
          <w:color w:val="222222"/>
        </w:rPr>
        <w:t xml:space="preserve"> </w:t>
      </w:r>
    </w:p>
    <w:p w14:paraId="6C9CAA8D" w14:textId="00202B3B" w:rsidR="00CC4FAC" w:rsidRDefault="00701D40" w:rsidP="00FF2973">
      <w:pPr>
        <w:shd w:val="clear" w:color="auto" w:fill="FFFFFF"/>
        <w:spacing w:line="240" w:lineRule="exact"/>
        <w:rPr>
          <w:rFonts w:ascii="Gill Sans MT" w:hAnsi="Gill Sans MT" w:cs="Arial"/>
          <w:color w:val="222222"/>
        </w:rPr>
      </w:pPr>
      <w:r>
        <w:rPr>
          <w:rFonts w:ascii="Gill Sans MT" w:hAnsi="Gill Sans MT" w:cs="Arial"/>
          <w:color w:val="222222"/>
        </w:rPr>
        <w:t xml:space="preserve">b. </w:t>
      </w:r>
      <w:r w:rsidR="00BD3DF6">
        <w:rPr>
          <w:rFonts w:ascii="Gill Sans MT" w:hAnsi="Gill Sans MT" w:cs="Arial"/>
          <w:color w:val="222222"/>
        </w:rPr>
        <w:t>Will be on the agenda for our meeting with senior administration</w:t>
      </w:r>
    </w:p>
    <w:p w14:paraId="15D2FDED" w14:textId="6267946D" w:rsidR="00701D40" w:rsidRDefault="00864D28" w:rsidP="00701D40">
      <w:pPr>
        <w:shd w:val="clear" w:color="auto" w:fill="FFFFFF"/>
        <w:spacing w:line="240" w:lineRule="exact"/>
        <w:rPr>
          <w:rFonts w:ascii="Gill Sans MT" w:hAnsi="Gill Sans MT" w:cs="Arial"/>
          <w:color w:val="222222"/>
        </w:rPr>
      </w:pPr>
      <w:r>
        <w:rPr>
          <w:rFonts w:ascii="Gill Sans MT" w:hAnsi="Gill Sans MT" w:cs="Arial"/>
          <w:color w:val="222222"/>
        </w:rPr>
        <w:t xml:space="preserve"> </w:t>
      </w:r>
    </w:p>
    <w:p w14:paraId="5147D7A9" w14:textId="61C907C2" w:rsidR="00D0582F" w:rsidRPr="00CB489B" w:rsidRDefault="007F5EF7" w:rsidP="00D0582F">
      <w:pPr>
        <w:numPr>
          <w:ilvl w:val="0"/>
          <w:numId w:val="3"/>
        </w:numPr>
        <w:shd w:val="clear" w:color="auto" w:fill="FFFFFF"/>
        <w:spacing w:line="240" w:lineRule="exact"/>
        <w:ind w:left="0"/>
        <w:rPr>
          <w:rFonts w:ascii="Gill Sans MT" w:hAnsi="Gill Sans MT" w:cs="Arial"/>
          <w:color w:val="222222"/>
        </w:rPr>
      </w:pPr>
      <w:r>
        <w:rPr>
          <w:rFonts w:ascii="Gill Sans MT" w:hAnsi="Gill Sans MT" w:cs="Arial"/>
          <w:color w:val="222222"/>
        </w:rPr>
        <w:t>Year</w:t>
      </w:r>
      <w:r w:rsidR="00864D28">
        <w:rPr>
          <w:rFonts w:ascii="Gill Sans MT" w:hAnsi="Gill Sans MT" w:cs="Arial"/>
          <w:color w:val="222222"/>
        </w:rPr>
        <w:t>-</w:t>
      </w:r>
      <w:r>
        <w:rPr>
          <w:rFonts w:ascii="Gill Sans MT" w:hAnsi="Gill Sans MT" w:cs="Arial"/>
          <w:color w:val="222222"/>
        </w:rPr>
        <w:t>Long</w:t>
      </w:r>
      <w:r w:rsidR="00864D28">
        <w:rPr>
          <w:rFonts w:ascii="Gill Sans MT" w:hAnsi="Gill Sans MT" w:cs="Arial"/>
          <w:color w:val="222222"/>
        </w:rPr>
        <w:t xml:space="preserve"> C</w:t>
      </w:r>
      <w:r>
        <w:rPr>
          <w:rFonts w:ascii="Gill Sans MT" w:hAnsi="Gill Sans MT" w:cs="Arial"/>
          <w:color w:val="222222"/>
        </w:rPr>
        <w:t xml:space="preserve">ontract </w:t>
      </w:r>
      <w:r w:rsidR="00864D28">
        <w:rPr>
          <w:rFonts w:ascii="Gill Sans MT" w:hAnsi="Gill Sans MT" w:cs="Arial"/>
          <w:color w:val="222222"/>
        </w:rPr>
        <w:t>Sub-</w:t>
      </w:r>
      <w:r>
        <w:rPr>
          <w:rFonts w:ascii="Gill Sans MT" w:hAnsi="Gill Sans MT" w:cs="Arial"/>
          <w:color w:val="222222"/>
        </w:rPr>
        <w:t xml:space="preserve">Committee Report </w:t>
      </w:r>
      <w:r w:rsidR="00701D40">
        <w:rPr>
          <w:rFonts w:ascii="Gill Sans MT" w:hAnsi="Gill Sans MT" w:cs="Arial"/>
          <w:color w:val="222222"/>
        </w:rPr>
        <w:t xml:space="preserve"> (</w:t>
      </w:r>
      <w:r w:rsidR="00864D28">
        <w:rPr>
          <w:rFonts w:ascii="Gill Sans MT" w:hAnsi="Gill Sans MT" w:cs="Arial"/>
          <w:color w:val="222222"/>
        </w:rPr>
        <w:t>10</w:t>
      </w:r>
      <w:r>
        <w:rPr>
          <w:rFonts w:ascii="Gill Sans MT" w:hAnsi="Gill Sans MT" w:cs="Arial"/>
          <w:color w:val="222222"/>
        </w:rPr>
        <w:t xml:space="preserve"> </w:t>
      </w:r>
      <w:r w:rsidR="00CB489B">
        <w:rPr>
          <w:rFonts w:ascii="Gill Sans MT" w:hAnsi="Gill Sans MT" w:cs="Arial"/>
          <w:color w:val="222222"/>
        </w:rPr>
        <w:t>min.</w:t>
      </w:r>
      <w:r w:rsidR="00701D40">
        <w:rPr>
          <w:rFonts w:ascii="Gill Sans MT" w:hAnsi="Gill Sans MT" w:cs="Arial"/>
          <w:color w:val="222222"/>
        </w:rPr>
        <w:t>)</w:t>
      </w:r>
      <w:r w:rsidR="00DA6EFD">
        <w:rPr>
          <w:rFonts w:ascii="Gill Sans MT" w:hAnsi="Gill Sans MT" w:cs="Arial"/>
          <w:color w:val="222222"/>
        </w:rPr>
        <w:br/>
      </w:r>
      <w:r w:rsidR="00DA6EFD" w:rsidRPr="00C6409F">
        <w:rPr>
          <w:rFonts w:ascii="Gill Sans MT" w:hAnsi="Gill Sans MT" w:cs="Arial"/>
          <w:color w:val="222222"/>
        </w:rPr>
        <w:t xml:space="preserve">a. </w:t>
      </w:r>
      <w:r>
        <w:rPr>
          <w:rFonts w:ascii="Gill Sans MT" w:hAnsi="Gill Sans MT" w:cs="Arial"/>
          <w:color w:val="222222"/>
        </w:rPr>
        <w:t>Updates</w:t>
      </w:r>
      <w:r w:rsidR="00242F6D">
        <w:rPr>
          <w:rFonts w:ascii="Gill Sans MT" w:hAnsi="Gill Sans MT" w:cs="Arial"/>
          <w:color w:val="222222"/>
        </w:rPr>
        <w:t xml:space="preserve"> </w:t>
      </w:r>
      <w:r>
        <w:rPr>
          <w:rFonts w:ascii="Gill Sans MT" w:hAnsi="Gill Sans MT" w:cs="Arial"/>
          <w:color w:val="222222"/>
        </w:rPr>
        <w:t xml:space="preserve"> </w:t>
      </w:r>
      <w:r w:rsidR="00C549DF">
        <w:rPr>
          <w:rFonts w:ascii="Gill Sans MT" w:hAnsi="Gill Sans MT" w:cs="Arial"/>
          <w:color w:val="222222"/>
        </w:rPr>
        <w:t xml:space="preserve"> </w:t>
      </w:r>
      <w:r w:rsidR="00CB489B">
        <w:rPr>
          <w:rFonts w:ascii="Gill Sans MT" w:hAnsi="Gill Sans MT" w:cs="Arial"/>
          <w:color w:val="222222"/>
        </w:rPr>
        <w:t xml:space="preserve"> </w:t>
      </w:r>
      <w:r w:rsidR="00CC4FAC">
        <w:rPr>
          <w:rFonts w:ascii="Gill Sans MT" w:hAnsi="Gill Sans MT" w:cs="Arial"/>
          <w:color w:val="222222"/>
        </w:rPr>
        <w:br/>
        <w:t>b.</w:t>
      </w:r>
      <w:r w:rsidR="00C549DF">
        <w:rPr>
          <w:rFonts w:ascii="Gill Sans MT" w:hAnsi="Gill Sans MT" w:cs="Arial"/>
          <w:color w:val="222222"/>
        </w:rPr>
        <w:t xml:space="preserve"> </w:t>
      </w:r>
      <w:r w:rsidR="005F3A72">
        <w:rPr>
          <w:rFonts w:ascii="Gill Sans MT" w:hAnsi="Gill Sans MT" w:cs="Arial"/>
          <w:color w:val="222222"/>
        </w:rPr>
        <w:t xml:space="preserve">Where do we go from here? </w:t>
      </w:r>
    </w:p>
    <w:p w14:paraId="4F8E3357" w14:textId="211A3986" w:rsidR="000702B8" w:rsidRPr="00FF2973" w:rsidRDefault="000702B8" w:rsidP="00FF2973">
      <w:pPr>
        <w:shd w:val="clear" w:color="auto" w:fill="FFFFFF"/>
        <w:spacing w:line="240" w:lineRule="exact"/>
        <w:rPr>
          <w:rFonts w:ascii="Gill Sans MT" w:hAnsi="Gill Sans MT"/>
        </w:rPr>
      </w:pPr>
    </w:p>
    <w:p w14:paraId="680C06BA" w14:textId="77777777" w:rsidR="00495D9D" w:rsidRDefault="00495D9D" w:rsidP="000702B8">
      <w:pPr>
        <w:numPr>
          <w:ilvl w:val="0"/>
          <w:numId w:val="3"/>
        </w:numPr>
        <w:shd w:val="clear" w:color="auto" w:fill="FFFFFF"/>
        <w:spacing w:line="240" w:lineRule="exact"/>
        <w:ind w:left="0"/>
        <w:rPr>
          <w:rFonts w:ascii="Gill Sans MT" w:hAnsi="Gill Sans MT"/>
        </w:rPr>
      </w:pPr>
      <w:r>
        <w:rPr>
          <w:rFonts w:ascii="Gill Sans MT" w:hAnsi="Gill Sans MT"/>
        </w:rPr>
        <w:t>Planning for meeting with Senior Administration</w:t>
      </w:r>
    </w:p>
    <w:p w14:paraId="306AEE61" w14:textId="77777777" w:rsidR="00495D9D" w:rsidRPr="00495D9D" w:rsidRDefault="00495D9D" w:rsidP="00495D9D">
      <w:pPr>
        <w:rPr>
          <w:rFonts w:ascii="Gill Sans MT" w:hAnsi="Gill Sans MT"/>
        </w:rPr>
      </w:pPr>
    </w:p>
    <w:p w14:paraId="1F1A1CE6" w14:textId="186F1188" w:rsidR="00FE7F6F" w:rsidRDefault="00495D9D" w:rsidP="000702B8">
      <w:pPr>
        <w:numPr>
          <w:ilvl w:val="0"/>
          <w:numId w:val="3"/>
        </w:numPr>
        <w:shd w:val="clear" w:color="auto" w:fill="FFFFFF"/>
        <w:spacing w:line="240" w:lineRule="exact"/>
        <w:ind w:left="0"/>
        <w:rPr>
          <w:rFonts w:ascii="Gill Sans MT" w:hAnsi="Gill Sans MT"/>
        </w:rPr>
      </w:pPr>
      <w:r>
        <w:rPr>
          <w:rFonts w:ascii="Gill Sans MT" w:hAnsi="Gill Sans MT"/>
        </w:rPr>
        <w:t xml:space="preserve">Fall Conference Theme Ideas </w:t>
      </w:r>
      <w:r w:rsidR="00FE7F6F">
        <w:rPr>
          <w:rFonts w:ascii="Gill Sans MT" w:hAnsi="Gill Sans MT"/>
        </w:rPr>
        <w:br/>
      </w:r>
    </w:p>
    <w:p w14:paraId="30648DDB" w14:textId="3CC6E099" w:rsidR="0072441F" w:rsidRPr="0072441F" w:rsidRDefault="0072441F" w:rsidP="0072441F">
      <w:pPr>
        <w:numPr>
          <w:ilvl w:val="0"/>
          <w:numId w:val="3"/>
        </w:numPr>
        <w:shd w:val="clear" w:color="auto" w:fill="FFFFFF"/>
        <w:spacing w:line="240" w:lineRule="exact"/>
        <w:ind w:left="0"/>
        <w:rPr>
          <w:rFonts w:ascii="Gill Sans MT" w:hAnsi="Gill Sans MT"/>
        </w:rPr>
      </w:pPr>
      <w:r>
        <w:rPr>
          <w:rFonts w:ascii="Gill Sans MT" w:hAnsi="Gill Sans MT"/>
        </w:rPr>
        <w:t xml:space="preserve">New Business? </w:t>
      </w:r>
    </w:p>
    <w:p w14:paraId="6535BD0B" w14:textId="59A230ED" w:rsidR="00B0552B" w:rsidRDefault="00B0552B" w:rsidP="00B0552B">
      <w:pPr>
        <w:shd w:val="clear" w:color="auto" w:fill="FFFFFF"/>
        <w:spacing w:line="240" w:lineRule="exact"/>
        <w:rPr>
          <w:rFonts w:ascii="Gill Sans MT" w:hAnsi="Gill Sans MT"/>
        </w:rPr>
      </w:pPr>
    </w:p>
    <w:p w14:paraId="3E3BDD73" w14:textId="19AB4717" w:rsidR="00B0552B" w:rsidRDefault="00B0552B" w:rsidP="00B0552B">
      <w:pPr>
        <w:shd w:val="clear" w:color="auto" w:fill="FFFFFF"/>
        <w:spacing w:line="240" w:lineRule="exact"/>
        <w:rPr>
          <w:rFonts w:ascii="Gill Sans MT" w:hAnsi="Gill Sans MT"/>
        </w:rPr>
      </w:pPr>
    </w:p>
    <w:p w14:paraId="02D2B75A" w14:textId="68D09BCF" w:rsidR="00A22CDC" w:rsidRDefault="00A22CDC" w:rsidP="00A22CDC">
      <w:pPr>
        <w:shd w:val="clear" w:color="auto" w:fill="FFFFFF"/>
        <w:spacing w:line="240" w:lineRule="exact"/>
        <w:rPr>
          <w:rFonts w:ascii="Gill Sans MT" w:hAnsi="Gill Sans MT"/>
        </w:rPr>
      </w:pPr>
    </w:p>
    <w:p w14:paraId="25F6432C" w14:textId="737BB9D6" w:rsidR="00A22CDC" w:rsidRDefault="00A22CDC" w:rsidP="00A22CDC">
      <w:pPr>
        <w:shd w:val="clear" w:color="auto" w:fill="FFFFFF"/>
        <w:spacing w:line="240" w:lineRule="exact"/>
        <w:rPr>
          <w:rFonts w:ascii="Gill Sans MT" w:hAnsi="Gill Sans MT"/>
        </w:rPr>
      </w:pPr>
    </w:p>
    <w:p w14:paraId="1D547B75" w14:textId="581F5B6B" w:rsidR="00954A2D" w:rsidRDefault="00FE7F6F" w:rsidP="00FE7F6F">
      <w:pPr>
        <w:shd w:val="clear" w:color="auto" w:fill="FFFFFF"/>
        <w:spacing w:line="240" w:lineRule="exact"/>
        <w:rPr>
          <w:rFonts w:ascii="Gill Sans MT" w:hAnsi="Gill Sans MT"/>
        </w:rPr>
      </w:pPr>
      <w:r>
        <w:rPr>
          <w:rFonts w:ascii="Gill Sans MT" w:hAnsi="Gill Sans MT"/>
        </w:rPr>
        <w:br/>
      </w:r>
      <w:r w:rsidR="000702B8">
        <w:rPr>
          <w:rFonts w:ascii="Gill Sans MT" w:hAnsi="Gill Sans MT"/>
        </w:rPr>
        <w:br/>
      </w:r>
    </w:p>
    <w:p w14:paraId="4D10EBBA" w14:textId="1FF51CB8" w:rsidR="00954A2D" w:rsidRDefault="00954A2D" w:rsidP="00954A2D">
      <w:pPr>
        <w:shd w:val="clear" w:color="auto" w:fill="FFFFFF"/>
        <w:spacing w:line="240" w:lineRule="exact"/>
        <w:rPr>
          <w:rFonts w:ascii="Gill Sans MT" w:hAnsi="Gill Sans MT"/>
        </w:rPr>
      </w:pPr>
    </w:p>
    <w:p w14:paraId="1D302F91" w14:textId="77777777" w:rsidR="00954A2D" w:rsidRDefault="00954A2D" w:rsidP="00954A2D">
      <w:pPr>
        <w:shd w:val="clear" w:color="auto" w:fill="FFFFFF"/>
        <w:spacing w:line="240" w:lineRule="exact"/>
        <w:rPr>
          <w:rFonts w:ascii="Gill Sans MT" w:hAnsi="Gill Sans MT"/>
        </w:rPr>
      </w:pPr>
    </w:p>
    <w:p w14:paraId="5C9D7DDA" w14:textId="04B502EC" w:rsidR="00954A2D" w:rsidRDefault="00954A2D" w:rsidP="00B53D7D">
      <w:pPr>
        <w:shd w:val="clear" w:color="auto" w:fill="FFFFFF"/>
        <w:spacing w:line="240" w:lineRule="exact"/>
        <w:rPr>
          <w:rFonts w:ascii="Gill Sans MT" w:hAnsi="Gill Sans MT"/>
        </w:rPr>
      </w:pPr>
    </w:p>
    <w:p w14:paraId="20F20C88" w14:textId="4A1FCF35" w:rsidR="003B6769" w:rsidRPr="00A61A5E" w:rsidRDefault="003B6769">
      <w:pPr>
        <w:pStyle w:val="Header"/>
        <w:tabs>
          <w:tab w:val="clear" w:pos="4320"/>
          <w:tab w:val="clear" w:pos="8640"/>
        </w:tabs>
        <w:rPr>
          <w:rFonts w:ascii="Avenir Black" w:hAnsi="Avenir Black"/>
          <w:b/>
        </w:rPr>
      </w:pPr>
    </w:p>
    <w:sectPr w:rsidR="003B6769" w:rsidRPr="00A61A5E" w:rsidSect="006B039C">
      <w:headerReference w:type="default" r:id="rId7"/>
      <w:footerReference w:type="default" r:id="rId8"/>
      <w:pgSz w:w="12240" w:h="15840" w:code="1"/>
      <w:pgMar w:top="1656" w:right="450" w:bottom="1440" w:left="1800" w:header="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39B4D1" w14:textId="77777777" w:rsidR="00B77368" w:rsidRDefault="00B77368">
      <w:r>
        <w:separator/>
      </w:r>
    </w:p>
  </w:endnote>
  <w:endnote w:type="continuationSeparator" w:id="0">
    <w:p w14:paraId="17E1D0E2" w14:textId="77777777" w:rsidR="00B77368" w:rsidRDefault="00B773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venir Black">
    <w:altName w:val="Avenir Black"/>
    <w:panose1 w:val="020B0803020203020204"/>
    <w:charset w:val="4D"/>
    <w:family w:val="swiss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FD14B0" w14:textId="77777777" w:rsidR="003A4E7C" w:rsidRDefault="003A4E7C" w:rsidP="003A4E7C">
    <w:pPr>
      <w:rPr>
        <w:rFonts w:ascii="Helvetica" w:hAnsi="Helvetica"/>
        <w:color w:val="3C4043"/>
        <w:sz w:val="21"/>
        <w:szCs w:val="21"/>
      </w:rPr>
    </w:pPr>
  </w:p>
  <w:p w14:paraId="3E1B098C" w14:textId="77777777" w:rsidR="00C549DF" w:rsidRDefault="00C549DF" w:rsidP="00C549DF">
    <w:pPr>
      <w:rPr>
        <w:rFonts w:ascii="Helvetica" w:hAnsi="Helvetica"/>
        <w:color w:val="5F6368"/>
        <w:sz w:val="21"/>
        <w:szCs w:val="21"/>
      </w:rPr>
    </w:pPr>
  </w:p>
  <w:p w14:paraId="659E516B" w14:textId="0F8E73A9" w:rsidR="00BD3DF6" w:rsidRPr="00BD3DF6" w:rsidRDefault="00BD3DF6" w:rsidP="00BD3DF6">
    <w:pPr>
      <w:shd w:val="clear" w:color="auto" w:fill="FFFFFF"/>
      <w:spacing w:line="300" w:lineRule="atLeast"/>
      <w:rPr>
        <w:rFonts w:ascii="Helvetica" w:hAnsi="Helvetica"/>
        <w:color w:val="3C4043"/>
        <w:sz w:val="21"/>
        <w:szCs w:val="21"/>
      </w:rPr>
    </w:pPr>
    <w:r>
      <w:rPr>
        <w:rFonts w:ascii="Helvetica" w:hAnsi="Helvetica"/>
        <w:color w:val="3C4043"/>
        <w:sz w:val="21"/>
        <w:szCs w:val="21"/>
      </w:rPr>
      <w:t>J</w:t>
    </w:r>
    <w:r w:rsidRPr="00BD3DF6">
      <w:rPr>
        <w:rFonts w:ascii="Helvetica" w:hAnsi="Helvetica"/>
        <w:color w:val="3C4043"/>
        <w:sz w:val="21"/>
        <w:szCs w:val="21"/>
      </w:rPr>
      <w:t xml:space="preserve">oin </w:t>
    </w:r>
    <w:proofErr w:type="spellStart"/>
    <w:r w:rsidRPr="00BD3DF6">
      <w:rPr>
        <w:rFonts w:ascii="Helvetica" w:hAnsi="Helvetica"/>
        <w:color w:val="3C4043"/>
        <w:sz w:val="21"/>
        <w:szCs w:val="21"/>
      </w:rPr>
      <w:t>Webex</w:t>
    </w:r>
    <w:proofErr w:type="spellEnd"/>
    <w:r w:rsidRPr="00BD3DF6">
      <w:rPr>
        <w:rFonts w:ascii="Helvetica" w:hAnsi="Helvetica"/>
        <w:color w:val="3C4043"/>
        <w:sz w:val="21"/>
        <w:szCs w:val="21"/>
      </w:rPr>
      <w:t xml:space="preserve"> meeting</w:t>
    </w:r>
  </w:p>
  <w:p w14:paraId="05A64FCA" w14:textId="77777777" w:rsidR="00BD3DF6" w:rsidRPr="00BD3DF6" w:rsidRDefault="00BD3DF6" w:rsidP="00BD3DF6">
    <w:pPr>
      <w:shd w:val="clear" w:color="auto" w:fill="FFFFFF"/>
      <w:spacing w:line="300" w:lineRule="atLeast"/>
      <w:rPr>
        <w:rFonts w:ascii="Helvetica" w:hAnsi="Helvetica"/>
        <w:color w:val="3C4043"/>
        <w:sz w:val="21"/>
        <w:szCs w:val="21"/>
      </w:rPr>
    </w:pPr>
    <w:r w:rsidRPr="00BD3DF6">
      <w:rPr>
        <w:rFonts w:ascii="Helvetica" w:hAnsi="Helvetica"/>
        <w:color w:val="3C4043"/>
        <w:sz w:val="21"/>
        <w:szCs w:val="21"/>
      </w:rPr>
      <w:t>https://umbc.webex.com/umbc/j.php?MTID=meaff6d40db45f933c20d8131d1144fb7 (ID: 1201303219, password: hYAWZp4F)</w:t>
    </w:r>
  </w:p>
  <w:p w14:paraId="584FAAA9" w14:textId="77777777" w:rsidR="00BD3DF6" w:rsidRPr="00BD3DF6" w:rsidRDefault="00BD3DF6" w:rsidP="00BD3DF6">
    <w:pPr>
      <w:shd w:val="clear" w:color="auto" w:fill="FFFFFF"/>
      <w:spacing w:line="300" w:lineRule="atLeast"/>
      <w:rPr>
        <w:rFonts w:ascii="Helvetica" w:hAnsi="Helvetica"/>
        <w:color w:val="3C4043"/>
        <w:sz w:val="21"/>
        <w:szCs w:val="21"/>
      </w:rPr>
    </w:pPr>
  </w:p>
  <w:p w14:paraId="0352EAAB" w14:textId="77777777" w:rsidR="00BD3DF6" w:rsidRPr="00BD3DF6" w:rsidRDefault="00BD3DF6" w:rsidP="00BD3DF6">
    <w:pPr>
      <w:shd w:val="clear" w:color="auto" w:fill="FFFFFF"/>
      <w:spacing w:line="300" w:lineRule="atLeast"/>
      <w:rPr>
        <w:rFonts w:ascii="Helvetica" w:hAnsi="Helvetica"/>
        <w:color w:val="3C4043"/>
        <w:sz w:val="21"/>
        <w:szCs w:val="21"/>
      </w:rPr>
    </w:pPr>
    <w:r w:rsidRPr="00BD3DF6">
      <w:rPr>
        <w:rFonts w:ascii="Helvetica" w:hAnsi="Helvetica"/>
        <w:color w:val="3C4043"/>
        <w:sz w:val="21"/>
        <w:szCs w:val="21"/>
      </w:rPr>
      <w:t>Join by phone</w:t>
    </w:r>
  </w:p>
  <w:p w14:paraId="1F014A5C" w14:textId="77777777" w:rsidR="00BD3DF6" w:rsidRPr="00BD3DF6" w:rsidRDefault="00BD3DF6" w:rsidP="00BD3DF6">
    <w:pPr>
      <w:shd w:val="clear" w:color="auto" w:fill="FFFFFF"/>
      <w:spacing w:line="300" w:lineRule="atLeast"/>
      <w:rPr>
        <w:rFonts w:ascii="Helvetica" w:hAnsi="Helvetica"/>
        <w:color w:val="3C4043"/>
        <w:sz w:val="21"/>
        <w:szCs w:val="21"/>
      </w:rPr>
    </w:pPr>
    <w:r w:rsidRPr="00BD3DF6">
      <w:rPr>
        <w:rFonts w:ascii="Helvetica" w:hAnsi="Helvetica"/>
        <w:color w:val="3C4043"/>
        <w:sz w:val="21"/>
        <w:szCs w:val="21"/>
      </w:rPr>
      <w:t>(US toll) +1 202-860-2110 (access code: 1201303219)</w:t>
    </w:r>
  </w:p>
  <w:p w14:paraId="118D8370" w14:textId="6B58E9D9" w:rsidR="00864D28" w:rsidRDefault="00864D28" w:rsidP="00864D28">
    <w:pPr>
      <w:shd w:val="clear" w:color="auto" w:fill="FFFFFF"/>
      <w:spacing w:line="300" w:lineRule="atLeast"/>
      <w:rPr>
        <w:rFonts w:ascii="Helvetica" w:hAnsi="Helvetica"/>
        <w:color w:val="3C4043"/>
        <w:sz w:val="21"/>
        <w:szCs w:val="21"/>
      </w:rPr>
    </w:pPr>
  </w:p>
  <w:p w14:paraId="2435F446" w14:textId="77777777" w:rsidR="003A4E7C" w:rsidRDefault="003A4E7C" w:rsidP="0039551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BF7B65" w14:textId="77777777" w:rsidR="00B77368" w:rsidRDefault="00B77368">
      <w:r>
        <w:separator/>
      </w:r>
    </w:p>
  </w:footnote>
  <w:footnote w:type="continuationSeparator" w:id="0">
    <w:p w14:paraId="4D0E66C5" w14:textId="77777777" w:rsidR="00B77368" w:rsidRDefault="00B773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47F952" w14:textId="27CDEDB7" w:rsidR="006B039C" w:rsidRDefault="00C549DF" w:rsidP="006B039C">
    <w:pPr>
      <w:pStyle w:val="Header"/>
      <w:tabs>
        <w:tab w:val="clear" w:pos="8640"/>
        <w:tab w:val="right" w:pos="9180"/>
      </w:tabs>
      <w:jc w:val="right"/>
    </w:pPr>
    <w:r w:rsidRPr="00C549DF">
      <w:rPr>
        <w:noProof/>
      </w:rPr>
      <w:drawing>
        <wp:anchor distT="0" distB="0" distL="114300" distR="114300" simplePos="0" relativeHeight="251660288" behindDoc="1" locked="0" layoutInCell="1" allowOverlap="1" wp14:anchorId="75E90198" wp14:editId="64519D36">
          <wp:simplePos x="0" y="0"/>
          <wp:positionH relativeFrom="page">
            <wp:posOffset>5081905</wp:posOffset>
          </wp:positionH>
          <wp:positionV relativeFrom="paragraph">
            <wp:posOffset>78105</wp:posOffset>
          </wp:positionV>
          <wp:extent cx="2405380" cy="926465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AC-University-Brandi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5380" cy="926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B34B088" w14:textId="0A74397C" w:rsidR="006B039C" w:rsidRDefault="006B039C">
    <w:pPr>
      <w:pStyle w:val="Header"/>
      <w:jc w:val="right"/>
    </w:pPr>
  </w:p>
  <w:p w14:paraId="1F65210F" w14:textId="0D89E289" w:rsidR="006B039C" w:rsidRDefault="006B039C">
    <w:pPr>
      <w:pStyle w:val="Header"/>
      <w:tabs>
        <w:tab w:val="clear" w:pos="8640"/>
        <w:tab w:val="right" w:pos="9180"/>
      </w:tabs>
      <w:jc w:val="right"/>
    </w:pPr>
  </w:p>
  <w:p w14:paraId="05B1F327" w14:textId="3D344E7F" w:rsidR="006B039C" w:rsidRDefault="00C549DF">
    <w:pPr>
      <w:pStyle w:val="Header"/>
      <w:jc w:val="right"/>
    </w:pPr>
    <w:r w:rsidRPr="00C549DF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60FA9C1" wp14:editId="3CB0513A">
              <wp:simplePos x="0" y="0"/>
              <wp:positionH relativeFrom="column">
                <wp:posOffset>3863975</wp:posOffset>
              </wp:positionH>
              <wp:positionV relativeFrom="paragraph">
                <wp:posOffset>375285</wp:posOffset>
              </wp:positionV>
              <wp:extent cx="2400300" cy="1543050"/>
              <wp:effectExtent l="0" t="0" r="0" b="635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00300" cy="154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BC7DF3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b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4"/>
                              <w:szCs w:val="14"/>
                            </w:rPr>
                            <w:t>ADJUNCT FACULTY ADVISORY COMMITTEE</w:t>
                          </w:r>
                        </w:p>
                        <w:p w14:paraId="5A3874D8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University of Maryland, Baltimore County</w:t>
                          </w:r>
                        </w:p>
                        <w:p w14:paraId="42E76AB2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Room Number </w:t>
                          </w: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437, PAHB</w:t>
                          </w:r>
                        </w:p>
                        <w:p w14:paraId="42F50701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1000 Hilltop Circle, Baltimore, MD 21250</w:t>
                          </w:r>
                        </w:p>
                        <w:p w14:paraId="4D1A911F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</w:p>
                        <w:p w14:paraId="0F3E3159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bennerob@umbc.edu</w:t>
                          </w: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 //  </w:t>
                          </w: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p: 410.455.2947</w:t>
                          </w:r>
                        </w:p>
                        <w:p w14:paraId="5FF7EA10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0FA9C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04.25pt;margin-top:29.55pt;width:189pt;height:121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" filled="f" stroked="f">
              <v:textbox>
                <w:txbxContent>
                  <w:p w14:paraId="00BC7DF3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b/>
                        <w:sz w:val="14"/>
                        <w:szCs w:val="14"/>
                      </w:rPr>
                    </w:pPr>
                    <w:r>
                      <w:rPr>
                        <w:rFonts w:ascii="Arial" w:hAnsi="Arial"/>
                        <w:b/>
                        <w:sz w:val="14"/>
                        <w:szCs w:val="14"/>
                      </w:rPr>
                      <w:t>ADJUNCT FACULTY ADVISORY COMMITTEE</w:t>
                    </w:r>
                  </w:p>
                  <w:p w14:paraId="5A3874D8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>University of Maryland, Baltimore County</w:t>
                    </w:r>
                  </w:p>
                  <w:p w14:paraId="42E76AB2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 xml:space="preserve">Room Number </w:t>
                    </w:r>
                    <w:r>
                      <w:rPr>
                        <w:rFonts w:ascii="Arial" w:hAnsi="Arial"/>
                        <w:sz w:val="14"/>
                        <w:szCs w:val="14"/>
                      </w:rPr>
                      <w:t>437, PAHB</w:t>
                    </w:r>
                  </w:p>
                  <w:p w14:paraId="42F50701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>1000 Hilltop Circle, Baltimore, MD 21250</w:t>
                    </w:r>
                  </w:p>
                  <w:p w14:paraId="4D1A911F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</w:p>
                  <w:p w14:paraId="0F3E3159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/>
                        <w:sz w:val="14"/>
                        <w:szCs w:val="14"/>
                      </w:rPr>
                      <w:t>bennerob@umbc.edu</w:t>
                    </w: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 xml:space="preserve"> //  </w:t>
                    </w:r>
                    <w:r>
                      <w:rPr>
                        <w:rFonts w:ascii="Arial" w:hAnsi="Arial"/>
                        <w:sz w:val="14"/>
                        <w:szCs w:val="14"/>
                      </w:rPr>
                      <w:t>p: 410.455.2947</w:t>
                    </w:r>
                  </w:p>
                  <w:p w14:paraId="5FF7EA10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28526BB7" w14:textId="1301F250" w:rsidR="006B039C" w:rsidRDefault="006B039C" w:rsidP="00C549DF">
    <w:pPr>
      <w:pStyle w:val="Heading1"/>
      <w:tabs>
        <w:tab w:val="left" w:pos="7290"/>
      </w:tabs>
    </w:pPr>
    <w:r>
      <w:tab/>
    </w:r>
  </w:p>
  <w:p w14:paraId="7CFB0732" w14:textId="77777777" w:rsidR="006B039C" w:rsidRDefault="006B039C">
    <w:pPr>
      <w:pStyle w:val="Header"/>
      <w:jc w:val="right"/>
    </w:pPr>
  </w:p>
  <w:p w14:paraId="45500073" w14:textId="28576E6F" w:rsidR="006B039C" w:rsidRDefault="006B039C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CA0545"/>
    <w:multiLevelType w:val="hybridMultilevel"/>
    <w:tmpl w:val="A17452A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537A62"/>
    <w:multiLevelType w:val="hybridMultilevel"/>
    <w:tmpl w:val="BBB8177A"/>
    <w:lvl w:ilvl="0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960" w:hanging="360"/>
      </w:pPr>
      <w:rPr>
        <w:rFonts w:ascii="Wingdings" w:hAnsi="Wingdings" w:hint="default"/>
      </w:rPr>
    </w:lvl>
  </w:abstractNum>
  <w:abstractNum w:abstractNumId="2" w15:restartNumberingAfterBreak="0">
    <w:nsid w:val="6F310C00"/>
    <w:multiLevelType w:val="hybridMultilevel"/>
    <w:tmpl w:val="0292FA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2D2FC7"/>
    <w:multiLevelType w:val="hybridMultilevel"/>
    <w:tmpl w:val="3168D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embedSystemFonts/>
  <w:proofState w:spelling="clean" w:grammar="clean"/>
  <w:attachedTemplate r:id="rId1"/>
  <w:defaultTabStop w:val="648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5D4"/>
    <w:rsid w:val="000405F4"/>
    <w:rsid w:val="00041244"/>
    <w:rsid w:val="000431BF"/>
    <w:rsid w:val="00060E8E"/>
    <w:rsid w:val="000702B8"/>
    <w:rsid w:val="000971AC"/>
    <w:rsid w:val="000D7CB6"/>
    <w:rsid w:val="0012311B"/>
    <w:rsid w:val="001935EE"/>
    <w:rsid w:val="00242F6D"/>
    <w:rsid w:val="002A5371"/>
    <w:rsid w:val="00346264"/>
    <w:rsid w:val="00352594"/>
    <w:rsid w:val="00395513"/>
    <w:rsid w:val="003A4E7C"/>
    <w:rsid w:val="003B6769"/>
    <w:rsid w:val="0041572B"/>
    <w:rsid w:val="0041579C"/>
    <w:rsid w:val="00475EDD"/>
    <w:rsid w:val="00495D9D"/>
    <w:rsid w:val="00502F4B"/>
    <w:rsid w:val="005121C2"/>
    <w:rsid w:val="0051467F"/>
    <w:rsid w:val="00546F4F"/>
    <w:rsid w:val="00556722"/>
    <w:rsid w:val="00594840"/>
    <w:rsid w:val="005958E4"/>
    <w:rsid w:val="005B6B2D"/>
    <w:rsid w:val="005D2DC1"/>
    <w:rsid w:val="005E2111"/>
    <w:rsid w:val="005E3392"/>
    <w:rsid w:val="005F3A72"/>
    <w:rsid w:val="005F5448"/>
    <w:rsid w:val="00607C80"/>
    <w:rsid w:val="00635176"/>
    <w:rsid w:val="0063613A"/>
    <w:rsid w:val="00663B4E"/>
    <w:rsid w:val="00673CC0"/>
    <w:rsid w:val="006A204D"/>
    <w:rsid w:val="006B039C"/>
    <w:rsid w:val="00701D40"/>
    <w:rsid w:val="0070644F"/>
    <w:rsid w:val="0072441F"/>
    <w:rsid w:val="007556B4"/>
    <w:rsid w:val="007C0080"/>
    <w:rsid w:val="007C0BFA"/>
    <w:rsid w:val="007F5EF7"/>
    <w:rsid w:val="00805534"/>
    <w:rsid w:val="00864D28"/>
    <w:rsid w:val="00892C30"/>
    <w:rsid w:val="008C0B52"/>
    <w:rsid w:val="00954A2D"/>
    <w:rsid w:val="009563A7"/>
    <w:rsid w:val="00967987"/>
    <w:rsid w:val="009D3A1F"/>
    <w:rsid w:val="00A2287B"/>
    <w:rsid w:val="00A22CDC"/>
    <w:rsid w:val="00A47497"/>
    <w:rsid w:val="00A61A5E"/>
    <w:rsid w:val="00AA3FD3"/>
    <w:rsid w:val="00AA7901"/>
    <w:rsid w:val="00AC6656"/>
    <w:rsid w:val="00B0552B"/>
    <w:rsid w:val="00B10A6E"/>
    <w:rsid w:val="00B25579"/>
    <w:rsid w:val="00B5340B"/>
    <w:rsid w:val="00B53D7D"/>
    <w:rsid w:val="00B77368"/>
    <w:rsid w:val="00BA0607"/>
    <w:rsid w:val="00BB217B"/>
    <w:rsid w:val="00BD1B1C"/>
    <w:rsid w:val="00BD3DF6"/>
    <w:rsid w:val="00C549DF"/>
    <w:rsid w:val="00CB489B"/>
    <w:rsid w:val="00CC4FAC"/>
    <w:rsid w:val="00D003D8"/>
    <w:rsid w:val="00D0582F"/>
    <w:rsid w:val="00DA6EFD"/>
    <w:rsid w:val="00EB3A62"/>
    <w:rsid w:val="00F315D4"/>
    <w:rsid w:val="00F36448"/>
    <w:rsid w:val="00F86332"/>
    <w:rsid w:val="00F86C52"/>
    <w:rsid w:val="00FC31A6"/>
    <w:rsid w:val="00FE7F6F"/>
    <w:rsid w:val="00FF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3C62E358"/>
  <w14:defaultImageDpi w14:val="300"/>
  <w15:chartTrackingRefBased/>
  <w15:docId w15:val="{7FD65741-C3FA-9749-A0F2-0E385C2F6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nhideWhenUsed="1"/>
  </w:latentStyles>
  <w:style w:type="paragraph" w:default="1" w:styleId="Normal">
    <w:name w:val="Normal"/>
    <w:qFormat/>
    <w:rsid w:val="003A4E7C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Helvetica" w:eastAsia="Times" w:hAnsi="Helvetica"/>
      <w:b/>
      <w:position w:val="8"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unhideWhenUsed/>
    <w:rsid w:val="00DA6EFD"/>
    <w:rPr>
      <w:color w:val="0000FF"/>
      <w:u w:val="single"/>
    </w:rPr>
  </w:style>
  <w:style w:type="character" w:customStyle="1" w:styleId="dpvwyc">
    <w:name w:val="dpvwyc"/>
    <w:rsid w:val="003A4E7C"/>
  </w:style>
  <w:style w:type="paragraph" w:styleId="ListParagraph">
    <w:name w:val="List Paragraph"/>
    <w:basedOn w:val="Normal"/>
    <w:uiPriority w:val="34"/>
    <w:qFormat/>
    <w:rsid w:val="00B53D7D"/>
    <w:pPr>
      <w:spacing w:after="200" w:line="276" w:lineRule="auto"/>
      <w:ind w:left="720"/>
      <w:contextualSpacing/>
    </w:pPr>
    <w:rPr>
      <w:rFonts w:eastAsia="Calibri"/>
    </w:rPr>
  </w:style>
  <w:style w:type="character" w:styleId="UnresolvedMention">
    <w:name w:val="Unresolved Mention"/>
    <w:uiPriority w:val="47"/>
    <w:rsid w:val="007556B4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395513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88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3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79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88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97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8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2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11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74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37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81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32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01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403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2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27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3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98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65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26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324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85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20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50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23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13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78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2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500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42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52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49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35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7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1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44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35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054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80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049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91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01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78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89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664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1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1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60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19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397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1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43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53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62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29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384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1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2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44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76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1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3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8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833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30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9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93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254181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562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205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1727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03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1230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71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803092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547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926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175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39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6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37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55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206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71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87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07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745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24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1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5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69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146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46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43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4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8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50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35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7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17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851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08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52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5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04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9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82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235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56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02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9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21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72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93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7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74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80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636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0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87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23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35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55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336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05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71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9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538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00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8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8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8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1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91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5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122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09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7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79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94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33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42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37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140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Desktop\V18LUGC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C:\WINDOWS\Desktop\V18LUGC5.dot</Template>
  <TotalTime>1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UMBC Institutional Advancement</Company>
  <LinksUpToDate>false</LinksUpToDate>
  <CharactersWithSpaces>476</CharactersWithSpaces>
  <SharedDoc>false</SharedDoc>
  <HLinks>
    <vt:vector size="18" baseType="variant">
      <vt:variant>
        <vt:i4>1769599</vt:i4>
      </vt:variant>
      <vt:variant>
        <vt:i4>6</vt:i4>
      </vt:variant>
      <vt:variant>
        <vt:i4>0</vt:i4>
      </vt:variant>
      <vt:variant>
        <vt:i4>5</vt:i4>
      </vt:variant>
      <vt:variant>
        <vt:lpwstr>sip:1206035582@umbc.webex.com</vt:lpwstr>
      </vt:variant>
      <vt:variant>
        <vt:lpwstr/>
      </vt:variant>
      <vt:variant>
        <vt:i4>5701638</vt:i4>
      </vt:variant>
      <vt:variant>
        <vt:i4>3</vt:i4>
      </vt:variant>
      <vt:variant>
        <vt:i4>0</vt:i4>
      </vt:variant>
      <vt:variant>
        <vt:i4>5</vt:i4>
      </vt:variant>
      <vt:variant>
        <vt:lpwstr>tel:+12028602110</vt:lpwstr>
      </vt:variant>
      <vt:variant>
        <vt:lpwstr/>
      </vt:variant>
      <vt:variant>
        <vt:i4>7864365</vt:i4>
      </vt:variant>
      <vt:variant>
        <vt:i4>0</vt:i4>
      </vt:variant>
      <vt:variant>
        <vt:i4>0</vt:i4>
      </vt:variant>
      <vt:variant>
        <vt:i4>5</vt:i4>
      </vt:variant>
      <vt:variant>
        <vt:lpwstr>https://www.google.com/url?q=https://umbc.webex.com/umbc/j.php?MTID%3Dm1cbb1f0e6450f1dfd626d269e04ffa3e&amp;sa=D&amp;source=calendar&amp;ust=1605649440843000&amp;usg=AOvVaw0h-juokyUKOlnBgWakGkA7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Sommerville</dc:creator>
  <cp:keywords/>
  <dc:description/>
  <cp:lastModifiedBy>Robert Bennett</cp:lastModifiedBy>
  <cp:revision>2</cp:revision>
  <cp:lastPrinted>2021-02-19T21:27:00Z</cp:lastPrinted>
  <dcterms:created xsi:type="dcterms:W3CDTF">2021-04-16T00:46:00Z</dcterms:created>
  <dcterms:modified xsi:type="dcterms:W3CDTF">2021-04-16T00:46:00Z</dcterms:modified>
</cp:coreProperties>
</file>