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56473A23" w:rsidR="00DA6EFD" w:rsidRPr="00D237AC" w:rsidRDefault="00924F95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September </w:t>
      </w:r>
      <w:r w:rsidR="003A60FD">
        <w:rPr>
          <w:rFonts w:ascii="Gill Sans MT" w:hAnsi="Gill Sans MT"/>
          <w:sz w:val="20"/>
          <w:szCs w:val="20"/>
        </w:rPr>
        <w:t>29</w:t>
      </w:r>
      <w:r w:rsidR="007E2FCC" w:rsidRPr="00D237AC">
        <w:rPr>
          <w:rFonts w:ascii="Gill Sans MT" w:hAnsi="Gill Sans MT"/>
          <w:sz w:val="20"/>
          <w:szCs w:val="20"/>
        </w:rPr>
        <w:t>,</w:t>
      </w:r>
      <w:r w:rsidR="00CF5B23" w:rsidRPr="00D237AC">
        <w:rPr>
          <w:rFonts w:ascii="Gill Sans MT" w:hAnsi="Gill Sans MT"/>
          <w:sz w:val="20"/>
          <w:szCs w:val="20"/>
        </w:rPr>
        <w:t xml:space="preserve"> 202</w:t>
      </w:r>
      <w:r w:rsidR="005D1C6A" w:rsidRPr="00D237AC"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2D7AEA" w:rsidRPr="00D237AC">
        <w:rPr>
          <w:rFonts w:ascii="Gill Sans MT" w:hAnsi="Gill Sans MT"/>
          <w:sz w:val="20"/>
          <w:szCs w:val="20"/>
        </w:rPr>
        <w:t>PAHB 42</w:t>
      </w:r>
      <w:r w:rsidR="000F01EB" w:rsidRPr="00D237AC">
        <w:rPr>
          <w:rFonts w:ascii="Gill Sans MT" w:hAnsi="Gill Sans MT"/>
          <w:sz w:val="20"/>
          <w:szCs w:val="20"/>
        </w:rPr>
        <w:t>8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104EA811" w:rsidR="00794E8D" w:rsidRPr="00D237AC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65C37E07" w14:textId="231A4FEB" w:rsidR="00D85054" w:rsidRPr="00D237AC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72942136" w14:textId="7F0B8F73" w:rsidR="002A4B95" w:rsidRPr="00D237AC" w:rsidRDefault="00B90E08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Conference: </w:t>
      </w:r>
      <w:r w:rsidR="00924F95" w:rsidRPr="00D237AC">
        <w:rPr>
          <w:rFonts w:ascii="Gill Sans MT" w:hAnsi="Gill Sans MT" w:cs="Arial"/>
          <w:i/>
          <w:iCs/>
          <w:color w:val="000000"/>
          <w:sz w:val="22"/>
          <w:szCs w:val="22"/>
        </w:rPr>
        <w:t>Stronger Together</w:t>
      </w:r>
    </w:p>
    <w:p w14:paraId="124C2F82" w14:textId="7131838A" w:rsidR="00D85054" w:rsidRPr="00D237AC" w:rsidRDefault="00B90E08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Updates from Jill</w:t>
      </w:r>
    </w:p>
    <w:p w14:paraId="227D4C25" w14:textId="3C9FBC59" w:rsidR="004F08E9" w:rsidRDefault="003A60FD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Mugs ordered </w:t>
      </w:r>
    </w:p>
    <w:p w14:paraId="5E0B2FB8" w14:textId="540E13FF" w:rsidR="00924F95" w:rsidRDefault="003A60FD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Both virtual and in-person options</w:t>
      </w:r>
    </w:p>
    <w:p w14:paraId="6CDAF63D" w14:textId="7D8EBC55" w:rsidR="00B90E08" w:rsidRPr="00D237AC" w:rsidRDefault="003A60FD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Did walk through testing of computer/camera </w:t>
      </w:r>
    </w:p>
    <w:p w14:paraId="5B381A21" w14:textId="77777777" w:rsidR="00D95004" w:rsidRPr="00D237AC" w:rsidRDefault="00D95004" w:rsidP="00D95004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0F1EA693" w14:textId="3A9BC266" w:rsidR="001E0563" w:rsidRPr="00D237AC" w:rsidRDefault="004F08E9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Recap of Meeting with</w:t>
      </w:r>
      <w:r w:rsidR="003A60FD">
        <w:rPr>
          <w:rFonts w:ascii="Gill Sans MT" w:hAnsi="Gill Sans MT"/>
          <w:b/>
          <w:bCs/>
          <w:sz w:val="20"/>
          <w:szCs w:val="20"/>
        </w:rPr>
        <w:t xml:space="preserve"> President/</w:t>
      </w:r>
      <w:r>
        <w:rPr>
          <w:rFonts w:ascii="Gill Sans MT" w:hAnsi="Gill Sans MT"/>
          <w:b/>
          <w:bCs/>
          <w:sz w:val="20"/>
          <w:szCs w:val="20"/>
        </w:rPr>
        <w:t xml:space="preserve"> Interim Provost</w:t>
      </w:r>
      <w:r w:rsidR="00C76A41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5A6F727C" w14:textId="7479042D" w:rsidR="002A596B" w:rsidRPr="00D237AC" w:rsidRDefault="00B90E08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Discussed </w:t>
      </w:r>
      <w:r w:rsidR="003A60FD">
        <w:rPr>
          <w:rFonts w:ascii="Gill Sans MT" w:hAnsi="Gill Sans MT"/>
          <w:sz w:val="20"/>
          <w:szCs w:val="20"/>
        </w:rPr>
        <w:t>how do we move on changing the conditions of long-term adjuncts</w:t>
      </w:r>
    </w:p>
    <w:p w14:paraId="36B7AB4A" w14:textId="6AB251DA" w:rsidR="00B90E08" w:rsidRDefault="00B90E08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Discussed </w:t>
      </w:r>
      <w:r w:rsidR="003A60FD">
        <w:rPr>
          <w:rFonts w:ascii="Gill Sans MT" w:hAnsi="Gill Sans MT"/>
          <w:sz w:val="20"/>
          <w:szCs w:val="20"/>
        </w:rPr>
        <w:t xml:space="preserve">increasing the minimum per credit hour </w:t>
      </w:r>
    </w:p>
    <w:p w14:paraId="20059EE3" w14:textId="78D92D69" w:rsidR="00B90E08" w:rsidRDefault="003A60FD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Getting clarity on breadth of adjuncts (long-term, short-term, and in-between) </w:t>
      </w:r>
    </w:p>
    <w:p w14:paraId="188475EB" w14:textId="77777777" w:rsidR="007E2475" w:rsidRDefault="00B90E08" w:rsidP="007E24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year-long contracts</w:t>
      </w:r>
      <w:r w:rsidR="007E2475">
        <w:rPr>
          <w:rFonts w:ascii="Gill Sans MT" w:hAnsi="Gill Sans MT"/>
          <w:sz w:val="20"/>
          <w:szCs w:val="20"/>
        </w:rPr>
        <w:t xml:space="preserve">/Contingent II/Part-time non-tenure faculty track </w:t>
      </w:r>
      <w:r w:rsidR="008D7C0A" w:rsidRPr="007E2475">
        <w:rPr>
          <w:rFonts w:ascii="Gill Sans MT" w:hAnsi="Gill Sans MT"/>
          <w:sz w:val="20"/>
          <w:szCs w:val="20"/>
        </w:rPr>
        <w:t xml:space="preserve"> </w:t>
      </w:r>
    </w:p>
    <w:p w14:paraId="072F5338" w14:textId="77777777" w:rsidR="007E2475" w:rsidRDefault="007E2475" w:rsidP="007E24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Discussed health care (who can, who can’t) </w:t>
      </w:r>
    </w:p>
    <w:p w14:paraId="60C6E2C2" w14:textId="7D341A24" w:rsidR="00001D82" w:rsidRPr="007E2475" w:rsidRDefault="007E2475" w:rsidP="007E24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the disparity in pay increases for full-time faculty vs adjuncts over past 10 years</w:t>
      </w:r>
      <w:r w:rsidR="00C76A41" w:rsidRPr="007E2475">
        <w:rPr>
          <w:rFonts w:ascii="Gill Sans MT" w:hAnsi="Gill Sans MT"/>
          <w:sz w:val="20"/>
          <w:szCs w:val="20"/>
        </w:rPr>
        <w:br/>
      </w:r>
    </w:p>
    <w:p w14:paraId="42AEB7FA" w14:textId="31AA327A" w:rsidR="00C76A41" w:rsidRPr="00EE1C31" w:rsidRDefault="007E2475" w:rsidP="00C76A4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USC/Strategic Plan/Plan to Plan to Plan</w:t>
      </w:r>
    </w:p>
    <w:p w14:paraId="02BF7771" w14:textId="107D3050" w:rsidR="00C76A41" w:rsidRPr="00D237AC" w:rsidRDefault="007E2475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How can we best reach our constituents to assess their needs? </w:t>
      </w:r>
    </w:p>
    <w:p w14:paraId="4A5537A1" w14:textId="6B4BA798" w:rsidR="00C76A41" w:rsidRPr="00D237AC" w:rsidRDefault="007E2475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Who are our constituents? </w:t>
      </w:r>
    </w:p>
    <w:p w14:paraId="5FE16959" w14:textId="3DA78767" w:rsidR="006B145F" w:rsidRPr="007E2475" w:rsidRDefault="007E2475" w:rsidP="007E24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Who aren’t we reaching? Why? </w:t>
      </w:r>
      <w:r w:rsidR="006B145F" w:rsidRPr="007E2475">
        <w:rPr>
          <w:rFonts w:ascii="Gill Sans MT" w:hAnsi="Gill Sans MT"/>
          <w:sz w:val="20"/>
          <w:szCs w:val="20"/>
        </w:rPr>
        <w:t xml:space="preserve"> </w:t>
      </w:r>
    </w:p>
    <w:p w14:paraId="39D0C84C" w14:textId="19A0F184" w:rsidR="006B145F" w:rsidRPr="00D237AC" w:rsidRDefault="006B145F" w:rsidP="006B145F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</w:p>
    <w:p w14:paraId="4579F95E" w14:textId="286196EE" w:rsidR="006B145F" w:rsidRPr="00EE1C31" w:rsidRDefault="00C67774" w:rsidP="006B145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College Level Thoughts</w:t>
      </w:r>
      <w:r w:rsidR="007E2475">
        <w:rPr>
          <w:rFonts w:ascii="Gill Sans MT" w:hAnsi="Gill Sans MT"/>
          <w:b/>
          <w:sz w:val="20"/>
          <w:szCs w:val="20"/>
        </w:rPr>
        <w:t xml:space="preserve"> (revisited) </w:t>
      </w:r>
      <w:bookmarkStart w:id="0" w:name="_GoBack"/>
      <w:bookmarkEnd w:id="0"/>
    </w:p>
    <w:p w14:paraId="007A7C21" w14:textId="093D38F7" w:rsidR="00EE1C31" w:rsidRPr="00EE1C31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Like us to think about creating adjunct groups per college similar to what they do in CMNS</w:t>
      </w:r>
    </w:p>
    <w:p w14:paraId="4FFB9CD1" w14:textId="77777777" w:rsidR="00C67774" w:rsidRPr="00C67774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>Would imagine them to meet monthly and not be department specific</w:t>
      </w:r>
    </w:p>
    <w:p w14:paraId="23E747D2" w14:textId="77777777" w:rsidR="00C67774" w:rsidRPr="00C67774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Bonnie: Have they been effective in your mind? </w:t>
      </w:r>
    </w:p>
    <w:p w14:paraId="4819599A" w14:textId="7A73D22F" w:rsidR="006B145F" w:rsidRPr="00EE1C31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Possibly work through your Deans on this idea </w:t>
      </w:r>
      <w:r w:rsidR="00EE1C31"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 </w:t>
      </w:r>
      <w:r w:rsidR="00EE1C31"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br/>
      </w:r>
    </w:p>
    <w:p w14:paraId="67587795" w14:textId="6A980399" w:rsidR="00EE1C31" w:rsidRPr="00EE1C31" w:rsidRDefault="00EE1C31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 w:rsidRPr="00EE1C31"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</w:p>
    <w:p w14:paraId="4034AEAC" w14:textId="7628B4AA" w:rsidR="004A6569" w:rsidRPr="00EE1C31" w:rsidRDefault="004A6569" w:rsidP="00EE1C31">
      <w:p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4A3C0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708B80B0" w14:textId="1EBF28BE" w:rsidR="00C67774" w:rsidRPr="00C67774" w:rsidRDefault="007E2475" w:rsidP="00C67774">
      <w:pPr>
        <w:shd w:val="clear" w:color="auto" w:fill="FFFFFF"/>
        <w:spacing w:line="276" w:lineRule="auto"/>
        <w:rPr>
          <w:rFonts w:ascii="Helvetica" w:hAnsi="Helvetica" w:cs="Helvetica"/>
          <w:color w:val="000000"/>
          <w:sz w:val="18"/>
          <w:szCs w:val="18"/>
        </w:rPr>
      </w:pPr>
      <w:hyperlink r:id="rId10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Join Webex meeting</w:t>
        </w:r>
      </w:hyperlink>
    </w:p>
    <w:p w14:paraId="32D4C218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ID: 26236590413</w:t>
      </w:r>
      <w:r w:rsidRPr="00C67774">
        <w:rPr>
          <w:rFonts w:ascii="Arial" w:hAnsi="Arial" w:cs="Arial"/>
          <w:color w:val="000000"/>
          <w:spacing w:val="5"/>
          <w:sz w:val="18"/>
          <w:szCs w:val="18"/>
        </w:rPr>
        <w:br/>
        <w:t>Password: dJWqxxJt323</w:t>
      </w:r>
    </w:p>
    <w:p w14:paraId="61750D86" w14:textId="77777777" w:rsidR="00C67774" w:rsidRPr="00C67774" w:rsidRDefault="007E2475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3"/>
          <w:sz w:val="18"/>
          <w:szCs w:val="18"/>
        </w:rPr>
      </w:pPr>
      <w:hyperlink r:id="rId11" w:tgtFrame="_blank" w:history="1">
        <w:dir w:val="ltr"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(US) +1 202-860-2110</w:t>
          </w:r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‬ (toll)</w:t>
          </w:r>
          <w:r>
            <w:t>‬</w:t>
          </w:r>
        </w:dir>
      </w:hyperlink>
    </w:p>
    <w:p w14:paraId="6294C79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Access code: 2623 659 0413</w:t>
      </w:r>
    </w:p>
    <w:p w14:paraId="558CDB6B" w14:textId="5E8E0C26" w:rsidR="00F11274" w:rsidRPr="00C67774" w:rsidRDefault="007E2475" w:rsidP="00C67774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hyperlink r:id="rId12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26236590413@umbc.webex.com</w:t>
        </w:r>
      </w:hyperlink>
    </w:p>
    <w:sectPr w:rsidR="00F11274" w:rsidRPr="00C67774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3DE7A" w14:textId="77777777" w:rsidR="00DF6402" w:rsidRDefault="00DF6402">
      <w:r>
        <w:separator/>
      </w:r>
    </w:p>
  </w:endnote>
  <w:endnote w:type="continuationSeparator" w:id="0">
    <w:p w14:paraId="401955DD" w14:textId="77777777" w:rsidR="00DF6402" w:rsidRDefault="00DF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B5E73" w14:textId="77777777" w:rsidR="00DF6402" w:rsidRDefault="00DF6402">
      <w:r>
        <w:separator/>
      </w:r>
    </w:p>
  </w:footnote>
  <w:footnote w:type="continuationSeparator" w:id="0">
    <w:p w14:paraId="2754319F" w14:textId="77777777" w:rsidR="00DF6402" w:rsidRDefault="00DF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6433F"/>
    <w:rsid w:val="00672CCE"/>
    <w:rsid w:val="00673CC0"/>
    <w:rsid w:val="00685EC0"/>
    <w:rsid w:val="006A204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F0D51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67774"/>
    <w:rsid w:val="00C703A0"/>
    <w:rsid w:val="00C76A41"/>
    <w:rsid w:val="00C76CF7"/>
    <w:rsid w:val="00CA5081"/>
    <w:rsid w:val="00CB489B"/>
    <w:rsid w:val="00CC4FAC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81F7A"/>
    <w:rsid w:val="00D85054"/>
    <w:rsid w:val="00D95004"/>
    <w:rsid w:val="00DA4008"/>
    <w:rsid w:val="00DA6EFD"/>
    <w:rsid w:val="00DD1143"/>
    <w:rsid w:val="00DE396A"/>
    <w:rsid w:val="00DF0301"/>
    <w:rsid w:val="00DF6402"/>
    <w:rsid w:val="00DF6B8E"/>
    <w:rsid w:val="00E11780"/>
    <w:rsid w:val="00E26922"/>
    <w:rsid w:val="00E344D8"/>
    <w:rsid w:val="00E619C7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ip:26236590413@umbc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umbc.webex.com/umbc/j.php?MTID%3Dm8e02732a8fba3a9f91439c48dcb78767&amp;sa=D&amp;source=calendar&amp;ust=1695171815122038&amp;usg=AOvVaw3PXRpcX5CaJmZgPbN-P48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4" ma:contentTypeDescription="Create a new document." ma:contentTypeScope="" ma:versionID="ba853deae74bb73e4fdee66f4e89d5cc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4f9d9ad9e90ac2a3fdbe25816fc92c1a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F8B51-FA76-4800-8BEC-904509C0E08A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2ff2d06c-373e-48d6-a395-3ea7531208bd"/>
    <ds:schemaRef ds:uri="http://schemas.microsoft.com/office/2006/documentManagement/types"/>
    <ds:schemaRef ds:uri="1c7cb57e-d140-43ec-943f-9e6e64bec7c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4A543-94F0-45D9-B1BB-75CD412A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1652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2023-09-27T00:58:00Z</dcterms:created>
  <dcterms:modified xsi:type="dcterms:W3CDTF">2023-09-27T00:58:00Z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