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DB" w:rsidRDefault="009C1D3F" w:rsidP="009C1D3F">
      <w:pPr>
        <w:jc w:val="center"/>
        <w:rPr>
          <w:rFonts w:ascii="Britannic Bold" w:hAnsi="Britannic Bold"/>
          <w:sz w:val="38"/>
          <w:szCs w:val="38"/>
          <w:u w:val="single"/>
        </w:rPr>
      </w:pPr>
      <w:r w:rsidRPr="009C1D3F">
        <w:rPr>
          <w:rFonts w:ascii="Britannic Bold" w:hAnsi="Britannic Bold"/>
          <w:sz w:val="38"/>
          <w:szCs w:val="38"/>
          <w:u w:val="single"/>
        </w:rPr>
        <w:t>American Society of Mechanical Engineers T-Shirt Fundraiser</w:t>
      </w:r>
    </w:p>
    <w:p w:rsidR="009C1D3F" w:rsidRDefault="009C1D3F" w:rsidP="009C1D3F">
      <w:pPr>
        <w:jc w:val="center"/>
        <w:rPr>
          <w:rFonts w:ascii="Britannic Bold" w:hAnsi="Britannic Bold"/>
          <w:sz w:val="38"/>
          <w:szCs w:val="38"/>
          <w:u w:val="single"/>
        </w:rPr>
      </w:pPr>
    </w:p>
    <w:p w:rsidR="009C1D3F" w:rsidRPr="000521BB" w:rsidRDefault="009C1D3F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</w:rPr>
        <w:t xml:space="preserve">The American Society of Mechanical Engineers (ASME) UMBC Chapter is selling UMBC Engineering t-shirts to raise funds for their </w:t>
      </w:r>
      <w:proofErr w:type="gramStart"/>
      <w:r w:rsidRPr="000521BB">
        <w:rPr>
          <w:rFonts w:ascii="Arial" w:hAnsi="Arial" w:cs="Arial"/>
        </w:rPr>
        <w:t>Fall</w:t>
      </w:r>
      <w:proofErr w:type="gramEnd"/>
      <w:r w:rsidRPr="000521BB">
        <w:rPr>
          <w:rFonts w:ascii="Arial" w:hAnsi="Arial" w:cs="Arial"/>
        </w:rPr>
        <w:t xml:space="preserve"> 2012 semester projects/events. Projects include the designing and building of a Mini-Bike and Dunk Tank. Events include an Interdisciplinary Panel Night, a Spe</w:t>
      </w:r>
      <w:r w:rsidR="00A50F2B">
        <w:rPr>
          <w:rFonts w:ascii="Arial" w:hAnsi="Arial" w:cs="Arial"/>
        </w:rPr>
        <w:t xml:space="preserve">ed Networking Event as well as </w:t>
      </w:r>
      <w:r w:rsidRPr="000521BB">
        <w:rPr>
          <w:rFonts w:ascii="Arial" w:hAnsi="Arial" w:cs="Arial"/>
        </w:rPr>
        <w:t>outreach programs to inspire future engineers!</w:t>
      </w:r>
    </w:p>
    <w:p w:rsidR="009C1D3F" w:rsidRPr="000521BB" w:rsidRDefault="009C1D3F" w:rsidP="009C1D3F">
      <w:pPr>
        <w:spacing w:line="360" w:lineRule="auto"/>
        <w:rPr>
          <w:rFonts w:ascii="Arial" w:hAnsi="Arial" w:cs="Arial"/>
        </w:rPr>
      </w:pPr>
    </w:p>
    <w:p w:rsidR="000521BB" w:rsidRDefault="009C1D3F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</w:rPr>
        <w:t>Please return the order form and either cash or check (made payable to ASME UMBC</w:t>
      </w:r>
      <w:r w:rsidR="00193D9B" w:rsidRPr="000521BB">
        <w:rPr>
          <w:rFonts w:ascii="Arial" w:hAnsi="Arial" w:cs="Arial"/>
        </w:rPr>
        <w:t xml:space="preserve">) to commons organization </w:t>
      </w:r>
      <w:r w:rsidR="00193D9B" w:rsidRPr="000521BB">
        <w:rPr>
          <w:rFonts w:ascii="Arial" w:hAnsi="Arial" w:cs="Arial"/>
          <w:b/>
        </w:rPr>
        <w:t>mailbox number 21</w:t>
      </w:r>
      <w:r w:rsidRPr="000521BB">
        <w:rPr>
          <w:rFonts w:ascii="Arial" w:hAnsi="Arial" w:cs="Arial"/>
        </w:rPr>
        <w:t xml:space="preserve"> </w:t>
      </w:r>
      <w:r w:rsidR="0003184A" w:rsidRPr="000521BB">
        <w:rPr>
          <w:rFonts w:ascii="Arial" w:hAnsi="Arial" w:cs="Arial"/>
        </w:rPr>
        <w:t>(located on the second floor of the Commons</w:t>
      </w:r>
      <w:r w:rsidR="000521BB">
        <w:rPr>
          <w:rFonts w:ascii="Arial" w:hAnsi="Arial" w:cs="Arial"/>
        </w:rPr>
        <w:t>, at</w:t>
      </w:r>
      <w:r w:rsidR="0003184A" w:rsidRPr="000521BB">
        <w:rPr>
          <w:rFonts w:ascii="Arial" w:hAnsi="Arial" w:cs="Arial"/>
        </w:rPr>
        <w:t xml:space="preserve"> the entrance of the Student Organization space, next to the game room) </w:t>
      </w:r>
      <w:r w:rsidR="00193D9B" w:rsidRPr="000521BB">
        <w:rPr>
          <w:rFonts w:ascii="Arial" w:hAnsi="Arial" w:cs="Arial"/>
        </w:rPr>
        <w:t xml:space="preserve">or to </w:t>
      </w:r>
      <w:r w:rsidR="0003184A" w:rsidRPr="000521BB">
        <w:rPr>
          <w:rFonts w:ascii="Arial" w:hAnsi="Arial" w:cs="Arial"/>
        </w:rPr>
        <w:t>Dr. Anne Spence’s</w:t>
      </w:r>
      <w:r w:rsidR="00193D9B" w:rsidRPr="000521BB">
        <w:rPr>
          <w:rFonts w:ascii="Arial" w:hAnsi="Arial" w:cs="Arial"/>
        </w:rPr>
        <w:t xml:space="preserve"> mailbox at the </w:t>
      </w:r>
      <w:r w:rsidR="000521BB">
        <w:rPr>
          <w:rFonts w:ascii="Arial" w:hAnsi="Arial" w:cs="Arial"/>
        </w:rPr>
        <w:t>Mechanical Engineering department</w:t>
      </w:r>
      <w:r w:rsidR="00193D9B" w:rsidRPr="000521BB">
        <w:rPr>
          <w:rFonts w:ascii="Arial" w:hAnsi="Arial" w:cs="Arial"/>
        </w:rPr>
        <w:t xml:space="preserve"> office in the Engineer</w:t>
      </w:r>
      <w:r w:rsidR="0003184A" w:rsidRPr="000521BB">
        <w:rPr>
          <w:rFonts w:ascii="Arial" w:hAnsi="Arial" w:cs="Arial"/>
        </w:rPr>
        <w:t>ing</w:t>
      </w:r>
      <w:r w:rsidR="00193D9B" w:rsidRPr="000521BB">
        <w:rPr>
          <w:rFonts w:ascii="Arial" w:hAnsi="Arial" w:cs="Arial"/>
        </w:rPr>
        <w:t xml:space="preserve"> Building on the second floor.</w:t>
      </w:r>
      <w:r w:rsidRPr="000521BB">
        <w:rPr>
          <w:rFonts w:ascii="Arial" w:hAnsi="Arial" w:cs="Arial"/>
        </w:rPr>
        <w:t xml:space="preserve"> </w:t>
      </w:r>
    </w:p>
    <w:p w:rsidR="0003184A" w:rsidRPr="000521BB" w:rsidRDefault="0003184A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  <w:b/>
        </w:rPr>
        <w:t>Please put order form and cash/check in an envelope</w:t>
      </w:r>
      <w:r w:rsidR="004F0810">
        <w:rPr>
          <w:rFonts w:ascii="Arial" w:hAnsi="Arial" w:cs="Arial"/>
          <w:b/>
        </w:rPr>
        <w:t xml:space="preserve"> and label it “</w:t>
      </w:r>
      <w:r w:rsidR="008508DB">
        <w:rPr>
          <w:rFonts w:ascii="Arial" w:hAnsi="Arial" w:cs="Arial"/>
          <w:b/>
        </w:rPr>
        <w:t>ASME Fundraiser</w:t>
      </w:r>
      <w:r w:rsidR="002321E9">
        <w:rPr>
          <w:rFonts w:ascii="Arial" w:hAnsi="Arial" w:cs="Arial"/>
          <w:b/>
        </w:rPr>
        <w:t>.</w:t>
      </w:r>
      <w:r w:rsidR="004F0810">
        <w:rPr>
          <w:rFonts w:ascii="Arial" w:hAnsi="Arial" w:cs="Arial"/>
          <w:b/>
        </w:rPr>
        <w:t>”</w:t>
      </w:r>
      <w:r w:rsidR="002321E9">
        <w:rPr>
          <w:rFonts w:ascii="Arial" w:hAnsi="Arial" w:cs="Arial"/>
          <w:b/>
        </w:rPr>
        <w:t xml:space="preserve"> Order forms are due by October 31</w:t>
      </w:r>
      <w:r w:rsidR="002321E9" w:rsidRPr="002321E9">
        <w:rPr>
          <w:rFonts w:ascii="Arial" w:hAnsi="Arial" w:cs="Arial"/>
          <w:b/>
          <w:vertAlign w:val="superscript"/>
        </w:rPr>
        <w:t>st</w:t>
      </w:r>
      <w:r w:rsidR="002321E9">
        <w:rPr>
          <w:rFonts w:ascii="Arial" w:hAnsi="Arial" w:cs="Arial"/>
          <w:b/>
        </w:rPr>
        <w:t>!</w:t>
      </w:r>
      <w:r w:rsidR="004F0810">
        <w:rPr>
          <w:rFonts w:ascii="Arial" w:hAnsi="Arial" w:cs="Arial"/>
          <w:b/>
        </w:rPr>
        <w:t xml:space="preserve"> </w:t>
      </w:r>
      <w:r w:rsidRPr="000521BB">
        <w:rPr>
          <w:rFonts w:ascii="Arial" w:hAnsi="Arial" w:cs="Arial"/>
        </w:rPr>
        <w:t xml:space="preserve"> </w:t>
      </w:r>
    </w:p>
    <w:p w:rsidR="000521BB" w:rsidRDefault="000521BB" w:rsidP="009C1D3F">
      <w:pPr>
        <w:spacing w:line="360" w:lineRule="auto"/>
        <w:rPr>
          <w:rFonts w:ascii="Arial" w:hAnsi="Arial" w:cs="Arial"/>
          <w:b/>
          <w:i/>
        </w:rPr>
      </w:pPr>
    </w:p>
    <w:p w:rsidR="000521BB" w:rsidRDefault="0003184A" w:rsidP="009C1D3F">
      <w:pPr>
        <w:spacing w:line="360" w:lineRule="auto"/>
        <w:rPr>
          <w:rFonts w:ascii="Arial" w:hAnsi="Arial" w:cs="Arial"/>
          <w:b/>
          <w:i/>
        </w:rPr>
      </w:pPr>
      <w:r w:rsidRPr="000521BB">
        <w:rPr>
          <w:rFonts w:ascii="Arial" w:hAnsi="Arial" w:cs="Arial"/>
          <w:b/>
          <w:i/>
        </w:rPr>
        <w:t>When the t-shirts arrive an e-mail will be sent out for location pick up times and location.</w:t>
      </w:r>
      <w:r w:rsidR="000521BB" w:rsidRPr="000521BB">
        <w:rPr>
          <w:rFonts w:ascii="Arial" w:hAnsi="Arial" w:cs="Arial"/>
          <w:b/>
          <w:i/>
        </w:rPr>
        <w:t xml:space="preserve"> Please bring a form of ID when picking up your shirt. </w:t>
      </w:r>
    </w:p>
    <w:p w:rsidR="000521BB" w:rsidRPr="000521BB" w:rsidRDefault="000521BB" w:rsidP="009C1D3F">
      <w:pPr>
        <w:spacing w:line="360" w:lineRule="auto"/>
        <w:rPr>
          <w:rFonts w:ascii="Arial" w:hAnsi="Arial" w:cs="Arial"/>
          <w:b/>
          <w:i/>
        </w:rPr>
      </w:pPr>
    </w:p>
    <w:p w:rsidR="000521BB" w:rsidRPr="000521BB" w:rsidRDefault="000521BB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</w:rPr>
        <w:t>NAME:  __________________________</w:t>
      </w:r>
    </w:p>
    <w:p w:rsidR="000521BB" w:rsidRPr="000521BB" w:rsidRDefault="000521BB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</w:rPr>
        <w:t>E-MAIL:  _________________________</w:t>
      </w:r>
    </w:p>
    <w:p w:rsidR="000521BB" w:rsidRDefault="000521BB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</w:rPr>
        <w:t>PHONE:  _________________________</w:t>
      </w:r>
    </w:p>
    <w:p w:rsidR="000521BB" w:rsidRPr="000521BB" w:rsidRDefault="000521BB" w:rsidP="009C1D3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0521BB" w:rsidTr="000521BB">
        <w:tc>
          <w:tcPr>
            <w:tcW w:w="3672" w:type="dxa"/>
          </w:tcPr>
          <w:p w:rsidR="000521BB" w:rsidRPr="000521BB" w:rsidRDefault="000521BB" w:rsidP="000521B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21BB">
              <w:rPr>
                <w:rFonts w:ascii="Arial" w:hAnsi="Arial" w:cs="Arial"/>
                <w:b/>
              </w:rPr>
              <w:t>SIZE (S-2XL)</w:t>
            </w:r>
          </w:p>
        </w:tc>
        <w:tc>
          <w:tcPr>
            <w:tcW w:w="3672" w:type="dxa"/>
          </w:tcPr>
          <w:p w:rsidR="000521BB" w:rsidRPr="000521BB" w:rsidRDefault="000521BB" w:rsidP="000521B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21BB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3672" w:type="dxa"/>
          </w:tcPr>
          <w:p w:rsidR="000521BB" w:rsidRPr="000521BB" w:rsidRDefault="000521BB" w:rsidP="000521B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21BB">
              <w:rPr>
                <w:rFonts w:ascii="Arial" w:hAnsi="Arial" w:cs="Arial"/>
                <w:b/>
              </w:rPr>
              <w:t>PRICE ($12 per shirt)</w:t>
            </w:r>
          </w:p>
        </w:tc>
      </w:tr>
      <w:tr w:rsidR="000521BB" w:rsidTr="000521BB">
        <w:tc>
          <w:tcPr>
            <w:tcW w:w="3672" w:type="dxa"/>
          </w:tcPr>
          <w:p w:rsidR="000521BB" w:rsidRDefault="000521BB" w:rsidP="009C1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0521BB" w:rsidRDefault="000521BB" w:rsidP="009C1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0521BB" w:rsidRDefault="000521BB" w:rsidP="009C1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1BB" w:rsidTr="000521BB">
        <w:tc>
          <w:tcPr>
            <w:tcW w:w="3672" w:type="dxa"/>
          </w:tcPr>
          <w:p w:rsidR="000521BB" w:rsidRDefault="000521BB" w:rsidP="009C1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0521BB" w:rsidRDefault="000521BB" w:rsidP="009C1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0521BB" w:rsidRDefault="000521BB" w:rsidP="009C1D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1BB" w:rsidRDefault="000521BB" w:rsidP="009C1D3F">
      <w:pPr>
        <w:spacing w:line="360" w:lineRule="auto"/>
        <w:rPr>
          <w:rFonts w:ascii="Arial" w:hAnsi="Arial" w:cs="Arial"/>
        </w:rPr>
      </w:pPr>
    </w:p>
    <w:p w:rsidR="000521BB" w:rsidRPr="000521BB" w:rsidRDefault="000521BB" w:rsidP="009C1D3F">
      <w:pPr>
        <w:spacing w:line="360" w:lineRule="auto"/>
        <w:rPr>
          <w:rFonts w:ascii="Arial" w:hAnsi="Arial" w:cs="Arial"/>
        </w:rPr>
      </w:pPr>
      <w:r w:rsidRPr="000521BB">
        <w:rPr>
          <w:rFonts w:ascii="Arial" w:hAnsi="Arial" w:cs="Arial"/>
        </w:rPr>
        <w:t>TOTAL PRICE: _________________</w:t>
      </w:r>
    </w:p>
    <w:p w:rsidR="000521BB" w:rsidRDefault="000521BB" w:rsidP="000521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521BB" w:rsidRPr="000521BB" w:rsidRDefault="000521BB" w:rsidP="000521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81200" cy="1962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BB" w:rsidRDefault="000521BB" w:rsidP="000521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of shirt</w:t>
      </w:r>
    </w:p>
    <w:p w:rsidR="0003184A" w:rsidRPr="009C1D3F" w:rsidRDefault="0003184A" w:rsidP="009C1D3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184A" w:rsidRPr="009C1D3F" w:rsidSect="009C1D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1D3F"/>
    <w:rsid w:val="0003184A"/>
    <w:rsid w:val="000521BB"/>
    <w:rsid w:val="00193D9B"/>
    <w:rsid w:val="002321E9"/>
    <w:rsid w:val="003D08DC"/>
    <w:rsid w:val="004F0810"/>
    <w:rsid w:val="008508DB"/>
    <w:rsid w:val="009C1D3F"/>
    <w:rsid w:val="009F33DB"/>
    <w:rsid w:val="00A30521"/>
    <w:rsid w:val="00A50F2B"/>
    <w:rsid w:val="00D2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TESTROOM4</dc:creator>
  <cp:keywords/>
  <dc:description/>
  <cp:lastModifiedBy>TESTROOM4</cp:lastModifiedBy>
  <cp:revision>6</cp:revision>
  <dcterms:created xsi:type="dcterms:W3CDTF">2012-10-03T18:02:00Z</dcterms:created>
  <dcterms:modified xsi:type="dcterms:W3CDTF">2012-10-03T19:31:00Z</dcterms:modified>
</cp:coreProperties>
</file>