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888" w:rsidRPr="00820888" w:rsidRDefault="00820888">
      <w:pPr>
        <w:rPr>
          <w:u w:val="single"/>
        </w:rPr>
      </w:pPr>
      <w:r w:rsidRPr="00820888">
        <w:rPr>
          <w:u w:val="single"/>
        </w:rPr>
        <w:t>Fan Information for UMBC vs. #3 Maryland – Tuesday, Sept. 26</w:t>
      </w:r>
      <w:r w:rsidRPr="00820888">
        <w:rPr>
          <w:u w:val="single"/>
          <w:vertAlign w:val="superscript"/>
        </w:rPr>
        <w:t>th</w:t>
      </w:r>
      <w:r w:rsidRPr="00820888">
        <w:rPr>
          <w:u w:val="single"/>
        </w:rPr>
        <w:t xml:space="preserve"> @ 7pm – Retriever Soccer Park</w:t>
      </w:r>
    </w:p>
    <w:p w:rsidR="00820888" w:rsidRDefault="00820888"/>
    <w:p w:rsidR="004E30C1" w:rsidRDefault="004E30C1">
      <w:r>
        <w:t>We are anticipating a sellout crowd for the UMBC Soccer game against Maryland on Tuesday, and as such we have put in place some new policies and procedures to help expedite entry into Retriever Soccer Park and to ensure all of our fans have an enjoyable experience.</w:t>
      </w:r>
    </w:p>
    <w:p w:rsidR="00820888" w:rsidRDefault="00820888" w:rsidP="00820888"/>
    <w:p w:rsidR="00820888" w:rsidRDefault="00820888" w:rsidP="00820888">
      <w:r>
        <w:t>For the best overall experience at the park, we strongly encourage arriving early.  In anticipation of the heavy crowds we will open gates earlier than usual starting at 5:15pm.  All seating at Retriever Soccer Park is general admission, and there is extremely limited bleacher seating. We will allocate some areas of the park for student and visiting team seating, but we expect the park to fill up quickly. To get the best seats or to sit together with a large group arriving early is a must.</w:t>
      </w:r>
    </w:p>
    <w:p w:rsidR="004E30C1" w:rsidRDefault="004E30C1"/>
    <w:p w:rsidR="004E30C1" w:rsidRDefault="004E30C1">
      <w:r>
        <w:t xml:space="preserve">As we are anticipating a sellout, if you want to guarantee entry to Retriever Soccer Park you must purchase your tickets online in advance. This can be done at </w:t>
      </w:r>
      <w:hyperlink r:id="rId4" w:history="1">
        <w:r w:rsidRPr="00F15F0A">
          <w:rPr>
            <w:rStyle w:val="Hyperlink"/>
          </w:rPr>
          <w:t>tickets.umbc.edu</w:t>
        </w:r>
      </w:hyperlink>
      <w:r w:rsidR="00F15F0A">
        <w:t>. T</w:t>
      </w:r>
      <w:bookmarkStart w:id="0" w:name="_GoBack"/>
      <w:bookmarkEnd w:id="0"/>
      <w:r>
        <w:t xml:space="preserve">hen use our Print-at-Home or e-Tickets delivery options to have tickets in hand when you arrive at the park. </w:t>
      </w:r>
      <w:r w:rsidR="004D0D39">
        <w:t xml:space="preserve">As an added bonus, enter discount code ‘FALL17’ at checkout </w:t>
      </w:r>
      <w:r w:rsidR="00820888">
        <w:t xml:space="preserve">to save 25% off up to 4 tickets.  </w:t>
      </w:r>
      <w:r w:rsidR="004D0D39">
        <w:t xml:space="preserve"> </w:t>
      </w:r>
      <w:r>
        <w:t>Follow signs for the ‘</w:t>
      </w:r>
      <w:r w:rsidR="00820888">
        <w:t>tickets in hand</w:t>
      </w:r>
      <w:r>
        <w:t>’ lane to enter the park</w:t>
      </w:r>
      <w:r w:rsidR="00820888">
        <w:t xml:space="preserve"> when you arrive</w:t>
      </w:r>
      <w:r>
        <w:t>.</w:t>
      </w:r>
    </w:p>
    <w:p w:rsidR="004D0D39" w:rsidRDefault="004D0D39"/>
    <w:p w:rsidR="004D0D39" w:rsidRDefault="004D0D39">
      <w:r>
        <w:t xml:space="preserve">If you arrive at the park without tickets, we anticipate long lines to purchase tickets and cannot guarantee that tickets will not sell out. Follow marked lanes for cash or credit sales when you arrive at the park. </w:t>
      </w:r>
      <w:r w:rsidR="00820888">
        <w:t xml:space="preserve">When we reach capacity all ticket sales will stop and only fans who have purchased their tickets prior to that point will be allowed in.  </w:t>
      </w:r>
      <w:r>
        <w:t>If you are on the will call list for either team please enter the marked ‘Will Call’ lane to claim your tickets and enter the park.</w:t>
      </w:r>
      <w:r w:rsidR="00820888">
        <w:t xml:space="preserve">  To minimize delays entering the park please arrive early.</w:t>
      </w:r>
    </w:p>
    <w:p w:rsidR="004D0D39" w:rsidRDefault="004D0D39"/>
    <w:p w:rsidR="00164EB6" w:rsidRDefault="00820888">
      <w:r>
        <w:t>Parking will be available in the Stadium Lot adjacent to Retriever Soccer Park</w:t>
      </w:r>
      <w:r w:rsidR="00164EB6">
        <w:t>, and overflow parking will be in Lot 24 on Poplar Ave. across the street from the stadium lot</w:t>
      </w:r>
      <w:r>
        <w:t>. All bags brought to the park will be subject to search. No weapons, alcohol, coolers or chairs will be allowed into the stadium.</w:t>
      </w:r>
      <w:r w:rsidR="00164EB6">
        <w:t xml:space="preserve">  There will be concessions available in the park from the Mex on the Run Food Truck as well as a tent from </w:t>
      </w:r>
      <w:proofErr w:type="spellStart"/>
      <w:r w:rsidR="00164EB6">
        <w:t>Chartwells</w:t>
      </w:r>
      <w:proofErr w:type="spellEnd"/>
      <w:r w:rsidR="00164EB6">
        <w:t>.</w:t>
      </w:r>
    </w:p>
    <w:p w:rsidR="00820888" w:rsidRDefault="00820888"/>
    <w:p w:rsidR="00820888" w:rsidRDefault="00820888">
      <w:r>
        <w:t>Enjoy the game!</w:t>
      </w:r>
    </w:p>
    <w:p w:rsidR="004D0D39" w:rsidRDefault="004D0D39"/>
    <w:p w:rsidR="004D0D39" w:rsidRDefault="004D0D39"/>
    <w:sectPr w:rsidR="004D0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C1"/>
    <w:rsid w:val="000E257B"/>
    <w:rsid w:val="00164EB6"/>
    <w:rsid w:val="004D0D39"/>
    <w:rsid w:val="004E30C1"/>
    <w:rsid w:val="00820888"/>
    <w:rsid w:val="00F1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F4C9"/>
  <w15:chartTrackingRefBased/>
  <w15:docId w15:val="{298E6559-B922-494F-937E-44397CB3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888"/>
    <w:rPr>
      <w:rFonts w:ascii="Segoe UI" w:hAnsi="Segoe UI" w:cs="Segoe UI"/>
      <w:sz w:val="18"/>
      <w:szCs w:val="18"/>
    </w:rPr>
  </w:style>
  <w:style w:type="character" w:styleId="Hyperlink">
    <w:name w:val="Hyperlink"/>
    <w:basedOn w:val="DefaultParagraphFont"/>
    <w:uiPriority w:val="99"/>
    <w:unhideWhenUsed/>
    <w:rsid w:val="00F15F0A"/>
    <w:rPr>
      <w:color w:val="0563C1" w:themeColor="hyperlink"/>
      <w:u w:val="single"/>
    </w:rPr>
  </w:style>
  <w:style w:type="character" w:styleId="UnresolvedMention">
    <w:name w:val="Unresolved Mention"/>
    <w:basedOn w:val="DefaultParagraphFont"/>
    <w:uiPriority w:val="99"/>
    <w:semiHidden/>
    <w:unhideWhenUsed/>
    <w:rsid w:val="00F15F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mbctickets.universitytickets.com/w/event.aspx?id=1331&amp;cid=165&amp;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Cousins</dc:creator>
  <cp:keywords/>
  <dc:description/>
  <cp:lastModifiedBy>David Castellanos</cp:lastModifiedBy>
  <cp:revision>4</cp:revision>
  <cp:lastPrinted>2017-09-25T14:00:00Z</cp:lastPrinted>
  <dcterms:created xsi:type="dcterms:W3CDTF">2017-09-25T13:18:00Z</dcterms:created>
  <dcterms:modified xsi:type="dcterms:W3CDTF">2017-09-25T18:40:00Z</dcterms:modified>
</cp:coreProperties>
</file>