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3756" w14:textId="77777777" w:rsidR="00A452ED" w:rsidRPr="002979BA" w:rsidRDefault="00A452ED" w:rsidP="00A452ED">
      <w:pPr>
        <w:jc w:val="center"/>
        <w:rPr>
          <w:rFonts w:ascii="Optima" w:hAnsi="Optima"/>
          <w:b/>
        </w:rPr>
      </w:pPr>
      <w:bookmarkStart w:id="0" w:name="_GoBack"/>
      <w:bookmarkEnd w:id="0"/>
      <w:r w:rsidRPr="002979BA">
        <w:rPr>
          <w:rFonts w:ascii="Optima" w:hAnsi="Optima"/>
          <w:b/>
        </w:rPr>
        <w:t>Furman L Templeton</w:t>
      </w:r>
    </w:p>
    <w:p w14:paraId="1D24940C" w14:textId="77777777" w:rsidR="00A452ED" w:rsidRPr="002979BA" w:rsidRDefault="00A452ED" w:rsidP="00A452ED">
      <w:pPr>
        <w:jc w:val="center"/>
        <w:rPr>
          <w:rFonts w:ascii="Optima" w:hAnsi="Optima"/>
          <w:b/>
        </w:rPr>
      </w:pPr>
      <w:r w:rsidRPr="002979BA">
        <w:rPr>
          <w:rFonts w:ascii="Optima" w:hAnsi="Optima"/>
          <w:b/>
        </w:rPr>
        <w:t>Adopt-a-</w:t>
      </w:r>
      <w:r>
        <w:rPr>
          <w:rFonts w:ascii="Optima" w:hAnsi="Optima"/>
          <w:b/>
        </w:rPr>
        <w:t>Student/</w:t>
      </w:r>
      <w:r w:rsidRPr="002979BA">
        <w:rPr>
          <w:rFonts w:ascii="Optima" w:hAnsi="Optima"/>
          <w:b/>
        </w:rPr>
        <w:t>Family</w:t>
      </w:r>
    </w:p>
    <w:p w14:paraId="1F504481" w14:textId="77777777" w:rsidR="00A452ED" w:rsidRPr="00623C9B" w:rsidRDefault="00A452ED" w:rsidP="00A452ED">
      <w:pPr>
        <w:rPr>
          <w:rFonts w:ascii="Optima" w:hAnsi="Optima"/>
        </w:rPr>
      </w:pPr>
    </w:p>
    <w:p w14:paraId="6560BD46" w14:textId="77777777" w:rsidR="00A452ED" w:rsidRPr="00623C9B" w:rsidRDefault="00A452ED" w:rsidP="00A452ED">
      <w:pPr>
        <w:rPr>
          <w:rFonts w:ascii="Optima" w:hAnsi="Optima"/>
          <w:b/>
        </w:rPr>
      </w:pPr>
      <w:r w:rsidRPr="00623C9B">
        <w:rPr>
          <w:rFonts w:ascii="Optima" w:hAnsi="Optima"/>
          <w:b/>
        </w:rPr>
        <w:t xml:space="preserve">Family Information: </w:t>
      </w:r>
    </w:p>
    <w:p w14:paraId="4B4A15A9" w14:textId="3FD09DEA" w:rsidR="00A452ED" w:rsidRPr="00623C9B" w:rsidRDefault="00A452ED" w:rsidP="00A452ED">
      <w:pPr>
        <w:rPr>
          <w:rFonts w:ascii="Optima" w:hAnsi="Optima"/>
        </w:rPr>
      </w:pPr>
      <w:r>
        <w:rPr>
          <w:rFonts w:ascii="Optima" w:hAnsi="Opti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49679" wp14:editId="452D577B">
                <wp:simplePos x="0" y="0"/>
                <wp:positionH relativeFrom="column">
                  <wp:posOffset>1371600</wp:posOffset>
                </wp:positionH>
                <wp:positionV relativeFrom="paragraph">
                  <wp:posOffset>163195</wp:posOffset>
                </wp:positionV>
                <wp:extent cx="2611120" cy="0"/>
                <wp:effectExtent l="0" t="0" r="1778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7FD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2.85pt" to="313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623C9B">
        <w:rPr>
          <w:rFonts w:ascii="Optima" w:hAnsi="Optima"/>
        </w:rPr>
        <w:t xml:space="preserve">Parent’s Name(s) </w:t>
      </w:r>
      <w:r w:rsidRPr="00623C9B">
        <w:rPr>
          <w:rFonts w:ascii="Optima" w:hAnsi="Optima"/>
        </w:rPr>
        <w:tab/>
      </w:r>
      <w:r w:rsidR="00EE556F">
        <w:rPr>
          <w:rFonts w:ascii="Optima" w:hAnsi="Optima"/>
        </w:rPr>
        <w:t xml:space="preserve">Adriane Coles </w:t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>
        <w:rPr>
          <w:rFonts w:ascii="Optima" w:hAnsi="Optima"/>
        </w:rPr>
        <w:t xml:space="preserve"> </w:t>
      </w:r>
    </w:p>
    <w:p w14:paraId="742DD3DA" w14:textId="787015F2" w:rsidR="00A452ED" w:rsidRDefault="00A452ED" w:rsidP="00A452ED">
      <w:pPr>
        <w:rPr>
          <w:rFonts w:ascii="Optima" w:hAnsi="Optima"/>
        </w:rPr>
      </w:pP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="00EE556F">
        <w:rPr>
          <w:rFonts w:ascii="Optima" w:hAnsi="Optima"/>
        </w:rPr>
        <w:t>443-599-2461</w:t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</w:p>
    <w:p w14:paraId="1D253BC6" w14:textId="3AB1E911" w:rsidR="00A452ED" w:rsidRPr="00623C9B" w:rsidRDefault="00A452ED" w:rsidP="00A452ED">
      <w:pPr>
        <w:rPr>
          <w:rFonts w:ascii="Optima" w:hAnsi="Optima"/>
        </w:rPr>
      </w:pP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 w:rsidRPr="00623C9B"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 w:rsidRPr="00623C9B">
        <w:rPr>
          <w:rFonts w:ascii="Optima" w:hAnsi="Optima"/>
        </w:rPr>
        <w:t xml:space="preserve"> </w:t>
      </w:r>
    </w:p>
    <w:p w14:paraId="3872CBDC" w14:textId="77777777" w:rsidR="00A452ED" w:rsidRDefault="00A452ED" w:rsidP="00A452ED">
      <w:r>
        <w:t xml:space="preserve">Children &amp; Parent Information </w:t>
      </w:r>
    </w:p>
    <w:p w14:paraId="270381DA" w14:textId="77777777" w:rsidR="00A452ED" w:rsidRDefault="00A452ED" w:rsidP="00A452ED">
      <w:r>
        <w:tab/>
        <w:t xml:space="preserve">*Donors are asked to consider a gift for the parent(s) </w:t>
      </w:r>
    </w:p>
    <w:tbl>
      <w:tblPr>
        <w:tblStyle w:val="TableGrid"/>
        <w:tblW w:w="10850" w:type="dxa"/>
        <w:tblInd w:w="-750" w:type="dxa"/>
        <w:tblLook w:val="04A0" w:firstRow="1" w:lastRow="0" w:firstColumn="1" w:lastColumn="0" w:noHBand="0" w:noVBand="1"/>
      </w:tblPr>
      <w:tblGrid>
        <w:gridCol w:w="1773"/>
        <w:gridCol w:w="943"/>
        <w:gridCol w:w="789"/>
        <w:gridCol w:w="2340"/>
        <w:gridCol w:w="2520"/>
        <w:gridCol w:w="2485"/>
      </w:tblGrid>
      <w:tr w:rsidR="00A452ED" w14:paraId="6A37CEB4" w14:textId="77777777" w:rsidTr="00A452ED">
        <w:trPr>
          <w:trHeight w:val="269"/>
        </w:trPr>
        <w:tc>
          <w:tcPr>
            <w:tcW w:w="1773" w:type="dxa"/>
          </w:tcPr>
          <w:p w14:paraId="4C99543F" w14:textId="77777777" w:rsidR="00A452ED" w:rsidRDefault="00A452ED" w:rsidP="007A7699">
            <w:pPr>
              <w:jc w:val="center"/>
            </w:pPr>
            <w:r>
              <w:t>Name</w:t>
            </w:r>
          </w:p>
        </w:tc>
        <w:tc>
          <w:tcPr>
            <w:tcW w:w="943" w:type="dxa"/>
          </w:tcPr>
          <w:p w14:paraId="3141DCBD" w14:textId="77777777" w:rsidR="00A452ED" w:rsidRDefault="00A452ED" w:rsidP="007A7699">
            <w:pPr>
              <w:jc w:val="center"/>
            </w:pPr>
            <w:r>
              <w:t>Gender</w:t>
            </w:r>
          </w:p>
        </w:tc>
        <w:tc>
          <w:tcPr>
            <w:tcW w:w="789" w:type="dxa"/>
          </w:tcPr>
          <w:p w14:paraId="46BE0F0F" w14:textId="77777777" w:rsidR="00A452ED" w:rsidRDefault="00A452ED" w:rsidP="007A7699">
            <w:pPr>
              <w:jc w:val="center"/>
            </w:pPr>
            <w:r>
              <w:t>Age</w:t>
            </w:r>
          </w:p>
        </w:tc>
        <w:tc>
          <w:tcPr>
            <w:tcW w:w="2340" w:type="dxa"/>
          </w:tcPr>
          <w:p w14:paraId="04548879" w14:textId="77777777" w:rsidR="00A452ED" w:rsidRDefault="00A452ED" w:rsidP="007A7699">
            <w:pPr>
              <w:jc w:val="center"/>
            </w:pPr>
            <w:r>
              <w:t>Clothing/Shoe Size</w:t>
            </w:r>
          </w:p>
        </w:tc>
        <w:tc>
          <w:tcPr>
            <w:tcW w:w="2520" w:type="dxa"/>
          </w:tcPr>
          <w:p w14:paraId="3A042B27" w14:textId="77777777" w:rsidR="00A452ED" w:rsidRDefault="00A452ED" w:rsidP="007A7699">
            <w:pPr>
              <w:jc w:val="center"/>
            </w:pPr>
            <w:r>
              <w:t>Gift Ideas</w:t>
            </w:r>
          </w:p>
        </w:tc>
        <w:tc>
          <w:tcPr>
            <w:tcW w:w="2485" w:type="dxa"/>
          </w:tcPr>
          <w:p w14:paraId="4CF83C8D" w14:textId="77777777" w:rsidR="00A452ED" w:rsidRDefault="00A452ED" w:rsidP="007A7699">
            <w:pPr>
              <w:jc w:val="center"/>
            </w:pPr>
            <w:r>
              <w:t>Interests</w:t>
            </w:r>
          </w:p>
        </w:tc>
      </w:tr>
      <w:tr w:rsidR="00A452ED" w14:paraId="57E44022" w14:textId="77777777" w:rsidTr="00A452ED">
        <w:trPr>
          <w:trHeight w:val="706"/>
        </w:trPr>
        <w:tc>
          <w:tcPr>
            <w:tcW w:w="1773" w:type="dxa"/>
          </w:tcPr>
          <w:p w14:paraId="7A01B54A" w14:textId="22255FAD" w:rsidR="00A452ED" w:rsidRDefault="00EE556F" w:rsidP="007A7699">
            <w:r>
              <w:t>Ty-on</w:t>
            </w:r>
          </w:p>
        </w:tc>
        <w:tc>
          <w:tcPr>
            <w:tcW w:w="943" w:type="dxa"/>
          </w:tcPr>
          <w:p w14:paraId="2E94D949" w14:textId="43F41496" w:rsidR="00A452ED" w:rsidRDefault="00EE556F" w:rsidP="007A7699">
            <w:pPr>
              <w:jc w:val="center"/>
            </w:pPr>
            <w:r>
              <w:t>M</w:t>
            </w:r>
          </w:p>
        </w:tc>
        <w:tc>
          <w:tcPr>
            <w:tcW w:w="789" w:type="dxa"/>
          </w:tcPr>
          <w:p w14:paraId="1F6093AC" w14:textId="198920E5" w:rsidR="00A452ED" w:rsidRDefault="00EE556F" w:rsidP="007A7699">
            <w:pPr>
              <w:jc w:val="center"/>
            </w:pPr>
            <w:r>
              <w:t>8</w:t>
            </w:r>
          </w:p>
        </w:tc>
        <w:tc>
          <w:tcPr>
            <w:tcW w:w="2340" w:type="dxa"/>
          </w:tcPr>
          <w:p w14:paraId="570DF244" w14:textId="2A553D87" w:rsidR="00A452ED" w:rsidRDefault="00A452ED" w:rsidP="007A7699">
            <w:r>
              <w:t xml:space="preserve">Clothes: </w:t>
            </w:r>
            <w:r w:rsidR="00EE556F">
              <w:t>8</w:t>
            </w:r>
          </w:p>
          <w:p w14:paraId="4D14112A" w14:textId="08F0A904" w:rsidR="00A452ED" w:rsidRDefault="00A452ED" w:rsidP="007A7699">
            <w:r>
              <w:t>Shoes:</w:t>
            </w:r>
            <w:r w:rsidR="00EE556F">
              <w:t xml:space="preserve"> 4</w:t>
            </w:r>
          </w:p>
        </w:tc>
        <w:tc>
          <w:tcPr>
            <w:tcW w:w="2520" w:type="dxa"/>
          </w:tcPr>
          <w:p w14:paraId="77FD5F4A" w14:textId="77777777" w:rsidR="00A452ED" w:rsidRDefault="00EE556F" w:rsidP="007A7699">
            <w:r>
              <w:t>Race cars &amp; track</w:t>
            </w:r>
          </w:p>
          <w:p w14:paraId="4DD12F3E" w14:textId="00E86456" w:rsidR="00EE556F" w:rsidRDefault="00EE556F" w:rsidP="007A7699">
            <w:r>
              <w:t xml:space="preserve">Dinosaurs </w:t>
            </w:r>
          </w:p>
        </w:tc>
        <w:tc>
          <w:tcPr>
            <w:tcW w:w="2485" w:type="dxa"/>
          </w:tcPr>
          <w:p w14:paraId="621D90A3" w14:textId="77777777" w:rsidR="00A452ED" w:rsidRDefault="00EE556F" w:rsidP="007A7699">
            <w:r>
              <w:t>Basketball</w:t>
            </w:r>
          </w:p>
          <w:p w14:paraId="6D0E47C5" w14:textId="5E851BCC" w:rsidR="00EE556F" w:rsidRDefault="00EE556F" w:rsidP="007A7699">
            <w:r>
              <w:t>Football</w:t>
            </w:r>
          </w:p>
        </w:tc>
      </w:tr>
      <w:tr w:rsidR="00A452ED" w14:paraId="15E0DF1F" w14:textId="77777777" w:rsidTr="00A452ED">
        <w:trPr>
          <w:trHeight w:val="706"/>
        </w:trPr>
        <w:tc>
          <w:tcPr>
            <w:tcW w:w="1773" w:type="dxa"/>
          </w:tcPr>
          <w:p w14:paraId="6A7D4405" w14:textId="695487F5" w:rsidR="00A452ED" w:rsidRDefault="00EE556F" w:rsidP="007A7699">
            <w:r>
              <w:t>Ayianna</w:t>
            </w:r>
          </w:p>
        </w:tc>
        <w:tc>
          <w:tcPr>
            <w:tcW w:w="943" w:type="dxa"/>
          </w:tcPr>
          <w:p w14:paraId="62A774B1" w14:textId="05C6A752" w:rsidR="00A452ED" w:rsidRDefault="00EE556F" w:rsidP="007A7699">
            <w:pPr>
              <w:jc w:val="center"/>
            </w:pPr>
            <w:r>
              <w:t>F</w:t>
            </w:r>
          </w:p>
        </w:tc>
        <w:tc>
          <w:tcPr>
            <w:tcW w:w="789" w:type="dxa"/>
          </w:tcPr>
          <w:p w14:paraId="4D349453" w14:textId="3CBFACFC" w:rsidR="00A452ED" w:rsidRDefault="00EE556F" w:rsidP="007A7699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14:paraId="752B0ED0" w14:textId="315A2562" w:rsidR="00A452ED" w:rsidRDefault="00A452ED" w:rsidP="007A7699">
            <w:r>
              <w:t xml:space="preserve">Clothes: </w:t>
            </w:r>
            <w:r w:rsidR="00EE556F">
              <w:t>4T</w:t>
            </w:r>
          </w:p>
          <w:p w14:paraId="0FE43987" w14:textId="6A58F591" w:rsidR="00A452ED" w:rsidRDefault="00A452ED" w:rsidP="007A7699">
            <w:r>
              <w:t xml:space="preserve">Shoes: </w:t>
            </w:r>
            <w:r w:rsidR="00EE556F">
              <w:t>9</w:t>
            </w:r>
          </w:p>
        </w:tc>
        <w:tc>
          <w:tcPr>
            <w:tcW w:w="2520" w:type="dxa"/>
          </w:tcPr>
          <w:p w14:paraId="579743A9" w14:textId="2EA3D5F3" w:rsidR="00EE556F" w:rsidRDefault="00EE556F" w:rsidP="007A7699">
            <w:r>
              <w:t xml:space="preserve">Dolls, baby dolls, Stroller, learning toys &amp; play kitchen items </w:t>
            </w:r>
          </w:p>
        </w:tc>
        <w:tc>
          <w:tcPr>
            <w:tcW w:w="2485" w:type="dxa"/>
          </w:tcPr>
          <w:p w14:paraId="0B7C5007" w14:textId="77777777" w:rsidR="00A452ED" w:rsidRDefault="00EE556F" w:rsidP="007A7699">
            <w:r>
              <w:t xml:space="preserve">Basketball </w:t>
            </w:r>
          </w:p>
          <w:p w14:paraId="3A166976" w14:textId="77777777" w:rsidR="00EE556F" w:rsidRDefault="00EE556F" w:rsidP="007A7699">
            <w:r>
              <w:t xml:space="preserve">Dancing </w:t>
            </w:r>
          </w:p>
          <w:p w14:paraId="14D3A154" w14:textId="3D8E2640" w:rsidR="00EE556F" w:rsidRDefault="00EE556F" w:rsidP="007A7699">
            <w:r>
              <w:t xml:space="preserve">Singing </w:t>
            </w:r>
          </w:p>
        </w:tc>
      </w:tr>
      <w:tr w:rsidR="00A452ED" w14:paraId="1FED110C" w14:textId="77777777" w:rsidTr="00A452ED">
        <w:trPr>
          <w:trHeight w:val="706"/>
        </w:trPr>
        <w:tc>
          <w:tcPr>
            <w:tcW w:w="1773" w:type="dxa"/>
          </w:tcPr>
          <w:p w14:paraId="6EDC664D" w14:textId="160FCAF4" w:rsidR="00A452ED" w:rsidRDefault="00A452ED" w:rsidP="007A7699"/>
        </w:tc>
        <w:tc>
          <w:tcPr>
            <w:tcW w:w="943" w:type="dxa"/>
          </w:tcPr>
          <w:p w14:paraId="184D811A" w14:textId="1604B9B5" w:rsidR="00A452ED" w:rsidRDefault="00A452ED" w:rsidP="007A7699">
            <w:pPr>
              <w:jc w:val="center"/>
            </w:pPr>
          </w:p>
        </w:tc>
        <w:tc>
          <w:tcPr>
            <w:tcW w:w="789" w:type="dxa"/>
          </w:tcPr>
          <w:p w14:paraId="705E6FED" w14:textId="71D1BB20" w:rsidR="00A452ED" w:rsidRDefault="00A452ED" w:rsidP="007A7699">
            <w:pPr>
              <w:jc w:val="center"/>
            </w:pPr>
          </w:p>
        </w:tc>
        <w:tc>
          <w:tcPr>
            <w:tcW w:w="2340" w:type="dxa"/>
          </w:tcPr>
          <w:p w14:paraId="71F8BAC0" w14:textId="0FADD40B" w:rsidR="00A452ED" w:rsidRDefault="00A452ED" w:rsidP="007A7699">
            <w:r>
              <w:t xml:space="preserve">Clothes: </w:t>
            </w:r>
          </w:p>
          <w:p w14:paraId="6E214811" w14:textId="1BB7659B" w:rsidR="00A452ED" w:rsidRDefault="00A452ED" w:rsidP="007A7699">
            <w:r>
              <w:t>Shoes:</w:t>
            </w:r>
          </w:p>
        </w:tc>
        <w:tc>
          <w:tcPr>
            <w:tcW w:w="2520" w:type="dxa"/>
          </w:tcPr>
          <w:p w14:paraId="7CB0EE93" w14:textId="381602D0" w:rsidR="00A452ED" w:rsidRDefault="00A452ED" w:rsidP="007A7699"/>
        </w:tc>
        <w:tc>
          <w:tcPr>
            <w:tcW w:w="2485" w:type="dxa"/>
          </w:tcPr>
          <w:p w14:paraId="40D0A8EB" w14:textId="7E2CBA9C" w:rsidR="00A452ED" w:rsidRDefault="00A452ED" w:rsidP="007A7699"/>
        </w:tc>
      </w:tr>
      <w:tr w:rsidR="00A452ED" w14:paraId="4B17A45F" w14:textId="77777777" w:rsidTr="00A452ED">
        <w:trPr>
          <w:trHeight w:val="706"/>
        </w:trPr>
        <w:tc>
          <w:tcPr>
            <w:tcW w:w="1773" w:type="dxa"/>
          </w:tcPr>
          <w:p w14:paraId="64B3AC62" w14:textId="4CCCD408" w:rsidR="00A452ED" w:rsidRDefault="00A452ED" w:rsidP="007A7699"/>
        </w:tc>
        <w:tc>
          <w:tcPr>
            <w:tcW w:w="943" w:type="dxa"/>
          </w:tcPr>
          <w:p w14:paraId="5BE92030" w14:textId="79D85857" w:rsidR="00A452ED" w:rsidRDefault="00A452ED" w:rsidP="007A7699">
            <w:pPr>
              <w:jc w:val="center"/>
            </w:pPr>
          </w:p>
        </w:tc>
        <w:tc>
          <w:tcPr>
            <w:tcW w:w="789" w:type="dxa"/>
          </w:tcPr>
          <w:p w14:paraId="1984C38E" w14:textId="61DCF842" w:rsidR="00A452ED" w:rsidRDefault="00A452ED" w:rsidP="007A7699">
            <w:pPr>
              <w:jc w:val="center"/>
            </w:pPr>
          </w:p>
        </w:tc>
        <w:tc>
          <w:tcPr>
            <w:tcW w:w="2340" w:type="dxa"/>
          </w:tcPr>
          <w:p w14:paraId="154EEA91" w14:textId="1AAC5DC6" w:rsidR="00A452ED" w:rsidRDefault="00A452ED" w:rsidP="007A7699">
            <w:r>
              <w:t xml:space="preserve">Clothes: </w:t>
            </w:r>
          </w:p>
          <w:p w14:paraId="0F897733" w14:textId="51F68542" w:rsidR="00A452ED" w:rsidRDefault="00A452ED" w:rsidP="007A7699">
            <w:r>
              <w:t xml:space="preserve">Shoes: </w:t>
            </w:r>
          </w:p>
        </w:tc>
        <w:tc>
          <w:tcPr>
            <w:tcW w:w="2520" w:type="dxa"/>
          </w:tcPr>
          <w:p w14:paraId="6E7E4837" w14:textId="1575D0F2" w:rsidR="00A452ED" w:rsidRDefault="00A452ED" w:rsidP="007A7699">
            <w:r>
              <w:t xml:space="preserve"> </w:t>
            </w:r>
          </w:p>
        </w:tc>
        <w:tc>
          <w:tcPr>
            <w:tcW w:w="2485" w:type="dxa"/>
          </w:tcPr>
          <w:p w14:paraId="7DA5576B" w14:textId="77777777" w:rsidR="00A452ED" w:rsidRDefault="00A452ED" w:rsidP="007A7699"/>
        </w:tc>
      </w:tr>
      <w:tr w:rsidR="00A452ED" w14:paraId="0A55F3D1" w14:textId="77777777" w:rsidTr="00A452ED">
        <w:trPr>
          <w:trHeight w:val="706"/>
        </w:trPr>
        <w:tc>
          <w:tcPr>
            <w:tcW w:w="1773" w:type="dxa"/>
          </w:tcPr>
          <w:p w14:paraId="6509BE21" w14:textId="77777777" w:rsidR="00A452ED" w:rsidRDefault="00A452ED" w:rsidP="007A7699"/>
        </w:tc>
        <w:tc>
          <w:tcPr>
            <w:tcW w:w="943" w:type="dxa"/>
          </w:tcPr>
          <w:p w14:paraId="41CFEE3A" w14:textId="77777777" w:rsidR="00A452ED" w:rsidRDefault="00A452ED" w:rsidP="007A7699"/>
        </w:tc>
        <w:tc>
          <w:tcPr>
            <w:tcW w:w="789" w:type="dxa"/>
          </w:tcPr>
          <w:p w14:paraId="60F2F2AC" w14:textId="77777777" w:rsidR="00A452ED" w:rsidRDefault="00A452ED" w:rsidP="007A7699"/>
        </w:tc>
        <w:tc>
          <w:tcPr>
            <w:tcW w:w="2340" w:type="dxa"/>
          </w:tcPr>
          <w:p w14:paraId="38F8C474" w14:textId="61963C1C" w:rsidR="00A452ED" w:rsidRDefault="00A452ED" w:rsidP="007A7699">
            <w:r>
              <w:t>Clothes:</w:t>
            </w:r>
          </w:p>
          <w:p w14:paraId="635494E3" w14:textId="097C7F8E" w:rsidR="00A452ED" w:rsidRDefault="00A452ED" w:rsidP="007A7699">
            <w:r>
              <w:t>Shoes:</w:t>
            </w:r>
          </w:p>
        </w:tc>
        <w:tc>
          <w:tcPr>
            <w:tcW w:w="2520" w:type="dxa"/>
          </w:tcPr>
          <w:p w14:paraId="3EE0B197" w14:textId="77777777" w:rsidR="00A452ED" w:rsidRDefault="00A452ED" w:rsidP="007A7699"/>
        </w:tc>
        <w:tc>
          <w:tcPr>
            <w:tcW w:w="2485" w:type="dxa"/>
          </w:tcPr>
          <w:p w14:paraId="4D09C1A0" w14:textId="77777777" w:rsidR="00A452ED" w:rsidRDefault="00A452ED" w:rsidP="007A7699"/>
        </w:tc>
      </w:tr>
      <w:tr w:rsidR="00A452ED" w14:paraId="672CD5BE" w14:textId="77777777" w:rsidTr="00A452ED">
        <w:trPr>
          <w:trHeight w:val="667"/>
        </w:trPr>
        <w:tc>
          <w:tcPr>
            <w:tcW w:w="1773" w:type="dxa"/>
          </w:tcPr>
          <w:p w14:paraId="1E77407E" w14:textId="77777777" w:rsidR="00A452ED" w:rsidRDefault="00A452ED" w:rsidP="007A7699"/>
        </w:tc>
        <w:tc>
          <w:tcPr>
            <w:tcW w:w="943" w:type="dxa"/>
          </w:tcPr>
          <w:p w14:paraId="5FF1D1A7" w14:textId="77777777" w:rsidR="00A452ED" w:rsidRDefault="00A452ED" w:rsidP="007A7699"/>
        </w:tc>
        <w:tc>
          <w:tcPr>
            <w:tcW w:w="789" w:type="dxa"/>
          </w:tcPr>
          <w:p w14:paraId="5B04D021" w14:textId="77777777" w:rsidR="00A452ED" w:rsidRDefault="00A452ED" w:rsidP="007A7699"/>
        </w:tc>
        <w:tc>
          <w:tcPr>
            <w:tcW w:w="2340" w:type="dxa"/>
          </w:tcPr>
          <w:p w14:paraId="69B01216" w14:textId="5B8CED70" w:rsidR="00A452ED" w:rsidRDefault="00A452ED" w:rsidP="007A7699">
            <w:r>
              <w:t>Clothes:</w:t>
            </w:r>
          </w:p>
          <w:p w14:paraId="62B1615F" w14:textId="24A691E5" w:rsidR="00A452ED" w:rsidRDefault="00A452ED" w:rsidP="007A7699">
            <w:r>
              <w:t xml:space="preserve">Shoes: </w:t>
            </w:r>
          </w:p>
        </w:tc>
        <w:tc>
          <w:tcPr>
            <w:tcW w:w="2520" w:type="dxa"/>
          </w:tcPr>
          <w:p w14:paraId="49F15C1E" w14:textId="77777777" w:rsidR="00A452ED" w:rsidRDefault="00A452ED" w:rsidP="007A7699"/>
        </w:tc>
        <w:tc>
          <w:tcPr>
            <w:tcW w:w="2485" w:type="dxa"/>
          </w:tcPr>
          <w:p w14:paraId="4B67C63C" w14:textId="77777777" w:rsidR="00A452ED" w:rsidRDefault="00A452ED" w:rsidP="007A7699"/>
        </w:tc>
      </w:tr>
    </w:tbl>
    <w:p w14:paraId="3E10D415" w14:textId="77777777" w:rsidR="00A452ED" w:rsidRPr="003D25F0" w:rsidRDefault="00A452ED" w:rsidP="00A452ED"/>
    <w:p w14:paraId="26A4FF59" w14:textId="3E921773" w:rsidR="00A452ED" w:rsidRDefault="00A452ED" w:rsidP="00A452ED">
      <w:r>
        <w:t xml:space="preserve"> (This is optional for donors) Gift Card Store Idea: </w:t>
      </w:r>
      <w:r w:rsidR="00FB473F">
        <w:t xml:space="preserve">Walmart or Amazon </w:t>
      </w:r>
    </w:p>
    <w:p w14:paraId="22E4CB61" w14:textId="77777777" w:rsidR="00A452ED" w:rsidRDefault="00A452ED" w:rsidP="00A452ED"/>
    <w:p w14:paraId="3E5B1E1B" w14:textId="6A470DE2" w:rsidR="00A452ED" w:rsidRDefault="00A452ED" w:rsidP="00A452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1D403" wp14:editId="4AAF6396">
                <wp:simplePos x="0" y="0"/>
                <wp:positionH relativeFrom="column">
                  <wp:posOffset>1595120</wp:posOffset>
                </wp:positionH>
                <wp:positionV relativeFrom="paragraph">
                  <wp:posOffset>178435</wp:posOffset>
                </wp:positionV>
                <wp:extent cx="2702560" cy="0"/>
                <wp:effectExtent l="0" t="0" r="15240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FF49D" id="Straight Connector 2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14.05pt" to="338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 xml:space="preserve">Family has been given to: </w:t>
      </w:r>
      <w:r w:rsidR="007336DE">
        <w:t xml:space="preserve">UMBC Biology Council of Majors </w:t>
      </w:r>
    </w:p>
    <w:p w14:paraId="489ED1CB" w14:textId="77777777" w:rsidR="00A452ED" w:rsidRDefault="00A452ED" w:rsidP="00A452ED"/>
    <w:p w14:paraId="0FE32660" w14:textId="77777777" w:rsidR="00A452ED" w:rsidRDefault="00A452ED" w:rsidP="00A452ED">
      <w:r w:rsidRPr="00837190">
        <w:rPr>
          <w:b/>
        </w:rPr>
        <w:t xml:space="preserve">Pick Up for Adopt-a-Family program will be made on December 11. Please </w:t>
      </w:r>
      <w:r>
        <w:rPr>
          <w:b/>
        </w:rPr>
        <w:t>deliver all presents to the Social Work office which is located Sherman hall 3</w:t>
      </w:r>
      <w:r w:rsidRPr="00CB3474">
        <w:rPr>
          <w:b/>
          <w:vertAlign w:val="superscript"/>
        </w:rPr>
        <w:t>rd</w:t>
      </w:r>
      <w:r>
        <w:rPr>
          <w:b/>
        </w:rPr>
        <w:t xml:space="preserve"> floor no later than December 9. Thank You!</w:t>
      </w:r>
    </w:p>
    <w:p w14:paraId="1843EB3F" w14:textId="77777777" w:rsidR="00A452ED" w:rsidRDefault="00A452ED" w:rsidP="00A452ED"/>
    <w:p w14:paraId="26A7DF88" w14:textId="77777777" w:rsidR="00460F48" w:rsidRDefault="002A1A40"/>
    <w:sectPr w:rsidR="00460F48" w:rsidSect="00FF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ED"/>
    <w:rsid w:val="000E5DFC"/>
    <w:rsid w:val="002A1A40"/>
    <w:rsid w:val="002F2651"/>
    <w:rsid w:val="007336DE"/>
    <w:rsid w:val="00A452ED"/>
    <w:rsid w:val="00CA1365"/>
    <w:rsid w:val="00E211D0"/>
    <w:rsid w:val="00EE556F"/>
    <w:rsid w:val="00FB473F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E26D"/>
  <w15:chartTrackingRefBased/>
  <w15:docId w15:val="{FBE3A8D9-CD24-6041-BCDB-357C52C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Linton</dc:creator>
  <cp:keywords/>
  <dc:description/>
  <cp:lastModifiedBy>Jenni Kelleher</cp:lastModifiedBy>
  <cp:revision>2</cp:revision>
  <dcterms:created xsi:type="dcterms:W3CDTF">2019-11-05T14:58:00Z</dcterms:created>
  <dcterms:modified xsi:type="dcterms:W3CDTF">2019-11-05T14:58:00Z</dcterms:modified>
</cp:coreProperties>
</file>