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592" w:rsidRDefault="00B87592" w:rsidP="00281279">
      <w:pPr>
        <w:rPr>
          <w:rFonts w:ascii="Georgia" w:hAnsi="Georgia"/>
        </w:rPr>
      </w:pPr>
    </w:p>
    <w:p w:rsidR="00281279" w:rsidRPr="00B87592" w:rsidRDefault="00281279" w:rsidP="00281279">
      <w:pPr>
        <w:rPr>
          <w:rFonts w:ascii="Georgia" w:hAnsi="Georgia"/>
        </w:rPr>
      </w:pPr>
      <w:r w:rsidRPr="00B87592">
        <w:rPr>
          <w:rFonts w:ascii="Georgia" w:hAnsi="Georgia"/>
        </w:rPr>
        <w:t>1.3 Election for Executive Council Members</w:t>
      </w:r>
    </w:p>
    <w:p w:rsidR="00281279" w:rsidRPr="00B87592" w:rsidRDefault="00281279" w:rsidP="00281279">
      <w:pPr>
        <w:pStyle w:val="ListParagraph"/>
        <w:numPr>
          <w:ilvl w:val="0"/>
          <w:numId w:val="1"/>
        </w:numPr>
        <w:rPr>
          <w:rFonts w:ascii="Georgia" w:hAnsi="Georgia"/>
        </w:rPr>
      </w:pPr>
      <w:r w:rsidRPr="00B87592">
        <w:rPr>
          <w:rFonts w:ascii="Georgia" w:hAnsi="Georgia"/>
        </w:rPr>
        <w:t>The following people were elect</w:t>
      </w:r>
      <w:r w:rsidR="00B87592">
        <w:rPr>
          <w:rFonts w:ascii="Georgia" w:hAnsi="Georgia"/>
        </w:rPr>
        <w:t>ed</w:t>
      </w:r>
      <w:r w:rsidRPr="00B87592">
        <w:rPr>
          <w:rFonts w:ascii="Georgia" w:hAnsi="Georgia"/>
        </w:rPr>
        <w:t xml:space="preserve"> to the GSA Executive Council Members. </w:t>
      </w:r>
    </w:p>
    <w:p w:rsidR="00281279" w:rsidRPr="00B87592" w:rsidRDefault="00281279" w:rsidP="00281279">
      <w:pPr>
        <w:pStyle w:val="ListParagraph"/>
        <w:numPr>
          <w:ilvl w:val="1"/>
          <w:numId w:val="1"/>
        </w:numPr>
        <w:rPr>
          <w:rFonts w:ascii="Georgia" w:hAnsi="Georgia"/>
        </w:rPr>
      </w:pPr>
      <w:r w:rsidRPr="00B87592">
        <w:rPr>
          <w:rFonts w:ascii="Georgia" w:hAnsi="Georgia"/>
        </w:rPr>
        <w:t>President: Roy Prouty (I)</w:t>
      </w:r>
    </w:p>
    <w:p w:rsidR="00281279" w:rsidRPr="00B87592" w:rsidRDefault="00281279" w:rsidP="00281279">
      <w:pPr>
        <w:pStyle w:val="ListParagraph"/>
        <w:numPr>
          <w:ilvl w:val="1"/>
          <w:numId w:val="1"/>
        </w:numPr>
        <w:rPr>
          <w:rFonts w:ascii="Georgia" w:hAnsi="Georgia"/>
        </w:rPr>
      </w:pPr>
      <w:r w:rsidRPr="00B87592">
        <w:rPr>
          <w:rFonts w:ascii="Georgia" w:hAnsi="Georgia"/>
        </w:rPr>
        <w:t>Vice-President: Adam Harvey (I)</w:t>
      </w:r>
    </w:p>
    <w:p w:rsidR="00281279" w:rsidRPr="00B87592" w:rsidRDefault="00281279" w:rsidP="00281279">
      <w:pPr>
        <w:pStyle w:val="ListParagraph"/>
        <w:numPr>
          <w:ilvl w:val="1"/>
          <w:numId w:val="1"/>
        </w:numPr>
        <w:rPr>
          <w:rFonts w:ascii="Georgia" w:hAnsi="Georgia"/>
        </w:rPr>
      </w:pPr>
      <w:r w:rsidRPr="00B87592">
        <w:rPr>
          <w:rFonts w:ascii="Georgia" w:hAnsi="Georgia"/>
        </w:rPr>
        <w:t xml:space="preserve">Treasurer: Evgenia Barannikova (I); </w:t>
      </w:r>
    </w:p>
    <w:p w:rsidR="00281279" w:rsidRPr="00B87592" w:rsidRDefault="00281279" w:rsidP="00281279">
      <w:pPr>
        <w:pStyle w:val="ListParagraph"/>
        <w:numPr>
          <w:ilvl w:val="1"/>
          <w:numId w:val="1"/>
        </w:numPr>
        <w:rPr>
          <w:rFonts w:ascii="Georgia" w:hAnsi="Georgia"/>
        </w:rPr>
      </w:pPr>
      <w:r w:rsidRPr="00B87592">
        <w:rPr>
          <w:rFonts w:ascii="Georgia" w:hAnsi="Georgia"/>
        </w:rPr>
        <w:t>Historian: Adegoke Adekeye</w:t>
      </w:r>
      <w:bookmarkStart w:id="0" w:name="_GoBack"/>
      <w:bookmarkEnd w:id="0"/>
    </w:p>
    <w:p w:rsidR="00281279" w:rsidRPr="00B87592" w:rsidRDefault="00281279" w:rsidP="00281279">
      <w:pPr>
        <w:pStyle w:val="ListParagraph"/>
        <w:numPr>
          <w:ilvl w:val="1"/>
          <w:numId w:val="1"/>
        </w:numPr>
        <w:rPr>
          <w:rFonts w:ascii="Georgia" w:hAnsi="Georgia"/>
        </w:rPr>
      </w:pPr>
      <w:r w:rsidRPr="00B87592">
        <w:rPr>
          <w:rFonts w:ascii="Georgia" w:hAnsi="Georgia"/>
        </w:rPr>
        <w:t>GRC Chair: Alex Rittle</w:t>
      </w:r>
    </w:p>
    <w:p w:rsidR="00281279" w:rsidRPr="00B87592" w:rsidRDefault="00281279" w:rsidP="00281279">
      <w:pPr>
        <w:pStyle w:val="ListParagraph"/>
        <w:numPr>
          <w:ilvl w:val="1"/>
          <w:numId w:val="1"/>
        </w:numPr>
        <w:rPr>
          <w:rFonts w:ascii="Georgia" w:hAnsi="Georgia"/>
        </w:rPr>
      </w:pPr>
      <w:r w:rsidRPr="00B87592">
        <w:rPr>
          <w:rFonts w:ascii="Georgia" w:hAnsi="Georgia"/>
        </w:rPr>
        <w:t>GAAC Chair: Felipe Muñoz Castillo (I)</w:t>
      </w:r>
    </w:p>
    <w:p w:rsidR="00281279" w:rsidRPr="00B87592" w:rsidRDefault="00281279" w:rsidP="00281279">
      <w:pPr>
        <w:rPr>
          <w:rFonts w:ascii="Georgia" w:hAnsi="Georgia"/>
        </w:rPr>
      </w:pPr>
      <w:r w:rsidRPr="00B87592">
        <w:rPr>
          <w:rFonts w:ascii="Georgia" w:hAnsi="Georgia"/>
        </w:rPr>
        <w:t>1.4 Review of OGSL GA Positions</w:t>
      </w:r>
    </w:p>
    <w:p w:rsidR="00281279" w:rsidRPr="00B87592" w:rsidRDefault="00281279" w:rsidP="00281279">
      <w:pPr>
        <w:pStyle w:val="ListParagraph"/>
        <w:numPr>
          <w:ilvl w:val="0"/>
          <w:numId w:val="2"/>
        </w:numPr>
        <w:rPr>
          <w:rFonts w:ascii="Georgia" w:hAnsi="Georgia"/>
        </w:rPr>
      </w:pPr>
      <w:r w:rsidRPr="00B87592">
        <w:rPr>
          <w:rFonts w:ascii="Georgia" w:hAnsi="Georgia"/>
        </w:rPr>
        <w:t xml:space="preserve">GSA will need to pay remainder of FY 18 - about $700 for June and will budget for FY 19 summer (10 hour per week, less than $1100) </w:t>
      </w:r>
    </w:p>
    <w:p w:rsidR="00281279" w:rsidRPr="00B87592" w:rsidRDefault="00281279" w:rsidP="00281279">
      <w:pPr>
        <w:pStyle w:val="ListParagraph"/>
        <w:numPr>
          <w:ilvl w:val="1"/>
          <w:numId w:val="2"/>
        </w:numPr>
        <w:rPr>
          <w:rFonts w:ascii="Georgia" w:hAnsi="Georgia"/>
        </w:rPr>
      </w:pPr>
      <w:r w:rsidRPr="00B87592">
        <w:rPr>
          <w:rFonts w:ascii="Georgia" w:hAnsi="Georgia"/>
        </w:rPr>
        <w:t xml:space="preserve">In the prior meeting, senator suggested combining positions. </w:t>
      </w:r>
    </w:p>
    <w:p w:rsidR="00281279" w:rsidRPr="00B87592" w:rsidRDefault="00281279" w:rsidP="00281279">
      <w:pPr>
        <w:pStyle w:val="ListParagraph"/>
        <w:numPr>
          <w:ilvl w:val="1"/>
          <w:numId w:val="2"/>
        </w:numPr>
        <w:rPr>
          <w:rFonts w:ascii="Georgia" w:hAnsi="Georgia"/>
        </w:rPr>
      </w:pPr>
      <w:r w:rsidRPr="00B87592">
        <w:rPr>
          <w:rFonts w:ascii="Georgia" w:hAnsi="Georgia"/>
        </w:rPr>
        <w:t>After meeting with grad school, they want to focus on writing adviser</w:t>
      </w:r>
    </w:p>
    <w:p w:rsidR="00281279" w:rsidRPr="00B87592" w:rsidRDefault="006B19C8" w:rsidP="00281279">
      <w:pPr>
        <w:rPr>
          <w:rFonts w:ascii="Georgia" w:hAnsi="Georgia"/>
        </w:rPr>
      </w:pPr>
      <w:r w:rsidRPr="00B87592">
        <w:rPr>
          <w:rFonts w:ascii="Georgia" w:hAnsi="Georgia"/>
        </w:rPr>
        <w:t>1.5 State</w:t>
      </w:r>
      <w:r w:rsidR="00281279" w:rsidRPr="00B87592">
        <w:rPr>
          <w:rFonts w:ascii="Georgia" w:hAnsi="Georgia"/>
        </w:rPr>
        <w:t xml:space="preserve"> of the Budget</w:t>
      </w:r>
    </w:p>
    <w:p w:rsidR="00281279" w:rsidRPr="00B87592" w:rsidRDefault="00281279" w:rsidP="006B19C8">
      <w:pPr>
        <w:pStyle w:val="ListParagraph"/>
        <w:numPr>
          <w:ilvl w:val="0"/>
          <w:numId w:val="2"/>
        </w:numPr>
        <w:rPr>
          <w:rFonts w:ascii="Georgia" w:hAnsi="Georgia"/>
        </w:rPr>
      </w:pPr>
      <w:r w:rsidRPr="00B87592">
        <w:rPr>
          <w:rFonts w:ascii="Georgia" w:hAnsi="Georgia"/>
        </w:rPr>
        <w:t xml:space="preserve">Grants: 22 spots in April (29 applied) - able to serve most of the people who applied </w:t>
      </w:r>
    </w:p>
    <w:p w:rsidR="00281279" w:rsidRPr="00B87592" w:rsidRDefault="00281279" w:rsidP="006B19C8">
      <w:pPr>
        <w:pStyle w:val="ListParagraph"/>
        <w:numPr>
          <w:ilvl w:val="1"/>
          <w:numId w:val="2"/>
        </w:numPr>
        <w:rPr>
          <w:rFonts w:ascii="Georgia" w:hAnsi="Georgia"/>
          <w:color w:val="FF0000"/>
        </w:rPr>
      </w:pPr>
      <w:r w:rsidRPr="00B87592">
        <w:rPr>
          <w:rFonts w:ascii="Georgia" w:hAnsi="Georgia"/>
        </w:rPr>
        <w:t>March 15-april 15</w:t>
      </w:r>
      <w:r w:rsidRPr="00B87592">
        <w:rPr>
          <w:rFonts w:ascii="Times New Roman" w:hAnsi="Times New Roman" w:cs="Times New Roman"/>
        </w:rPr>
        <w:t>→</w:t>
      </w:r>
      <w:r w:rsidRPr="00B87592">
        <w:rPr>
          <w:rFonts w:ascii="Georgia" w:hAnsi="Georgia"/>
        </w:rPr>
        <w:t xml:space="preserve"> first to b</w:t>
      </w:r>
      <w:r w:rsidR="00B87592">
        <w:rPr>
          <w:rFonts w:ascii="Georgia" w:hAnsi="Georgia"/>
        </w:rPr>
        <w:t xml:space="preserve">e reviewed by committee process. </w:t>
      </w:r>
      <w:r w:rsidR="006B19C8" w:rsidRPr="00B87592">
        <w:rPr>
          <w:rFonts w:ascii="Georgia" w:hAnsi="Georgia"/>
          <w:b/>
          <w:color w:val="FF0000"/>
        </w:rPr>
        <w:t>NOTE: There is a new Grant System</w:t>
      </w:r>
      <w:r w:rsidR="00B87592">
        <w:rPr>
          <w:rFonts w:ascii="Georgia" w:hAnsi="Georgia"/>
          <w:b/>
          <w:color w:val="FF0000"/>
        </w:rPr>
        <w:t>.</w:t>
      </w:r>
      <w:r w:rsidR="006B19C8" w:rsidRPr="00B87592">
        <w:rPr>
          <w:rFonts w:ascii="Georgia" w:hAnsi="Georgia"/>
          <w:b/>
          <w:color w:val="FF0000"/>
        </w:rPr>
        <w:t xml:space="preserve"> Please see GSA.UMBC.EDU for details</w:t>
      </w:r>
    </w:p>
    <w:p w:rsidR="00281279" w:rsidRPr="00B87592" w:rsidRDefault="00281279" w:rsidP="006B19C8">
      <w:pPr>
        <w:pStyle w:val="ListParagraph"/>
        <w:numPr>
          <w:ilvl w:val="1"/>
          <w:numId w:val="2"/>
        </w:numPr>
        <w:rPr>
          <w:rFonts w:ascii="Georgia" w:hAnsi="Georgia"/>
        </w:rPr>
      </w:pPr>
      <w:r w:rsidRPr="00B87592">
        <w:rPr>
          <w:rFonts w:ascii="Georgia" w:hAnsi="Georgia"/>
        </w:rPr>
        <w:t xml:space="preserve">$27,000 left for rest of FY 18 </w:t>
      </w:r>
    </w:p>
    <w:p w:rsidR="00281279" w:rsidRPr="00B87592" w:rsidRDefault="00281279" w:rsidP="006B19C8">
      <w:pPr>
        <w:pStyle w:val="ListParagraph"/>
        <w:numPr>
          <w:ilvl w:val="0"/>
          <w:numId w:val="2"/>
        </w:numPr>
        <w:rPr>
          <w:rFonts w:ascii="Georgia" w:hAnsi="Georgia"/>
        </w:rPr>
      </w:pPr>
      <w:r w:rsidRPr="00B87592">
        <w:rPr>
          <w:rFonts w:ascii="Georgia" w:hAnsi="Georgia"/>
        </w:rPr>
        <w:t>GSOs - gave out $2000 last meeting, $8000 left for FY 18</w:t>
      </w:r>
    </w:p>
    <w:p w:rsidR="006B19C8" w:rsidRPr="00B87592" w:rsidRDefault="006B19C8" w:rsidP="006B19C8">
      <w:pPr>
        <w:rPr>
          <w:rFonts w:ascii="Georgia" w:hAnsi="Georgia"/>
        </w:rPr>
      </w:pPr>
      <w:r w:rsidRPr="00B87592">
        <w:rPr>
          <w:rFonts w:ascii="Georgia" w:hAnsi="Georgia"/>
        </w:rPr>
        <w:t>1.7 Grants Update</w:t>
      </w:r>
    </w:p>
    <w:p w:rsidR="006B19C8" w:rsidRPr="00B87592" w:rsidRDefault="006B19C8" w:rsidP="006B19C8">
      <w:pPr>
        <w:pStyle w:val="ListParagraph"/>
        <w:numPr>
          <w:ilvl w:val="0"/>
          <w:numId w:val="3"/>
        </w:numPr>
        <w:rPr>
          <w:rFonts w:ascii="Georgia" w:hAnsi="Georgia"/>
          <w:b/>
        </w:rPr>
      </w:pPr>
      <w:r w:rsidRPr="00B87592">
        <w:rPr>
          <w:rFonts w:ascii="Georgia" w:hAnsi="Georgia"/>
          <w:b/>
        </w:rPr>
        <w:t xml:space="preserve">Reminder that grants policy has changed on march 15th </w:t>
      </w:r>
    </w:p>
    <w:p w:rsidR="006B19C8" w:rsidRPr="00B87592" w:rsidRDefault="006B19C8" w:rsidP="006B19C8">
      <w:pPr>
        <w:pStyle w:val="ListParagraph"/>
        <w:numPr>
          <w:ilvl w:val="0"/>
          <w:numId w:val="3"/>
        </w:numPr>
        <w:rPr>
          <w:rFonts w:ascii="Georgia" w:hAnsi="Georgia"/>
        </w:rPr>
      </w:pPr>
      <w:r w:rsidRPr="00B87592">
        <w:rPr>
          <w:rFonts w:ascii="Georgia" w:hAnsi="Georgia"/>
        </w:rPr>
        <w:t xml:space="preserve">Based on financial need </w:t>
      </w:r>
    </w:p>
    <w:p w:rsidR="006B19C8" w:rsidRPr="00B87592" w:rsidRDefault="006B19C8" w:rsidP="006B19C8">
      <w:pPr>
        <w:pStyle w:val="ListParagraph"/>
        <w:numPr>
          <w:ilvl w:val="0"/>
          <w:numId w:val="3"/>
        </w:numPr>
        <w:rPr>
          <w:rFonts w:ascii="Georgia" w:hAnsi="Georgia"/>
        </w:rPr>
      </w:pPr>
      <w:r w:rsidRPr="00B87592">
        <w:rPr>
          <w:rFonts w:ascii="Georgia" w:hAnsi="Georgia"/>
        </w:rPr>
        <w:t xml:space="preserve">21 applications for review panel all by STEM students. </w:t>
      </w:r>
      <w:r w:rsidRPr="00B87592">
        <w:rPr>
          <w:rFonts w:ascii="Georgia" w:hAnsi="Georgia"/>
          <w:b/>
          <w:color w:val="FF0000"/>
        </w:rPr>
        <w:t>We need panelists for arts/humanities to ensure the panel represents a diversity of fields and disciplines</w:t>
      </w:r>
      <w:r w:rsidRPr="00B87592">
        <w:rPr>
          <w:rFonts w:ascii="Georgia" w:hAnsi="Georgia"/>
        </w:rPr>
        <w:t>.</w:t>
      </w:r>
    </w:p>
    <w:p w:rsidR="006B19C8" w:rsidRPr="00B87592" w:rsidRDefault="006B19C8" w:rsidP="006B19C8">
      <w:pPr>
        <w:pStyle w:val="ListParagraph"/>
        <w:numPr>
          <w:ilvl w:val="1"/>
          <w:numId w:val="3"/>
        </w:numPr>
        <w:rPr>
          <w:rFonts w:ascii="Georgia" w:hAnsi="Georgia"/>
        </w:rPr>
      </w:pPr>
      <w:r w:rsidRPr="00B87592">
        <w:rPr>
          <w:rFonts w:ascii="Georgia" w:hAnsi="Georgia"/>
          <w:b/>
          <w:bCs/>
        </w:rPr>
        <w:t>This will be a 13-month position requiring 5-10 hours </w:t>
      </w:r>
      <w:r w:rsidRPr="00B87592">
        <w:rPr>
          <w:rFonts w:ascii="Georgia" w:hAnsi="Georgia"/>
          <w:b/>
          <w:bCs/>
          <w:i/>
          <w:iCs/>
          <w:u w:val="single"/>
        </w:rPr>
        <w:t>per month</w:t>
      </w:r>
      <w:r w:rsidRPr="00B87592">
        <w:rPr>
          <w:rFonts w:ascii="Georgia" w:hAnsi="Georgia"/>
          <w:b/>
          <w:bCs/>
        </w:rPr>
        <w:t>. </w:t>
      </w:r>
      <w:r w:rsidRPr="00B87592">
        <w:rPr>
          <w:rFonts w:ascii="Georgia" w:hAnsi="Georgia"/>
        </w:rPr>
        <w:t>Each member serving on the panel will receive $200 per semester.</w:t>
      </w:r>
    </w:p>
    <w:p w:rsidR="006B19C8" w:rsidRPr="00B87592" w:rsidRDefault="00B87592" w:rsidP="006B19C8">
      <w:pPr>
        <w:pStyle w:val="ListParagraph"/>
        <w:numPr>
          <w:ilvl w:val="1"/>
          <w:numId w:val="3"/>
        </w:numPr>
        <w:rPr>
          <w:rFonts w:ascii="Georgia" w:hAnsi="Georgia"/>
        </w:rPr>
      </w:pPr>
      <w:r>
        <w:rPr>
          <w:rFonts w:ascii="Georgia" w:hAnsi="Georgia"/>
        </w:rPr>
        <w:t>I</w:t>
      </w:r>
      <w:r w:rsidR="006B19C8" w:rsidRPr="00B87592">
        <w:rPr>
          <w:rFonts w:ascii="Georgia" w:hAnsi="Georgia"/>
        </w:rPr>
        <w:t>f you are interested in serving, please apply </w:t>
      </w:r>
      <w:hyperlink r:id="rId7" w:tgtFrame="_blank" w:history="1">
        <w:r w:rsidR="006B19C8" w:rsidRPr="00B87592">
          <w:rPr>
            <w:rStyle w:val="Hyperlink"/>
            <w:rFonts w:ascii="Georgia" w:hAnsi="Georgia"/>
          </w:rPr>
          <w:t>here</w:t>
        </w:r>
      </w:hyperlink>
      <w:r w:rsidR="006B19C8" w:rsidRPr="00B87592">
        <w:rPr>
          <w:rFonts w:ascii="Georgia" w:hAnsi="Georgia"/>
        </w:rPr>
        <w:t> by April 1</w:t>
      </w:r>
      <w:r>
        <w:rPr>
          <w:rFonts w:ascii="Georgia" w:hAnsi="Georgia"/>
        </w:rPr>
        <w:t>3</w:t>
      </w:r>
      <w:r w:rsidR="006B19C8" w:rsidRPr="00B87592">
        <w:rPr>
          <w:rFonts w:ascii="Georgia" w:hAnsi="Georgia"/>
        </w:rPr>
        <w:t>th. </w:t>
      </w:r>
      <w:r w:rsidR="006B19C8" w:rsidRPr="00B87592">
        <w:rPr>
          <w:rFonts w:ascii="Georgia" w:hAnsi="Georgia"/>
          <w:b/>
          <w:bCs/>
        </w:rPr>
        <w:t>If selected you will begin training sometime in mid- to late-April. </w:t>
      </w:r>
      <w:r w:rsidR="006B19C8" w:rsidRPr="00B87592">
        <w:rPr>
          <w:rFonts w:ascii="Georgia" w:hAnsi="Georgia"/>
        </w:rPr>
        <w:t>All other duties are be outlined in the application.</w:t>
      </w:r>
    </w:p>
    <w:p w:rsidR="006B19C8" w:rsidRPr="00B87592" w:rsidRDefault="006B19C8" w:rsidP="006B19C8">
      <w:pPr>
        <w:pStyle w:val="ListParagraph"/>
        <w:numPr>
          <w:ilvl w:val="0"/>
          <w:numId w:val="3"/>
        </w:numPr>
        <w:rPr>
          <w:rFonts w:ascii="Georgia" w:hAnsi="Georgia"/>
        </w:rPr>
      </w:pPr>
      <w:r w:rsidRPr="00B87592">
        <w:rPr>
          <w:rFonts w:ascii="Georgia" w:hAnsi="Georgia"/>
        </w:rPr>
        <w:t xml:space="preserve">Grants committee has been delegated with the task of choosing the review panel from the applications </w:t>
      </w:r>
    </w:p>
    <w:p w:rsidR="006B19C8" w:rsidRPr="00B87592" w:rsidRDefault="006B19C8" w:rsidP="006B19C8">
      <w:pPr>
        <w:pStyle w:val="ListParagraph"/>
        <w:numPr>
          <w:ilvl w:val="0"/>
          <w:numId w:val="3"/>
        </w:numPr>
        <w:rPr>
          <w:rFonts w:ascii="Georgia" w:hAnsi="Georgia"/>
        </w:rPr>
      </w:pPr>
      <w:r w:rsidRPr="00B87592">
        <w:rPr>
          <w:rFonts w:ascii="Georgia" w:hAnsi="Georgia"/>
        </w:rPr>
        <w:t xml:space="preserve">Grants committee does have representation from all the disciplines </w:t>
      </w:r>
    </w:p>
    <w:p w:rsidR="006B19C8" w:rsidRPr="00B87592" w:rsidRDefault="006B19C8" w:rsidP="006B19C8">
      <w:pPr>
        <w:pStyle w:val="ListParagraph"/>
        <w:numPr>
          <w:ilvl w:val="0"/>
          <w:numId w:val="3"/>
        </w:numPr>
        <w:rPr>
          <w:rFonts w:ascii="Georgia" w:hAnsi="Georgia"/>
        </w:rPr>
      </w:pPr>
      <w:r w:rsidRPr="00B87592">
        <w:rPr>
          <w:rFonts w:ascii="Georgia" w:hAnsi="Georgia"/>
        </w:rPr>
        <w:t>Deadline for review panel is April 13th (in email)</w:t>
      </w:r>
    </w:p>
    <w:p w:rsidR="00CD2E6F" w:rsidRPr="00B87592" w:rsidRDefault="00CD2E6F" w:rsidP="00CD2E6F">
      <w:pPr>
        <w:rPr>
          <w:rFonts w:ascii="Georgia" w:hAnsi="Georgia"/>
        </w:rPr>
      </w:pPr>
      <w:r w:rsidRPr="00B87592">
        <w:rPr>
          <w:rFonts w:ascii="Georgia" w:hAnsi="Georgia"/>
        </w:rPr>
        <w:t>2.1 Legislative Concerns</w:t>
      </w:r>
      <w:r w:rsidR="00B87592">
        <w:rPr>
          <w:rFonts w:ascii="Georgia" w:hAnsi="Georgia"/>
        </w:rPr>
        <w:t xml:space="preserve"> Report</w:t>
      </w:r>
    </w:p>
    <w:p w:rsidR="00CD2E6F" w:rsidRPr="00B87592" w:rsidRDefault="00CD2E6F" w:rsidP="00CD2E6F">
      <w:pPr>
        <w:pStyle w:val="ListParagraph"/>
        <w:numPr>
          <w:ilvl w:val="0"/>
          <w:numId w:val="4"/>
        </w:numPr>
        <w:rPr>
          <w:rFonts w:ascii="Georgia" w:hAnsi="Georgia"/>
        </w:rPr>
      </w:pPr>
      <w:r w:rsidRPr="00B87592">
        <w:rPr>
          <w:rFonts w:ascii="Georgia" w:hAnsi="Georgia"/>
        </w:rPr>
        <w:t xml:space="preserve">We went to the Maryland State Legislature to deliver our platform. Saw about 25 representatives, very useful day. </w:t>
      </w:r>
    </w:p>
    <w:p w:rsidR="00CD2E6F" w:rsidRPr="00B87592" w:rsidRDefault="00CD2E6F" w:rsidP="00CD2E6F">
      <w:pPr>
        <w:pStyle w:val="ListParagraph"/>
        <w:numPr>
          <w:ilvl w:val="0"/>
          <w:numId w:val="4"/>
        </w:numPr>
        <w:rPr>
          <w:rFonts w:ascii="Georgia" w:hAnsi="Georgia"/>
        </w:rPr>
      </w:pPr>
      <w:r w:rsidRPr="00B87592">
        <w:rPr>
          <w:rFonts w:ascii="Georgia" w:hAnsi="Georgia"/>
        </w:rPr>
        <w:t>Federal Policy We are watching: Hire Education Act? PROSPER act</w:t>
      </w:r>
    </w:p>
    <w:p w:rsidR="00CD2E6F" w:rsidRPr="00B87592" w:rsidRDefault="00CD2E6F" w:rsidP="00CD2E6F">
      <w:pPr>
        <w:pStyle w:val="ListParagraph"/>
        <w:numPr>
          <w:ilvl w:val="1"/>
          <w:numId w:val="4"/>
        </w:numPr>
        <w:rPr>
          <w:rFonts w:ascii="Georgia" w:hAnsi="Georgia"/>
        </w:rPr>
      </w:pPr>
      <w:r w:rsidRPr="00B87592">
        <w:rPr>
          <w:rFonts w:ascii="Georgia" w:hAnsi="Georgia"/>
        </w:rPr>
        <w:t>We don’t think it’s going to pass but it is the first legislation to come forward under HEA reauthorization and signals what the GOP house members are looking to change in the HEA in this direction:</w:t>
      </w:r>
    </w:p>
    <w:p w:rsidR="00CD2E6F" w:rsidRPr="00B87592" w:rsidRDefault="00CD2E6F" w:rsidP="00CD2E6F">
      <w:pPr>
        <w:pStyle w:val="ListParagraph"/>
        <w:numPr>
          <w:ilvl w:val="1"/>
          <w:numId w:val="4"/>
        </w:numPr>
        <w:rPr>
          <w:rFonts w:ascii="Georgia" w:hAnsi="Georgia"/>
        </w:rPr>
      </w:pPr>
      <w:r w:rsidRPr="00B87592">
        <w:rPr>
          <w:rFonts w:ascii="Georgia" w:hAnsi="Georgia"/>
        </w:rPr>
        <w:lastRenderedPageBreak/>
        <w:t xml:space="preserve">Here is a summary from </w:t>
      </w:r>
      <w:hyperlink r:id="rId8" w:tgtFrame="_blank" w:history="1">
        <w:r w:rsidRPr="00B87592">
          <w:rPr>
            <w:rStyle w:val="Hyperlink"/>
            <w:rFonts w:ascii="Georgia" w:hAnsi="Georgia" w:cs="Arial"/>
            <w:color w:val="1155CC"/>
            <w:shd w:val="clear" w:color="auto" w:fill="FFFFFF"/>
          </w:rPr>
          <w:t>US New</w:t>
        </w:r>
      </w:hyperlink>
      <w:r w:rsidRPr="00B87592">
        <w:rPr>
          <w:rFonts w:ascii="Georgia" w:hAnsi="Georgia"/>
        </w:rPr>
        <w:t xml:space="preserve">. The main problems are that it will </w:t>
      </w:r>
    </w:p>
    <w:p w:rsidR="00CD2E6F" w:rsidRPr="00B87592" w:rsidRDefault="00CD2E6F" w:rsidP="00CD2E6F">
      <w:pPr>
        <w:pStyle w:val="ListParagraph"/>
        <w:numPr>
          <w:ilvl w:val="2"/>
          <w:numId w:val="4"/>
        </w:numPr>
        <w:rPr>
          <w:rFonts w:ascii="Georgia" w:hAnsi="Georgia"/>
        </w:rPr>
      </w:pPr>
      <w:r w:rsidRPr="00B87592">
        <w:rPr>
          <w:rFonts w:ascii="Georgia" w:hAnsi="Georgia"/>
        </w:rPr>
        <w:t>Reduce the number of student loans, grants, and repayment programs for both undergraduate and grad student.</w:t>
      </w:r>
    </w:p>
    <w:p w:rsidR="00CD2E6F" w:rsidRPr="00B87592" w:rsidRDefault="00CD2E6F" w:rsidP="00CD2E6F">
      <w:pPr>
        <w:pStyle w:val="ListParagraph"/>
        <w:numPr>
          <w:ilvl w:val="2"/>
          <w:numId w:val="4"/>
        </w:numPr>
        <w:rPr>
          <w:rFonts w:ascii="Georgia" w:hAnsi="Georgia"/>
          <w:b/>
        </w:rPr>
      </w:pPr>
      <w:r w:rsidRPr="00B87592">
        <w:rPr>
          <w:rFonts w:ascii="Georgia" w:hAnsi="Georgia"/>
          <w:b/>
        </w:rPr>
        <w:t>Eliminate the PSFL program</w:t>
      </w:r>
    </w:p>
    <w:p w:rsidR="00CD2E6F" w:rsidRPr="00B87592" w:rsidRDefault="00CD2E6F" w:rsidP="00CD2E6F">
      <w:pPr>
        <w:pStyle w:val="ListParagraph"/>
        <w:numPr>
          <w:ilvl w:val="2"/>
          <w:numId w:val="4"/>
        </w:numPr>
        <w:rPr>
          <w:rFonts w:ascii="Georgia" w:hAnsi="Georgia"/>
        </w:rPr>
      </w:pPr>
      <w:r w:rsidRPr="00B87592">
        <w:rPr>
          <w:rFonts w:ascii="Georgia" w:hAnsi="Georgia"/>
        </w:rPr>
        <w:t>Limit how much grads can borrow,</w:t>
      </w:r>
    </w:p>
    <w:p w:rsidR="00CD2E6F" w:rsidRPr="00B87592" w:rsidRDefault="00CD2E6F" w:rsidP="00CD2E6F">
      <w:pPr>
        <w:pStyle w:val="ListParagraph"/>
        <w:numPr>
          <w:ilvl w:val="2"/>
          <w:numId w:val="4"/>
        </w:numPr>
        <w:rPr>
          <w:rFonts w:ascii="Georgia" w:hAnsi="Georgia"/>
        </w:rPr>
      </w:pPr>
      <w:r w:rsidRPr="00B87592">
        <w:rPr>
          <w:rFonts w:ascii="Georgia" w:hAnsi="Georgia"/>
        </w:rPr>
        <w:t xml:space="preserve">Partially deregulate for-profit universities, and </w:t>
      </w:r>
    </w:p>
    <w:p w:rsidR="00CD2E6F" w:rsidRPr="00B87592" w:rsidRDefault="00CD2E6F" w:rsidP="00CD2E6F">
      <w:pPr>
        <w:pStyle w:val="ListParagraph"/>
        <w:numPr>
          <w:ilvl w:val="2"/>
          <w:numId w:val="4"/>
        </w:numPr>
        <w:rPr>
          <w:rFonts w:ascii="Georgia" w:hAnsi="Georgia"/>
        </w:rPr>
      </w:pPr>
      <w:r w:rsidRPr="00B87592">
        <w:rPr>
          <w:rFonts w:ascii="Georgia" w:hAnsi="Georgia"/>
        </w:rPr>
        <w:t>Stop states from regulating loan repayment organizations.</w:t>
      </w:r>
    </w:p>
    <w:p w:rsidR="00CD2E6F" w:rsidRPr="00B87592" w:rsidRDefault="00CD2E6F" w:rsidP="00CD2E6F">
      <w:pPr>
        <w:pStyle w:val="ListParagraph"/>
        <w:numPr>
          <w:ilvl w:val="1"/>
          <w:numId w:val="4"/>
        </w:numPr>
        <w:rPr>
          <w:rFonts w:ascii="Georgia" w:hAnsi="Georgia"/>
        </w:rPr>
      </w:pPr>
      <w:r w:rsidRPr="00B87592">
        <w:rPr>
          <w:rFonts w:ascii="Georgia" w:hAnsi="Georgia"/>
        </w:rPr>
        <w:t xml:space="preserve">Lots of resolutions from other universities and groups are opposing it. We hope to draft a similar resolution opposing it. </w:t>
      </w:r>
      <w:r w:rsidRPr="00B87592">
        <w:rPr>
          <w:rFonts w:ascii="Georgia" w:hAnsi="Georgia"/>
          <w:b/>
        </w:rPr>
        <w:t xml:space="preserve">We are asking for students who will </w:t>
      </w:r>
      <w:r w:rsidR="00B87592" w:rsidRPr="00B87592">
        <w:rPr>
          <w:rFonts w:ascii="Georgia" w:hAnsi="Georgia"/>
          <w:b/>
        </w:rPr>
        <w:t>be affected either</w:t>
      </w:r>
      <w:r w:rsidRPr="00B87592">
        <w:rPr>
          <w:rFonts w:ascii="Georgia" w:hAnsi="Georgia"/>
          <w:b/>
        </w:rPr>
        <w:t xml:space="preserve"> by the elimination of the PSFL program or deregulation of loan repayment agencies to share the stories so that we can draft the resolution.</w:t>
      </w:r>
      <w:r w:rsidR="00B87592">
        <w:rPr>
          <w:rFonts w:ascii="Georgia" w:hAnsi="Georgia"/>
          <w:b/>
        </w:rPr>
        <w:t xml:space="preserve"> </w:t>
      </w:r>
      <w:r w:rsidR="00B87592" w:rsidRPr="00B87592">
        <w:rPr>
          <w:rFonts w:ascii="Georgia" w:hAnsi="Georgia"/>
        </w:rPr>
        <w:t>Contact Committee Chair at malomof1@umbc.edu</w:t>
      </w:r>
    </w:p>
    <w:p w:rsidR="00CD2E6F" w:rsidRDefault="00CD2E6F" w:rsidP="00CD2E6F">
      <w:pPr>
        <w:pStyle w:val="ListParagraph"/>
        <w:numPr>
          <w:ilvl w:val="0"/>
          <w:numId w:val="4"/>
        </w:numPr>
        <w:rPr>
          <w:rFonts w:ascii="Georgia" w:hAnsi="Georgia"/>
        </w:rPr>
      </w:pPr>
      <w:r w:rsidRPr="00B87592">
        <w:rPr>
          <w:rFonts w:ascii="Georgia" w:hAnsi="Georgia"/>
        </w:rPr>
        <w:t xml:space="preserve">On track to discuss around Christmas but congress could move it up. </w:t>
      </w:r>
    </w:p>
    <w:p w:rsidR="00B87592" w:rsidRDefault="00B87592" w:rsidP="00B87592">
      <w:pPr>
        <w:rPr>
          <w:rFonts w:ascii="Cambria" w:hAnsi="Cambria"/>
          <w:color w:val="000000"/>
        </w:rPr>
      </w:pPr>
      <w:r>
        <w:rPr>
          <w:rFonts w:ascii="Cambria" w:hAnsi="Cambria"/>
          <w:color w:val="000000"/>
        </w:rPr>
        <w:t>2.3 Executive Council Reports</w:t>
      </w:r>
    </w:p>
    <w:p w:rsidR="00B87592" w:rsidRDefault="00B87592" w:rsidP="00B87592">
      <w:pPr>
        <w:pStyle w:val="ListParagraph"/>
        <w:numPr>
          <w:ilvl w:val="0"/>
          <w:numId w:val="5"/>
        </w:numPr>
        <w:rPr>
          <w:rFonts w:ascii="Georgia" w:hAnsi="Georgia"/>
        </w:rPr>
      </w:pPr>
      <w:r>
        <w:rPr>
          <w:rFonts w:ascii="Georgia" w:hAnsi="Georgia"/>
        </w:rPr>
        <w:t>GAAC</w:t>
      </w:r>
    </w:p>
    <w:p w:rsidR="00B87592" w:rsidRPr="00B87592" w:rsidRDefault="00B87592" w:rsidP="00B87592">
      <w:pPr>
        <w:pStyle w:val="ListParagraph"/>
        <w:numPr>
          <w:ilvl w:val="2"/>
          <w:numId w:val="5"/>
        </w:numPr>
        <w:rPr>
          <w:rFonts w:ascii="Georgia" w:hAnsi="Georgia"/>
        </w:rPr>
      </w:pPr>
      <w:r>
        <w:rPr>
          <w:rFonts w:ascii="Georgia" w:hAnsi="Georgia"/>
        </w:rPr>
        <w:t xml:space="preserve">Committee presented the draft of a survey they will be sending to Graduate Assistance. It will cover GA views on the role of your assistantship, the GA Benefits, and the GA Community.   </w:t>
      </w:r>
    </w:p>
    <w:p w:rsidR="00281279" w:rsidRPr="00B87592" w:rsidRDefault="00281279" w:rsidP="00281279">
      <w:pPr>
        <w:rPr>
          <w:rFonts w:ascii="Georgia" w:hAnsi="Georgia"/>
        </w:rPr>
      </w:pPr>
    </w:p>
    <w:p w:rsidR="00281279" w:rsidRPr="00B87592" w:rsidRDefault="00281279" w:rsidP="00281279">
      <w:pPr>
        <w:rPr>
          <w:rFonts w:ascii="Georgia" w:hAnsi="Georgia"/>
        </w:rPr>
      </w:pPr>
    </w:p>
    <w:p w:rsidR="00281279" w:rsidRPr="00B87592" w:rsidRDefault="00281279">
      <w:pPr>
        <w:rPr>
          <w:rFonts w:ascii="Georgia" w:hAnsi="Georgia"/>
        </w:rPr>
      </w:pPr>
    </w:p>
    <w:sectPr w:rsidR="00281279" w:rsidRPr="00B87592" w:rsidSect="00B87592">
      <w:headerReference w:type="default" r:id="rId9"/>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56D" w:rsidRDefault="0011756D" w:rsidP="00CD2E6F">
      <w:pPr>
        <w:spacing w:after="0" w:line="240" w:lineRule="auto"/>
      </w:pPr>
      <w:r>
        <w:separator/>
      </w:r>
    </w:p>
  </w:endnote>
  <w:endnote w:type="continuationSeparator" w:id="0">
    <w:p w:rsidR="0011756D" w:rsidRDefault="0011756D" w:rsidP="00CD2E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56D" w:rsidRDefault="0011756D" w:rsidP="00CD2E6F">
      <w:pPr>
        <w:spacing w:after="0" w:line="240" w:lineRule="auto"/>
      </w:pPr>
      <w:r>
        <w:separator/>
      </w:r>
    </w:p>
  </w:footnote>
  <w:footnote w:type="continuationSeparator" w:id="0">
    <w:p w:rsidR="0011756D" w:rsidRDefault="0011756D" w:rsidP="00CD2E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E6F" w:rsidRPr="00B87592" w:rsidRDefault="00CD2E6F">
    <w:pPr>
      <w:pStyle w:val="Header"/>
      <w:rPr>
        <w:rFonts w:ascii="Georgia" w:hAnsi="Georgia"/>
      </w:rPr>
    </w:pPr>
    <w:r w:rsidRPr="00B87592">
      <w:rPr>
        <w:rFonts w:ascii="Georgia" w:hAnsi="Georgia"/>
      </w:rPr>
      <w:t>April 3, 2018</w:t>
    </w:r>
    <w:r w:rsidRPr="00B87592">
      <w:rPr>
        <w:rFonts w:ascii="Georgia" w:hAnsi="Georgia"/>
      </w:rPr>
      <w:ptab w:relativeTo="margin" w:alignment="center" w:leader="none"/>
    </w:r>
    <w:r w:rsidR="00B87592" w:rsidRPr="00B87592">
      <w:rPr>
        <w:rFonts w:ascii="Georgia" w:hAnsi="Georgia"/>
      </w:rPr>
      <w:t xml:space="preserve">Edited Minutes </w:t>
    </w:r>
    <w:r w:rsidRPr="00B87592">
      <w:rPr>
        <w:rFonts w:ascii="Georgia" w:hAnsi="Georgia"/>
      </w:rPr>
      <w:ptab w:relativeTo="margin" w:alignment="right" w:leader="none"/>
    </w:r>
    <w:r w:rsidR="00B87592" w:rsidRPr="00B87592">
      <w:rPr>
        <w:rFonts w:ascii="Georgia" w:hAnsi="Georgia"/>
      </w:rPr>
      <w:t>Grad Senate Meeting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C6C65"/>
    <w:multiLevelType w:val="hybridMultilevel"/>
    <w:tmpl w:val="FDCE8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DC5A4F"/>
    <w:multiLevelType w:val="hybridMultilevel"/>
    <w:tmpl w:val="1E447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2E7905"/>
    <w:multiLevelType w:val="hybridMultilevel"/>
    <w:tmpl w:val="2A9E5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1F1EDD"/>
    <w:multiLevelType w:val="hybridMultilevel"/>
    <w:tmpl w:val="CC989C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2500444"/>
    <w:multiLevelType w:val="hybridMultilevel"/>
    <w:tmpl w:val="CF768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281279"/>
    <w:rsid w:val="0011756D"/>
    <w:rsid w:val="00281279"/>
    <w:rsid w:val="0043618C"/>
    <w:rsid w:val="006B19C8"/>
    <w:rsid w:val="00B54582"/>
    <w:rsid w:val="00B87592"/>
    <w:rsid w:val="00CD2E6F"/>
    <w:rsid w:val="00EA2719"/>
    <w:rsid w:val="00ED1C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1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279"/>
    <w:pPr>
      <w:ind w:left="720"/>
      <w:contextualSpacing/>
    </w:pPr>
  </w:style>
  <w:style w:type="character" w:styleId="Hyperlink">
    <w:name w:val="Hyperlink"/>
    <w:basedOn w:val="DefaultParagraphFont"/>
    <w:uiPriority w:val="99"/>
    <w:unhideWhenUsed/>
    <w:rsid w:val="006B19C8"/>
    <w:rPr>
      <w:color w:val="0563C1" w:themeColor="hyperlink"/>
      <w:u w:val="single"/>
    </w:rPr>
  </w:style>
  <w:style w:type="paragraph" w:styleId="Header">
    <w:name w:val="header"/>
    <w:basedOn w:val="Normal"/>
    <w:link w:val="HeaderChar"/>
    <w:uiPriority w:val="99"/>
    <w:unhideWhenUsed/>
    <w:rsid w:val="00CD2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E6F"/>
  </w:style>
  <w:style w:type="paragraph" w:styleId="Footer">
    <w:name w:val="footer"/>
    <w:basedOn w:val="Normal"/>
    <w:link w:val="FooterChar"/>
    <w:uiPriority w:val="99"/>
    <w:unhideWhenUsed/>
    <w:rsid w:val="00CD2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E6F"/>
  </w:style>
</w:styles>
</file>

<file path=word/webSettings.xml><?xml version="1.0" encoding="utf-8"?>
<w:webSettings xmlns:r="http://schemas.openxmlformats.org/officeDocument/2006/relationships" xmlns:w="http://schemas.openxmlformats.org/wordprocessingml/2006/main">
  <w:divs>
    <w:div w:id="372537889">
      <w:bodyDiv w:val="1"/>
      <w:marLeft w:val="0"/>
      <w:marRight w:val="0"/>
      <w:marTop w:val="0"/>
      <w:marBottom w:val="0"/>
      <w:divBdr>
        <w:top w:val="none" w:sz="0" w:space="0" w:color="auto"/>
        <w:left w:val="none" w:sz="0" w:space="0" w:color="auto"/>
        <w:bottom w:val="none" w:sz="0" w:space="0" w:color="auto"/>
        <w:right w:val="none" w:sz="0" w:space="0" w:color="auto"/>
      </w:divBdr>
    </w:div>
    <w:div w:id="407849930">
      <w:bodyDiv w:val="1"/>
      <w:marLeft w:val="0"/>
      <w:marRight w:val="0"/>
      <w:marTop w:val="0"/>
      <w:marBottom w:val="0"/>
      <w:divBdr>
        <w:top w:val="none" w:sz="0" w:space="0" w:color="auto"/>
        <w:left w:val="none" w:sz="0" w:space="0" w:color="auto"/>
        <w:bottom w:val="none" w:sz="0" w:space="0" w:color="auto"/>
        <w:right w:val="none" w:sz="0" w:space="0" w:color="auto"/>
      </w:divBdr>
    </w:div>
    <w:div w:id="196399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news.com/education/blogs/student-loan-ranger/articles/2017-12-13/potential-effects-of-prosper-act-on-student-loans" TargetMode="External"/><Relationship Id="rId3" Type="http://schemas.openxmlformats.org/officeDocument/2006/relationships/settings" Target="settings.xml"/><Relationship Id="rId7" Type="http://schemas.openxmlformats.org/officeDocument/2006/relationships/hyperlink" Target="https://goo.gl/forms/OzHB8SU0CXt5FqjC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Kiki Malomo-Paris</dc:creator>
  <cp:lastModifiedBy>Sally Helms</cp:lastModifiedBy>
  <cp:revision>2</cp:revision>
  <dcterms:created xsi:type="dcterms:W3CDTF">2018-04-03T17:47:00Z</dcterms:created>
  <dcterms:modified xsi:type="dcterms:W3CDTF">2018-04-03T17:47:00Z</dcterms:modified>
</cp:coreProperties>
</file>