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EDBAA" w14:textId="0A5681B4" w:rsidR="001A06EE" w:rsidRPr="001A06EE" w:rsidRDefault="001A06EE" w:rsidP="001A06EE">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Psychology </w:t>
      </w:r>
      <w:r w:rsidRPr="001A06EE">
        <w:rPr>
          <w:rFonts w:ascii="Times New Roman" w:eastAsia="Times New Roman" w:hAnsi="Times New Roman" w:cs="Times New Roman"/>
          <w:b/>
          <w:bCs/>
          <w:sz w:val="24"/>
          <w:szCs w:val="24"/>
        </w:rPr>
        <w:t>Undergraduate Grading Method Options for Spring 2020</w:t>
      </w:r>
    </w:p>
    <w:p w14:paraId="16B16B85" w14:textId="77777777" w:rsidR="001A06EE" w:rsidRDefault="001A06EE" w:rsidP="001A06EE">
      <w:pPr>
        <w:pStyle w:val="ListParagraph"/>
        <w:spacing w:after="0" w:line="240" w:lineRule="auto"/>
        <w:ind w:left="0"/>
      </w:pPr>
    </w:p>
    <w:p w14:paraId="746ACD0C" w14:textId="77777777" w:rsidR="001A06EE" w:rsidRDefault="001A06EE" w:rsidP="001A06EE">
      <w:pPr>
        <w:pStyle w:val="ListParagraph"/>
        <w:spacing w:after="0" w:line="240" w:lineRule="auto"/>
        <w:ind w:left="0"/>
      </w:pPr>
    </w:p>
    <w:p w14:paraId="7FBCA54C" w14:textId="13009562" w:rsidR="008F6D5D" w:rsidRPr="001A06EE" w:rsidRDefault="001A06EE" w:rsidP="008F6D5D">
      <w:pPr>
        <w:pStyle w:val="ListParagraph"/>
        <w:spacing w:after="0" w:line="240" w:lineRule="auto"/>
        <w:ind w:left="0"/>
      </w:pPr>
      <w:r>
        <w:t>In recognition of the multitude of far-reaching changes experienced by students, faculty, and families transitioning to online education and social distancing due to COVID-19</w:t>
      </w:r>
      <w:r w:rsidRPr="001A06EE">
        <w:t xml:space="preserve">, </w:t>
      </w:r>
      <w:r w:rsidR="008D7138">
        <w:t>the Psychology Department</w:t>
      </w:r>
      <w:r w:rsidRPr="001A06EE">
        <w:t xml:space="preserve"> will </w:t>
      </w:r>
      <w:r w:rsidRPr="001A06EE">
        <w:rPr>
          <w:rStyle w:val="il"/>
        </w:rPr>
        <w:t>accept</w:t>
      </w:r>
      <w:r w:rsidRPr="001A06EE">
        <w:t xml:space="preserve"> </w:t>
      </w:r>
      <w:r>
        <w:t xml:space="preserve">Spring 2020 course grading of </w:t>
      </w:r>
      <w:r w:rsidRPr="001A06EE">
        <w:t>P</w:t>
      </w:r>
      <w:r w:rsidR="008D7138">
        <w:t>/</w:t>
      </w:r>
      <w:r w:rsidRPr="001A06EE">
        <w:t xml:space="preserve">F as </w:t>
      </w:r>
      <w:r>
        <w:t xml:space="preserve">meeting </w:t>
      </w:r>
      <w:r w:rsidRPr="001A06EE">
        <w:t>prereq</w:t>
      </w:r>
      <w:r>
        <w:t xml:space="preserve">uisites for all courses in the Psychology major. </w:t>
      </w:r>
      <w:r w:rsidR="008F6D5D">
        <w:rPr>
          <w:rStyle w:val="first"/>
        </w:rPr>
        <w:t>We have carefully weighed this option for Spring 2020 in order to ensure our students are empowered to make the best decisions possible regarding their academic options and have every opportunity to be successful in their coursework.</w:t>
      </w:r>
      <w:r w:rsidR="00B74416">
        <w:rPr>
          <w:rStyle w:val="first"/>
        </w:rPr>
        <w:t xml:space="preserve"> As they say, we are all in this together!</w:t>
      </w:r>
    </w:p>
    <w:p w14:paraId="00470A52" w14:textId="031E45C1" w:rsidR="001A06EE" w:rsidRDefault="001A06EE" w:rsidP="001A06EE">
      <w:pPr>
        <w:pStyle w:val="ListParagraph"/>
        <w:spacing w:after="0" w:line="240" w:lineRule="auto"/>
        <w:ind w:left="0"/>
      </w:pPr>
    </w:p>
    <w:p w14:paraId="57A76F0B" w14:textId="7A41CA26" w:rsidR="00EB6872" w:rsidRDefault="001A06EE" w:rsidP="001A06EE">
      <w:pPr>
        <w:pStyle w:val="ListParagraph"/>
        <w:spacing w:after="0" w:line="240" w:lineRule="auto"/>
        <w:ind w:left="0"/>
      </w:pPr>
      <w:r>
        <w:t>Students should evaluate this option for P</w:t>
      </w:r>
      <w:r w:rsidR="008D7138">
        <w:t>/</w:t>
      </w:r>
      <w:r>
        <w:t>F seriously and weigh the implications of their decision to choose P</w:t>
      </w:r>
      <w:r w:rsidR="008D7138">
        <w:t>/</w:t>
      </w:r>
      <w:r>
        <w:t xml:space="preserve">F grading with their </w:t>
      </w:r>
      <w:r w:rsidRPr="008F6D5D">
        <w:rPr>
          <w:b/>
          <w:bCs/>
        </w:rPr>
        <w:t>Psychology advisors</w:t>
      </w:r>
      <w:r>
        <w:t xml:space="preserve">.  Remember </w:t>
      </w:r>
      <w:r w:rsidRPr="008F6D5D">
        <w:rPr>
          <w:b/>
          <w:bCs/>
        </w:rPr>
        <w:t>your course grade</w:t>
      </w:r>
      <w:r>
        <w:t xml:space="preserve"> </w:t>
      </w:r>
      <w:r w:rsidRPr="00526051">
        <w:rPr>
          <w:b/>
          <w:bCs/>
        </w:rPr>
        <w:t xml:space="preserve">will be awarded by the </w:t>
      </w:r>
      <w:r w:rsidR="00526051">
        <w:rPr>
          <w:b/>
          <w:bCs/>
        </w:rPr>
        <w:t xml:space="preserve">Psychology </w:t>
      </w:r>
      <w:r w:rsidRPr="00526051">
        <w:rPr>
          <w:b/>
          <w:bCs/>
        </w:rPr>
        <w:t>faculty</w:t>
      </w:r>
      <w:r>
        <w:t>, but your decision for the P</w:t>
      </w:r>
      <w:r w:rsidR="008D7138">
        <w:t>/</w:t>
      </w:r>
      <w:r>
        <w:t xml:space="preserve">F on your transcript is dependent on your choice with the Registrar. </w:t>
      </w:r>
      <w:r w:rsidR="00BE5921">
        <w:rPr>
          <w:rStyle w:val="first"/>
        </w:rPr>
        <w:t xml:space="preserve">Students currently enrolled in a </w:t>
      </w:r>
      <w:r w:rsidR="00BE5921" w:rsidRPr="00526051">
        <w:rPr>
          <w:rStyle w:val="first"/>
          <w:b/>
          <w:bCs/>
        </w:rPr>
        <w:t>Psychology course</w:t>
      </w:r>
      <w:r w:rsidR="00BE5921">
        <w:rPr>
          <w:rStyle w:val="first"/>
        </w:rPr>
        <w:t xml:space="preserve"> under the regular grading method (A, B, C, D, or F) may request to have their final grade changed from an A, B, C, or D to a Pass (P) by submitting a request to the </w:t>
      </w:r>
      <w:hyperlink r:id="rId4" w:history="1">
        <w:r w:rsidR="00BE5921">
          <w:rPr>
            <w:rStyle w:val="Hyperlink"/>
          </w:rPr>
          <w:t>Academic Success Center</w:t>
        </w:r>
      </w:hyperlink>
      <w:r w:rsidR="00BE5921">
        <w:rPr>
          <w:rStyle w:val="first"/>
        </w:rPr>
        <w:t>. </w:t>
      </w:r>
      <w:r>
        <w:t xml:space="preserve"> </w:t>
      </w:r>
      <w:r w:rsidR="00526051">
        <w:rPr>
          <w:rStyle w:val="Strong"/>
        </w:rPr>
        <w:t>Last Day to Request Grading Method Change from Regular to Pass/Fail (P/F): Requests accepted through June 10</w:t>
      </w:r>
    </w:p>
    <w:p w14:paraId="2C36D596" w14:textId="77777777" w:rsidR="001A06EE" w:rsidRDefault="001A06EE" w:rsidP="001A06EE">
      <w:pPr>
        <w:pStyle w:val="ListParagraph"/>
        <w:spacing w:after="0" w:line="240" w:lineRule="auto"/>
        <w:ind w:left="0"/>
        <w:rPr>
          <w:rStyle w:val="Strong"/>
          <w:u w:val="single"/>
        </w:rPr>
      </w:pPr>
    </w:p>
    <w:p w14:paraId="7BC0EFB7" w14:textId="3EFBBB54" w:rsidR="001A06EE" w:rsidRDefault="001A06EE" w:rsidP="001A06EE">
      <w:pPr>
        <w:pStyle w:val="ListParagraph"/>
        <w:spacing w:after="0" w:line="240" w:lineRule="auto"/>
        <w:ind w:left="0"/>
        <w:rPr>
          <w:rStyle w:val="first"/>
        </w:rPr>
      </w:pPr>
      <w:r w:rsidRPr="008F6D5D">
        <w:rPr>
          <w:rStyle w:val="Strong"/>
          <w:b w:val="0"/>
          <w:bCs w:val="0"/>
        </w:rPr>
        <w:t>As discussed by the Undergraduate Dean,</w:t>
      </w:r>
      <w:r w:rsidR="008D7138">
        <w:rPr>
          <w:rStyle w:val="Strong"/>
          <w:b w:val="0"/>
          <w:bCs w:val="0"/>
        </w:rPr>
        <w:t xml:space="preserve"> </w:t>
      </w:r>
      <w:r w:rsidRPr="008F6D5D">
        <w:rPr>
          <w:rStyle w:val="Strong"/>
          <w:b w:val="0"/>
          <w:bCs w:val="0"/>
        </w:rPr>
        <w:t>students are encouraged to wait until after May 27, when Spring 2020 final grades are posted, before submitting a request to change the grading method to the Pass/Fail option, before making the decision to withdraw from an individual course(s), or before making the decision to withdraw from the entire semester.</w:t>
      </w:r>
    </w:p>
    <w:p w14:paraId="07547759" w14:textId="77777777" w:rsidR="008F6D5D" w:rsidRDefault="008F6D5D" w:rsidP="001A06EE">
      <w:pPr>
        <w:pStyle w:val="ListParagraph"/>
        <w:spacing w:after="0" w:line="240" w:lineRule="auto"/>
        <w:ind w:left="0"/>
        <w:rPr>
          <w:rStyle w:val="first"/>
        </w:rPr>
      </w:pPr>
    </w:p>
    <w:p w14:paraId="5424A80E" w14:textId="4E734196" w:rsidR="008F6D5D" w:rsidRDefault="008F6D5D" w:rsidP="001A06EE">
      <w:pPr>
        <w:pStyle w:val="ListParagraph"/>
        <w:spacing w:after="0" w:line="240" w:lineRule="auto"/>
        <w:ind w:left="0"/>
        <w:rPr>
          <w:rStyle w:val="Strong"/>
        </w:rPr>
      </w:pPr>
      <w:r>
        <w:rPr>
          <w:rStyle w:val="Strong"/>
        </w:rPr>
        <w:t>Last Day to Withdraw from an Individual Course(s): Deadline Changed from April 6 to June 10</w:t>
      </w:r>
    </w:p>
    <w:p w14:paraId="36A7F06F" w14:textId="09334F89" w:rsidR="008F6D5D" w:rsidRDefault="008F6D5D" w:rsidP="001A06EE">
      <w:pPr>
        <w:pStyle w:val="ListParagraph"/>
        <w:spacing w:after="0" w:line="240" w:lineRule="auto"/>
        <w:ind w:left="0"/>
        <w:rPr>
          <w:rStyle w:val="first"/>
        </w:rPr>
      </w:pPr>
      <w:r>
        <w:rPr>
          <w:rStyle w:val="first"/>
        </w:rPr>
        <w:t xml:space="preserve">Students may withdraw from the entire semester via </w:t>
      </w:r>
      <w:proofErr w:type="spellStart"/>
      <w:r>
        <w:rPr>
          <w:rStyle w:val="first"/>
        </w:rPr>
        <w:t>myUMBC</w:t>
      </w:r>
      <w:proofErr w:type="spellEnd"/>
      <w:r>
        <w:rPr>
          <w:rStyle w:val="first"/>
        </w:rPr>
        <w:t xml:space="preserve"> self-service through May 12. After this date and through June 10, students may submit an </w:t>
      </w:r>
      <w:hyperlink r:id="rId5" w:history="1">
        <w:r>
          <w:rPr>
            <w:rStyle w:val="Hyperlink"/>
          </w:rPr>
          <w:t>RT Help Ticket</w:t>
        </w:r>
      </w:hyperlink>
      <w:r>
        <w:rPr>
          <w:rStyle w:val="first"/>
        </w:rPr>
        <w:t> to the Registrar’s Office and the semester withdrawal will be processed administratively.</w:t>
      </w:r>
    </w:p>
    <w:p w14:paraId="107EFFEE" w14:textId="732D1A09" w:rsidR="008F6D5D" w:rsidRDefault="008F6D5D" w:rsidP="001A06EE">
      <w:pPr>
        <w:pStyle w:val="ListParagraph"/>
        <w:spacing w:after="0" w:line="240" w:lineRule="auto"/>
        <w:ind w:left="0"/>
        <w:rPr>
          <w:rStyle w:val="first"/>
        </w:rPr>
      </w:pPr>
    </w:p>
    <w:sectPr w:rsidR="008F6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EE"/>
    <w:rsid w:val="001A06EE"/>
    <w:rsid w:val="002E3908"/>
    <w:rsid w:val="00337E43"/>
    <w:rsid w:val="00526051"/>
    <w:rsid w:val="007F3560"/>
    <w:rsid w:val="008D7138"/>
    <w:rsid w:val="008F6D5D"/>
    <w:rsid w:val="00B74416"/>
    <w:rsid w:val="00BE5921"/>
    <w:rsid w:val="00EB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E0CC"/>
  <w15:chartTrackingRefBased/>
  <w15:docId w15:val="{173D3B42-F25D-487B-9712-92E4F4F2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06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6EE"/>
    <w:pPr>
      <w:ind w:left="720"/>
      <w:contextualSpacing/>
    </w:pPr>
  </w:style>
  <w:style w:type="character" w:customStyle="1" w:styleId="il">
    <w:name w:val="il"/>
    <w:basedOn w:val="DefaultParagraphFont"/>
    <w:rsid w:val="001A06EE"/>
  </w:style>
  <w:style w:type="character" w:customStyle="1" w:styleId="Heading2Char">
    <w:name w:val="Heading 2 Char"/>
    <w:basedOn w:val="DefaultParagraphFont"/>
    <w:link w:val="Heading2"/>
    <w:uiPriority w:val="9"/>
    <w:rsid w:val="001A06EE"/>
    <w:rPr>
      <w:rFonts w:ascii="Times New Roman" w:eastAsia="Times New Roman" w:hAnsi="Times New Roman" w:cs="Times New Roman"/>
      <w:b/>
      <w:bCs/>
      <w:sz w:val="36"/>
      <w:szCs w:val="36"/>
    </w:rPr>
  </w:style>
  <w:style w:type="character" w:styleId="Strong">
    <w:name w:val="Strong"/>
    <w:basedOn w:val="DefaultParagraphFont"/>
    <w:uiPriority w:val="22"/>
    <w:qFormat/>
    <w:rsid w:val="001A06EE"/>
    <w:rPr>
      <w:b/>
      <w:bCs/>
    </w:rPr>
  </w:style>
  <w:style w:type="character" w:customStyle="1" w:styleId="first">
    <w:name w:val="first"/>
    <w:basedOn w:val="DefaultParagraphFont"/>
    <w:rsid w:val="001A06EE"/>
  </w:style>
  <w:style w:type="character" w:styleId="Hyperlink">
    <w:name w:val="Hyperlink"/>
    <w:basedOn w:val="DefaultParagraphFont"/>
    <w:uiPriority w:val="99"/>
    <w:semiHidden/>
    <w:unhideWhenUsed/>
    <w:rsid w:val="001A0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7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O'Brien</dc:creator>
  <cp:keywords/>
  <dc:description/>
  <cp:lastModifiedBy>Bob O'Brien</cp:lastModifiedBy>
  <cp:revision>2</cp:revision>
  <dcterms:created xsi:type="dcterms:W3CDTF">2020-04-15T13:42:00Z</dcterms:created>
  <dcterms:modified xsi:type="dcterms:W3CDTF">2020-04-15T13:42:00Z</dcterms:modified>
</cp:coreProperties>
</file>