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B0667" w:rsidRDefault="00000000">
      <w:pPr>
        <w:spacing w:before="240" w:after="240" w:line="360" w:lineRule="auto"/>
        <w:jc w:val="center"/>
        <w:rPr>
          <w:rFonts w:ascii="Noto Serif Georgian" w:eastAsia="Noto Serif Georgian" w:hAnsi="Noto Serif Georgian" w:cs="Noto Serif Georgian"/>
          <w:u w:val="single"/>
        </w:rPr>
      </w:pPr>
      <w:r>
        <w:rPr>
          <w:rFonts w:ascii="Noto Serif Georgian" w:eastAsia="Noto Serif Georgian" w:hAnsi="Noto Serif Georgian" w:cs="Noto Serif Georgian"/>
          <w:b/>
          <w:sz w:val="36"/>
          <w:szCs w:val="36"/>
        </w:rPr>
        <w:t xml:space="preserve">Republican Club </w:t>
      </w:r>
      <w:r>
        <w:rPr>
          <w:rFonts w:ascii="Noto Serif Georgian" w:eastAsia="Noto Serif Georgian" w:hAnsi="Noto Serif Georgian" w:cs="Noto Serif Georgian"/>
          <w:b/>
          <w:sz w:val="36"/>
          <w:szCs w:val="36"/>
          <w:u w:val="single"/>
        </w:rPr>
        <w:t>Officer Advice</w:t>
      </w:r>
    </w:p>
    <w:p w14:paraId="00000002" w14:textId="77777777" w:rsidR="00CB0667" w:rsidRDefault="00000000">
      <w:pPr>
        <w:spacing w:before="240" w:after="240" w:line="360" w:lineRule="auto"/>
        <w:jc w:val="center"/>
        <w:rPr>
          <w:rFonts w:ascii="Noto Serif Georgian" w:eastAsia="Noto Serif Georgian" w:hAnsi="Noto Serif Georgian" w:cs="Noto Serif Georgian"/>
          <w:i/>
          <w:sz w:val="28"/>
          <w:szCs w:val="28"/>
        </w:rPr>
      </w:pPr>
      <w:r>
        <w:rPr>
          <w:rFonts w:ascii="Noto Serif Georgian" w:eastAsia="Noto Serif Georgian" w:hAnsi="Noto Serif Georgian" w:cs="Noto Serif Georgian"/>
          <w:i/>
          <w:sz w:val="28"/>
          <w:szCs w:val="28"/>
        </w:rPr>
        <w:t>Things an officer should ‘keep in mind’.</w:t>
      </w:r>
    </w:p>
    <w:p w14:paraId="00000003" w14:textId="77777777" w:rsidR="00CB0667" w:rsidRDefault="00CB0667">
      <w:pPr>
        <w:spacing w:before="240" w:after="240" w:line="360" w:lineRule="auto"/>
        <w:ind w:left="720"/>
        <w:rPr>
          <w:rFonts w:ascii="Noto Serif Georgian" w:eastAsia="Noto Serif Georgian" w:hAnsi="Noto Serif Georgian" w:cs="Noto Serif Georgian"/>
          <w:b/>
        </w:rPr>
      </w:pPr>
    </w:p>
    <w:p w14:paraId="00000004" w14:textId="77777777" w:rsidR="00CB0667" w:rsidRDefault="00000000">
      <w:pPr>
        <w:numPr>
          <w:ilvl w:val="0"/>
          <w:numId w:val="1"/>
        </w:numPr>
        <w:spacing w:before="240"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 xml:space="preserve">PRACTICE </w:t>
      </w:r>
      <w:r>
        <w:rPr>
          <w:rFonts w:ascii="Noto Serif Georgian" w:eastAsia="Noto Serif Georgian" w:hAnsi="Noto Serif Georgian" w:cs="Noto Serif Georgian"/>
        </w:rPr>
        <w:t>being an officer by visiting different offices (ECS, SABSC, SGA, Commonvision) and ask questions on how to carry out certain activities. “Hello! Where are the RESGAF forms located? How do I order a poster to be made using this RESGAF form?”, etc.</w:t>
      </w:r>
    </w:p>
    <w:p w14:paraId="00000005" w14:textId="77777777" w:rsidR="00CB0667" w:rsidRDefault="00000000">
      <w:pPr>
        <w:numPr>
          <w:ilvl w:val="0"/>
          <w:numId w:val="1"/>
        </w:numPr>
        <w:spacing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 xml:space="preserve">TEACH </w:t>
      </w:r>
      <w:r>
        <w:rPr>
          <w:rFonts w:ascii="Noto Serif Georgian" w:eastAsia="Noto Serif Georgian" w:hAnsi="Noto Serif Georgian" w:cs="Noto Serif Georgian"/>
        </w:rPr>
        <w:t xml:space="preserve">how to be an officer to new members and those who may be curious at how to run the club in the future. Show them how you navigate campus offices, how you reserve rooms and utilize finances, etc. </w:t>
      </w:r>
    </w:p>
    <w:p w14:paraId="00000006" w14:textId="77777777" w:rsidR="00CB0667" w:rsidRDefault="00000000">
      <w:pPr>
        <w:numPr>
          <w:ilvl w:val="0"/>
          <w:numId w:val="1"/>
        </w:numPr>
        <w:spacing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 xml:space="preserve">CONNECT </w:t>
      </w:r>
      <w:r>
        <w:rPr>
          <w:rFonts w:ascii="Noto Serif Georgian" w:eastAsia="Noto Serif Georgian" w:hAnsi="Noto Serif Georgian" w:cs="Noto Serif Georgian"/>
        </w:rPr>
        <w:t xml:space="preserve">all club members to clubs we collaborate with, to political campaigns we volunteer for, and to social media networks we interact with. MDFCR, Rifle and Pistol club, Students For Life club, and politicians/political campaigns we’ve hosted. The Maryland Student Legislature is always looking for new members to take up the underrepresented Conservative stance. </w:t>
      </w:r>
    </w:p>
    <w:p w14:paraId="00000007" w14:textId="77777777" w:rsidR="00CB0667" w:rsidRDefault="00CB0667">
      <w:pPr>
        <w:spacing w:before="240" w:after="240" w:line="360" w:lineRule="auto"/>
        <w:ind w:left="720"/>
        <w:rPr>
          <w:rFonts w:ascii="Noto Serif Georgian" w:eastAsia="Noto Serif Georgian" w:hAnsi="Noto Serif Georgian" w:cs="Noto Serif Georgian"/>
        </w:rPr>
      </w:pPr>
    </w:p>
    <w:p w14:paraId="00000008" w14:textId="77777777" w:rsidR="00CB0667" w:rsidRDefault="00000000">
      <w:pPr>
        <w:numPr>
          <w:ilvl w:val="0"/>
          <w:numId w:val="1"/>
        </w:numPr>
        <w:spacing w:before="240"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For all public club activities:</w:t>
      </w:r>
      <w:r>
        <w:rPr>
          <w:rFonts w:ascii="Noto Serif Georgian" w:eastAsia="Noto Serif Georgian" w:hAnsi="Noto Serif Georgian" w:cs="Noto Serif Georgian"/>
        </w:rPr>
        <w:t xml:space="preserve"> Look cool or dress fancy. Be jovial, even if someone is being rude. You’re the proud political club on campus, not the shy geek club.</w:t>
      </w:r>
    </w:p>
    <w:p w14:paraId="00000009" w14:textId="2755A89C" w:rsidR="00CB0667" w:rsidRDefault="00000000">
      <w:pPr>
        <w:numPr>
          <w:ilvl w:val="0"/>
          <w:numId w:val="1"/>
        </w:numPr>
        <w:spacing w:line="360" w:lineRule="auto"/>
        <w:rPr>
          <w:rFonts w:ascii="Noto Serif Georgian" w:eastAsia="Noto Serif Georgian" w:hAnsi="Noto Serif Georgian" w:cs="Noto Serif Georgian"/>
        </w:rPr>
      </w:pPr>
      <w:r>
        <w:rPr>
          <w:rFonts w:ascii="Noto Serif Georgian" w:eastAsia="Noto Serif Georgian" w:hAnsi="Noto Serif Georgian" w:cs="Noto Serif Georgian"/>
        </w:rPr>
        <w:t xml:space="preserve">Political posters, merchandise, and events should all be appealing to </w:t>
      </w:r>
      <w:r>
        <w:rPr>
          <w:rFonts w:ascii="Noto Serif Georgian" w:eastAsia="Noto Serif Georgian" w:hAnsi="Noto Serif Georgian" w:cs="Noto Serif Georgian"/>
          <w:i/>
        </w:rPr>
        <w:t>culture</w:t>
      </w:r>
      <w:r>
        <w:rPr>
          <w:rFonts w:ascii="Noto Serif Georgian" w:eastAsia="Noto Serif Georgian" w:hAnsi="Noto Serif Georgian" w:cs="Noto Serif Georgian"/>
        </w:rPr>
        <w:t xml:space="preserve">. It is actually GOOD to be controversial, as long as it is </w:t>
      </w:r>
      <w:r>
        <w:rPr>
          <w:rFonts w:ascii="Noto Serif Georgian" w:eastAsia="Noto Serif Georgian" w:hAnsi="Noto Serif Georgian" w:cs="Noto Serif Georgian"/>
          <w:b/>
          <w:u w:val="single"/>
        </w:rPr>
        <w:t>funny and relevant</w:t>
      </w:r>
      <w:r>
        <w:rPr>
          <w:rFonts w:ascii="Noto Serif Georgian" w:eastAsia="Noto Serif Georgian" w:hAnsi="Noto Serif Georgian" w:cs="Noto Serif Georgian"/>
        </w:rPr>
        <w:t xml:space="preserve">. It is BAD to offer opinions on topics no one cares about, even if it is a Republican perspective. Posters and debates should be about America, immigration, guns, foreign wars, Hate Speech, elections, and any other issue that is appealing to </w:t>
      </w:r>
      <w:r>
        <w:rPr>
          <w:rFonts w:ascii="Noto Serif Georgian" w:eastAsia="Noto Serif Georgian" w:hAnsi="Noto Serif Georgian" w:cs="Noto Serif Georgian"/>
          <w:u w:val="single"/>
        </w:rPr>
        <w:t>COLLEGE STUDENTS</w:t>
      </w:r>
      <w:r>
        <w:rPr>
          <w:rFonts w:ascii="Noto Serif Georgian" w:eastAsia="Noto Serif Georgian" w:hAnsi="Noto Serif Georgian" w:cs="Noto Serif Georgian"/>
        </w:rPr>
        <w:t xml:space="preserve">. So don’t talk about taxes too much, most students </w:t>
      </w:r>
      <w:r w:rsidR="00E670E4">
        <w:rPr>
          <w:rFonts w:ascii="Noto Serif Georgian" w:eastAsia="Noto Serif Georgian" w:hAnsi="Noto Serif Georgian" w:cs="Noto Serif Georgian"/>
        </w:rPr>
        <w:t xml:space="preserve">don’t </w:t>
      </w:r>
      <w:r>
        <w:rPr>
          <w:rFonts w:ascii="Noto Serif Georgian" w:eastAsia="Noto Serif Georgian" w:hAnsi="Noto Serif Georgian" w:cs="Noto Serif Georgian"/>
        </w:rPr>
        <w:t xml:space="preserve">care about them. </w:t>
      </w:r>
    </w:p>
    <w:p w14:paraId="0000000A" w14:textId="77777777" w:rsidR="00CB0667" w:rsidRDefault="00000000">
      <w:pPr>
        <w:numPr>
          <w:ilvl w:val="0"/>
          <w:numId w:val="1"/>
        </w:numPr>
        <w:spacing w:line="360" w:lineRule="auto"/>
        <w:rPr>
          <w:rFonts w:ascii="Noto Serif Georgian" w:eastAsia="Noto Serif Georgian" w:hAnsi="Noto Serif Georgian" w:cs="Noto Serif Georgian"/>
        </w:rPr>
      </w:pPr>
      <w:r>
        <w:rPr>
          <w:rFonts w:ascii="Noto Serif Georgian" w:eastAsia="Noto Serif Georgian" w:hAnsi="Noto Serif Georgian" w:cs="Noto Serif Georgian"/>
        </w:rPr>
        <w:lastRenderedPageBreak/>
        <w:t xml:space="preserve">Students are not Congressmen; they don’t want to debate </w:t>
      </w:r>
      <w:r>
        <w:rPr>
          <w:rFonts w:ascii="Noto Serif Georgian" w:eastAsia="Noto Serif Georgian" w:hAnsi="Noto Serif Georgian" w:cs="Noto Serif Georgian"/>
          <w:i/>
        </w:rPr>
        <w:t>laws</w:t>
      </w:r>
      <w:r>
        <w:rPr>
          <w:rFonts w:ascii="Noto Serif Georgian" w:eastAsia="Noto Serif Georgian" w:hAnsi="Noto Serif Georgian" w:cs="Noto Serif Georgian"/>
        </w:rPr>
        <w:t xml:space="preserve">, they want to debate </w:t>
      </w:r>
      <w:r>
        <w:rPr>
          <w:rFonts w:ascii="Noto Serif Georgian" w:eastAsia="Noto Serif Georgian" w:hAnsi="Noto Serif Georgian" w:cs="Noto Serif Georgian"/>
          <w:b/>
        </w:rPr>
        <w:t>opinions</w:t>
      </w:r>
      <w:r>
        <w:rPr>
          <w:rFonts w:ascii="Noto Serif Georgian" w:eastAsia="Noto Serif Georgian" w:hAnsi="Noto Serif Georgian" w:cs="Noto Serif Georgian"/>
        </w:rPr>
        <w:t xml:space="preserve">. For example, most students are bored of talking about “The Second Amendment”. You have to talk about GUNS. It’s the same political topic, but one of them is more approachable to passing-by college students. “Americans have a RIGHT to own their guns” is more fun to discuss than “Protect the Second Amendment”. </w:t>
      </w:r>
    </w:p>
    <w:p w14:paraId="0000000B" w14:textId="77777777" w:rsidR="00CB0667" w:rsidRDefault="00000000">
      <w:pPr>
        <w:numPr>
          <w:ilvl w:val="0"/>
          <w:numId w:val="1"/>
        </w:numPr>
        <w:spacing w:line="360" w:lineRule="auto"/>
        <w:rPr>
          <w:rFonts w:ascii="Noto Serif Georgian" w:eastAsia="Noto Serif Georgian" w:hAnsi="Noto Serif Georgian" w:cs="Noto Serif Georgian"/>
        </w:rPr>
      </w:pPr>
      <w:r>
        <w:rPr>
          <w:rFonts w:ascii="Noto Serif Georgian" w:eastAsia="Noto Serif Georgian" w:hAnsi="Noto Serif Georgian" w:cs="Noto Serif Georgian"/>
        </w:rPr>
        <w:t xml:space="preserve">Leave Abortion to the </w:t>
      </w:r>
      <w:r>
        <w:rPr>
          <w:rFonts w:ascii="Noto Serif Georgian" w:eastAsia="Noto Serif Georgian" w:hAnsi="Noto Serif Georgian" w:cs="Noto Serif Georgian"/>
          <w:u w:val="single"/>
        </w:rPr>
        <w:t>Students For Life</w:t>
      </w:r>
      <w:r>
        <w:rPr>
          <w:rFonts w:ascii="Noto Serif Georgian" w:eastAsia="Noto Serif Georgian" w:hAnsi="Noto Serif Georgian" w:cs="Noto Serif Georgian"/>
        </w:rPr>
        <w:t xml:space="preserve"> club, unless something major happens. </w:t>
      </w:r>
    </w:p>
    <w:p w14:paraId="0000000C" w14:textId="77777777" w:rsidR="00CB0667" w:rsidRDefault="00000000">
      <w:pPr>
        <w:numPr>
          <w:ilvl w:val="0"/>
          <w:numId w:val="1"/>
        </w:numPr>
        <w:spacing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rPr>
        <w:t xml:space="preserve">Consider having a joint event with the </w:t>
      </w:r>
      <w:r>
        <w:rPr>
          <w:rFonts w:ascii="Noto Serif Georgian" w:eastAsia="Noto Serif Georgian" w:hAnsi="Noto Serif Georgian" w:cs="Noto Serif Georgian"/>
          <w:u w:val="single"/>
        </w:rPr>
        <w:t>Rifle and Pistol</w:t>
      </w:r>
      <w:r>
        <w:rPr>
          <w:rFonts w:ascii="Noto Serif Georgian" w:eastAsia="Noto Serif Georgian" w:hAnsi="Noto Serif Georgian" w:cs="Noto Serif Georgian"/>
        </w:rPr>
        <w:t xml:space="preserve"> club when discussing guns. </w:t>
      </w:r>
    </w:p>
    <w:p w14:paraId="0000000D" w14:textId="77777777" w:rsidR="00CB0667" w:rsidRDefault="00CB0667">
      <w:pPr>
        <w:spacing w:before="240" w:after="240" w:line="360" w:lineRule="auto"/>
        <w:ind w:left="720"/>
        <w:rPr>
          <w:rFonts w:ascii="Noto Serif Georgian" w:eastAsia="Noto Serif Georgian" w:hAnsi="Noto Serif Georgian" w:cs="Noto Serif Georgian"/>
        </w:rPr>
      </w:pPr>
    </w:p>
    <w:p w14:paraId="0000000E" w14:textId="77777777" w:rsidR="00CB0667" w:rsidRDefault="00000000">
      <w:pPr>
        <w:numPr>
          <w:ilvl w:val="0"/>
          <w:numId w:val="1"/>
        </w:numPr>
        <w:spacing w:before="240"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Involvement Fest:</w:t>
      </w:r>
      <w:r>
        <w:rPr>
          <w:rFonts w:ascii="Noto Serif Georgian" w:eastAsia="Noto Serif Georgian" w:hAnsi="Noto Serif Georgian" w:cs="Noto Serif Georgian"/>
        </w:rPr>
        <w:t xml:space="preserve"> Bring a poster that displays the club name and a tagline. One funny Involvement Poster displayed: “COLLEGE REPUBLICANS! Libertarians are Tolerated”. </w:t>
      </w:r>
    </w:p>
    <w:p w14:paraId="0000000F" w14:textId="77777777" w:rsidR="00CB0667" w:rsidRDefault="00000000">
      <w:pPr>
        <w:spacing w:before="240" w:after="240" w:line="360" w:lineRule="auto"/>
        <w:ind w:left="720"/>
        <w:rPr>
          <w:rFonts w:ascii="Noto Serif Georgian" w:eastAsia="Noto Serif Georgian" w:hAnsi="Noto Serif Georgian" w:cs="Noto Serif Georgian"/>
        </w:rPr>
      </w:pPr>
      <w:r>
        <w:rPr>
          <w:rFonts w:ascii="Noto Serif Georgian" w:eastAsia="Noto Serif Georgian" w:hAnsi="Noto Serif Georgian" w:cs="Noto Serif Georgian"/>
        </w:rPr>
        <w:t>Another poster had: “COLLEGE REPUBLICANS: The Best Party on Campus! God bless America!”.</w:t>
      </w:r>
    </w:p>
    <w:p w14:paraId="00000010" w14:textId="77777777" w:rsidR="00CB0667" w:rsidRDefault="00CB0667">
      <w:pPr>
        <w:spacing w:before="240" w:after="240" w:line="360" w:lineRule="auto"/>
        <w:ind w:left="720"/>
        <w:rPr>
          <w:rFonts w:ascii="Noto Serif Georgian" w:eastAsia="Noto Serif Georgian" w:hAnsi="Noto Serif Georgian" w:cs="Noto Serif Georgian"/>
        </w:rPr>
      </w:pPr>
    </w:p>
    <w:p w14:paraId="00000011" w14:textId="77777777" w:rsidR="00CB0667" w:rsidRDefault="00000000">
      <w:pPr>
        <w:numPr>
          <w:ilvl w:val="0"/>
          <w:numId w:val="1"/>
        </w:numPr>
        <w:spacing w:before="240"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Club Maintenance</w:t>
      </w:r>
      <w:r>
        <w:rPr>
          <w:rFonts w:ascii="Noto Serif Georgian" w:eastAsia="Noto Serif Georgian" w:hAnsi="Noto Serif Georgian" w:cs="Noto Serif Georgian"/>
        </w:rPr>
        <w:t xml:space="preserve">: Be on the lookout for emails from Student Org Officers, schedule, Commonvision, Lisa Goodhue, Tori Ciorra, UMBC Campus Life, and the club advisor. </w:t>
      </w:r>
    </w:p>
    <w:p w14:paraId="00000012" w14:textId="77777777" w:rsidR="00CB0667" w:rsidRDefault="00000000">
      <w:pPr>
        <w:numPr>
          <w:ilvl w:val="0"/>
          <w:numId w:val="1"/>
        </w:numPr>
        <w:spacing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 xml:space="preserve">Beware of these regulations! </w:t>
      </w:r>
      <w:hyperlink r:id="rId5">
        <w:r>
          <w:rPr>
            <w:rFonts w:ascii="Noto Serif Georgian" w:eastAsia="Noto Serif Georgian" w:hAnsi="Noto Serif Georgian" w:cs="Noto Serif Georgian"/>
            <w:color w:val="1155CC"/>
            <w:u w:val="single"/>
          </w:rPr>
          <w:t>https://campuslife.umbc.edu/student-organizations/student-organization-resources/policies-guidelines/</w:t>
        </w:r>
      </w:hyperlink>
    </w:p>
    <w:p w14:paraId="00000013" w14:textId="77777777" w:rsidR="00CB0667" w:rsidRDefault="00000000">
      <w:pPr>
        <w:numPr>
          <w:ilvl w:val="0"/>
          <w:numId w:val="1"/>
        </w:numPr>
        <w:spacing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 xml:space="preserve">Beware of spam and spies: </w:t>
      </w:r>
      <w:r>
        <w:rPr>
          <w:rFonts w:ascii="Noto Serif Georgian" w:eastAsia="Noto Serif Georgian" w:hAnsi="Noto Serif Georgian" w:cs="Noto Serif Georgian"/>
        </w:rPr>
        <w:t>Don’t give away personal information of club members unless the request comes from a campus staff you can find in-person.</w:t>
      </w:r>
    </w:p>
    <w:p w14:paraId="00000014" w14:textId="77777777" w:rsidR="00CB0667" w:rsidRDefault="00CB0667">
      <w:pPr>
        <w:spacing w:before="240" w:after="240" w:line="360" w:lineRule="auto"/>
        <w:ind w:left="720"/>
        <w:rPr>
          <w:rFonts w:ascii="Noto Serif Georgian" w:eastAsia="Noto Serif Georgian" w:hAnsi="Noto Serif Georgian" w:cs="Noto Serif Georgian"/>
        </w:rPr>
      </w:pPr>
    </w:p>
    <w:p w14:paraId="00000015" w14:textId="77777777" w:rsidR="00CB0667" w:rsidRDefault="00000000">
      <w:pPr>
        <w:numPr>
          <w:ilvl w:val="0"/>
          <w:numId w:val="1"/>
        </w:numPr>
        <w:spacing w:line="360" w:lineRule="auto"/>
        <w:rPr>
          <w:rFonts w:ascii="Noto Serif Georgian" w:eastAsia="Noto Serif Georgian" w:hAnsi="Noto Serif Georgian" w:cs="Noto Serif Georgian"/>
        </w:rPr>
      </w:pPr>
      <w:r>
        <w:rPr>
          <w:rFonts w:ascii="Noto Serif Georgian" w:eastAsia="Noto Serif Georgian" w:hAnsi="Noto Serif Georgian" w:cs="Noto Serif Georgian"/>
          <w:b/>
        </w:rPr>
        <w:t xml:space="preserve">Managing the club </w:t>
      </w:r>
      <w:r>
        <w:rPr>
          <w:rFonts w:ascii="Noto Serif Georgian" w:eastAsia="Noto Serif Georgian" w:hAnsi="Noto Serif Georgian" w:cs="Noto Serif Georgian"/>
          <w:b/>
          <w:u w:val="single"/>
        </w:rPr>
        <w:t>Social Media</w:t>
      </w:r>
    </w:p>
    <w:p w14:paraId="00000016" w14:textId="77777777" w:rsidR="00CB0667" w:rsidRDefault="00000000">
      <w:pPr>
        <w:numPr>
          <w:ilvl w:val="1"/>
          <w:numId w:val="1"/>
        </w:numPr>
        <w:spacing w:line="360" w:lineRule="auto"/>
        <w:rPr>
          <w:rFonts w:ascii="Noto Serif Georgian" w:eastAsia="Noto Serif Georgian" w:hAnsi="Noto Serif Georgian" w:cs="Noto Serif Georgian"/>
        </w:rPr>
      </w:pPr>
      <w:r>
        <w:rPr>
          <w:rFonts w:ascii="Noto Serif Georgian" w:eastAsia="Noto Serif Georgian" w:hAnsi="Noto Serif Georgian" w:cs="Noto Serif Georgian"/>
          <w:u w:val="single"/>
        </w:rPr>
        <w:lastRenderedPageBreak/>
        <w:t>GroupMe</w:t>
      </w:r>
      <w:r>
        <w:rPr>
          <w:rFonts w:ascii="Noto Serif Georgian" w:eastAsia="Noto Serif Georgian" w:hAnsi="Noto Serif Georgian" w:cs="Noto Serif Georgian"/>
        </w:rPr>
        <w:t xml:space="preserve"> has 1 owner, and can have multiple administrators assigned. GroupMe is typically the more serious chat, and several members are alumni.</w:t>
      </w:r>
    </w:p>
    <w:p w14:paraId="00000017" w14:textId="77777777" w:rsidR="00CB0667" w:rsidRDefault="00000000">
      <w:pPr>
        <w:numPr>
          <w:ilvl w:val="2"/>
          <w:numId w:val="1"/>
        </w:numPr>
        <w:spacing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rPr>
        <w:t>Spammers get in this chat multiple times in the semester, be sure to delete their posts and ban them quickly!</w:t>
      </w:r>
    </w:p>
    <w:p w14:paraId="00000018" w14:textId="77777777" w:rsidR="00CB0667" w:rsidRDefault="00000000">
      <w:pPr>
        <w:spacing w:before="240" w:after="240" w:line="360" w:lineRule="auto"/>
        <w:ind w:left="1440" w:hanging="360"/>
        <w:rPr>
          <w:rFonts w:ascii="Noto Serif Georgian" w:eastAsia="Noto Serif Georgian" w:hAnsi="Noto Serif Georgian" w:cs="Noto Serif Georgian"/>
        </w:rPr>
      </w:pPr>
      <w:r>
        <w:rPr>
          <w:rFonts w:ascii="Noto Serif Georgian" w:eastAsia="Noto Serif Georgian" w:hAnsi="Noto Serif Georgian" w:cs="Noto Serif Georgian"/>
          <w:u w:val="single"/>
        </w:rPr>
        <w:t>Discord</w:t>
      </w:r>
      <w:r>
        <w:rPr>
          <w:rFonts w:ascii="Noto Serif Georgian" w:eastAsia="Noto Serif Georgian" w:hAnsi="Noto Serif Georgian" w:cs="Noto Serif Georgian"/>
        </w:rPr>
        <w:t xml:space="preserve"> is where club events are </w:t>
      </w:r>
      <w:r>
        <w:rPr>
          <w:rFonts w:ascii="Noto Serif Georgian" w:eastAsia="Noto Serif Georgian" w:hAnsi="Noto Serif Georgian" w:cs="Noto Serif Georgian"/>
          <w:b/>
        </w:rPr>
        <w:t xml:space="preserve">always </w:t>
      </w:r>
      <w:r>
        <w:rPr>
          <w:rFonts w:ascii="Noto Serif Georgian" w:eastAsia="Noto Serif Georgian" w:hAnsi="Noto Serif Georgian" w:cs="Noto Serif Georgian"/>
        </w:rPr>
        <w:t xml:space="preserve">posted, and where outsiders are tolerated. </w:t>
      </w:r>
    </w:p>
    <w:p w14:paraId="00000019" w14:textId="77777777" w:rsidR="00CB0667" w:rsidRDefault="00000000">
      <w:pPr>
        <w:spacing w:before="240"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rPr>
        <w:t>Be sure to transfer ownership of the Discord and GroupMe to CURRENT STUDENTS.</w:t>
      </w:r>
    </w:p>
    <w:p w14:paraId="0000001A" w14:textId="77777777" w:rsidR="00CB0667" w:rsidRDefault="00000000">
      <w:pPr>
        <w:spacing w:before="240"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rPr>
        <w:t>The Discord has several roles that impact what actions users can take and what channels they can see. Members of the political party roles are able to engage in normal activities but cannot edit the server or its channels. Club ambassador and former officer roles are currently able to see the Admin chat, but none of the other Admin channels.</w:t>
      </w:r>
    </w:p>
    <w:p w14:paraId="0000001B" w14:textId="77777777" w:rsidR="00CB0667" w:rsidRDefault="00000000">
      <w:pPr>
        <w:spacing w:before="240"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rPr>
        <w:t xml:space="preserve">Officer roles on the Discord have the same names as club officers, but they are given specific abilities. Only the club President, Secretary, and the server owner can “Manage Channels”, and only those roles plus Vice President and Treasurer can “Change roles” of users. </w:t>
      </w:r>
    </w:p>
    <w:p w14:paraId="0000001C" w14:textId="77777777" w:rsidR="00CB0667" w:rsidRDefault="00000000">
      <w:pPr>
        <w:spacing w:before="240" w:after="240" w:line="360" w:lineRule="auto"/>
        <w:rPr>
          <w:rFonts w:ascii="Noto Serif Georgian" w:eastAsia="Noto Serif Georgian" w:hAnsi="Noto Serif Georgian" w:cs="Noto Serif Georgian"/>
        </w:rPr>
      </w:pPr>
      <w:r>
        <w:rPr>
          <w:rFonts w:ascii="Noto Serif Georgian" w:eastAsia="Noto Serif Georgian" w:hAnsi="Noto Serif Georgian" w:cs="Noto Serif Georgian"/>
        </w:rPr>
        <w:t xml:space="preserve">The purpose of the “UMBC CR Officers” role is to patrol the server for rule violations and trolls. They do not need to be official club officers, but they should be considered trustworthy enough to give the power to mute other users. </w:t>
      </w:r>
    </w:p>
    <w:p w14:paraId="0000001D" w14:textId="77777777" w:rsidR="00CB0667" w:rsidRDefault="00CB0667">
      <w:pPr>
        <w:spacing w:before="240" w:after="240" w:line="360" w:lineRule="auto"/>
        <w:rPr>
          <w:rFonts w:ascii="Noto Serif Georgian" w:eastAsia="Noto Serif Georgian" w:hAnsi="Noto Serif Georgian" w:cs="Noto Serif Georgian"/>
        </w:rPr>
      </w:pPr>
    </w:p>
    <w:sectPr w:rsidR="00CB066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Georgian">
    <w:charset w:val="00"/>
    <w:family w:val="auto"/>
    <w:pitch w:val="default"/>
    <w:embedRegular r:id="rId1" w:fontKey="{7C52BE10-8A34-44B0-9E0D-FE9C7257AA35}"/>
    <w:embedBold r:id="rId2" w:fontKey="{F699F266-D6DB-4645-9D71-15BC513F5C7F}"/>
    <w:embedItalic r:id="rId3" w:fontKey="{4BA8A9ED-46E5-42A6-AF0C-B07DC0F9A326}"/>
  </w:font>
  <w:font w:name="Calibri">
    <w:panose1 w:val="020F0502020204030204"/>
    <w:charset w:val="00"/>
    <w:family w:val="swiss"/>
    <w:pitch w:val="variable"/>
    <w:sig w:usb0="E4002EFF" w:usb1="C000247B" w:usb2="00000009" w:usb3="00000000" w:csb0="000001FF" w:csb1="00000000"/>
    <w:embedRegular r:id="rId4" w:fontKey="{3E66F2C7-6D12-4727-8B36-9619CA7310AD}"/>
  </w:font>
  <w:font w:name="Cambria">
    <w:panose1 w:val="02040503050406030204"/>
    <w:charset w:val="00"/>
    <w:family w:val="roman"/>
    <w:pitch w:val="variable"/>
    <w:sig w:usb0="E00006FF" w:usb1="420024FF" w:usb2="02000000" w:usb3="00000000" w:csb0="0000019F" w:csb1="00000000"/>
    <w:embedRegular r:id="rId5" w:fontKey="{80AC7FB0-ECC6-4B19-BEB0-278F9B2E85B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B59E1"/>
    <w:multiLevelType w:val="multilevel"/>
    <w:tmpl w:val="D1263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291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667"/>
    <w:rsid w:val="00C67986"/>
    <w:rsid w:val="00CB0667"/>
    <w:rsid w:val="00E67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5F15"/>
  <w15:docId w15:val="{DB264619-56EB-452F-9976-D43F6948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mpuslife.umbc.edu/student-organizations/student-organization-resources/policies-guideline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633</Words>
  <Characters>3612</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Greenberg, Seth</cp:lastModifiedBy>
  <cp:revision>3</cp:revision>
  <dcterms:created xsi:type="dcterms:W3CDTF">2024-12-07T01:09:00Z</dcterms:created>
  <dcterms:modified xsi:type="dcterms:W3CDTF">2024-12-07T01:09:00Z</dcterms:modified>
</cp:coreProperties>
</file>