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3BD" w:rsidRPr="008646AA" w:rsidRDefault="00B273BD" w:rsidP="00B273BD">
      <w:pPr>
        <w:pBdr>
          <w:top w:val="single" w:sz="12" w:space="1" w:color="FF0000"/>
          <w:left w:val="single" w:sz="12" w:space="4" w:color="FF0000"/>
          <w:bottom w:val="single" w:sz="12" w:space="1" w:color="FF0000"/>
          <w:right w:val="single" w:sz="12" w:space="4" w:color="FF0000"/>
        </w:pBdr>
        <w:jc w:val="center"/>
        <w:rPr>
          <w:rFonts w:ascii="Calibri" w:hAnsi="Calibri"/>
          <w:b/>
          <w:color w:val="C00000"/>
          <w:sz w:val="32"/>
          <w:szCs w:val="32"/>
        </w:rPr>
      </w:pPr>
      <w:r w:rsidRPr="008646AA">
        <w:rPr>
          <w:rFonts w:ascii="Calibri" w:hAnsi="Calibri"/>
          <w:b/>
          <w:color w:val="C00000"/>
          <w:sz w:val="32"/>
          <w:szCs w:val="32"/>
        </w:rPr>
        <w:t>MI</w:t>
      </w:r>
      <w:r>
        <w:rPr>
          <w:rFonts w:ascii="Calibri" w:hAnsi="Calibri"/>
          <w:b/>
          <w:color w:val="C00000"/>
          <w:sz w:val="32"/>
          <w:szCs w:val="32"/>
        </w:rPr>
        <w:t>DDLE SCHOOL SOCIAL STUDIES</w:t>
      </w:r>
      <w:r w:rsidRPr="008646AA">
        <w:rPr>
          <w:rFonts w:ascii="Calibri" w:hAnsi="Calibri"/>
          <w:b/>
          <w:color w:val="C00000"/>
          <w:sz w:val="32"/>
          <w:szCs w:val="32"/>
        </w:rPr>
        <w:t xml:space="preserve"> TEACHER</w:t>
      </w:r>
    </w:p>
    <w:p w:rsidR="00B273BD" w:rsidRPr="008646AA" w:rsidRDefault="00B273BD" w:rsidP="00B273BD">
      <w:pPr>
        <w:pBdr>
          <w:top w:val="single" w:sz="12" w:space="1" w:color="FF0000"/>
          <w:left w:val="single" w:sz="12" w:space="4" w:color="FF0000"/>
          <w:bottom w:val="single" w:sz="12" w:space="1" w:color="FF0000"/>
          <w:right w:val="single" w:sz="12" w:space="4" w:color="FF0000"/>
        </w:pBdr>
        <w:jc w:val="center"/>
        <w:rPr>
          <w:rFonts w:ascii="Calibri" w:hAnsi="Calibri"/>
          <w:b/>
          <w:color w:val="C00000"/>
          <w:sz w:val="32"/>
          <w:szCs w:val="32"/>
        </w:rPr>
      </w:pPr>
      <w:r w:rsidRPr="008646AA">
        <w:rPr>
          <w:rFonts w:ascii="Calibri" w:hAnsi="Calibri"/>
          <w:b/>
          <w:color w:val="C00000"/>
          <w:sz w:val="32"/>
          <w:szCs w:val="32"/>
        </w:rPr>
        <w:t>Sisters Academy of Baltimore</w:t>
      </w:r>
    </w:p>
    <w:p w:rsidR="00B273BD" w:rsidRPr="008646AA" w:rsidRDefault="00B273BD" w:rsidP="00B273BD">
      <w:pPr>
        <w:jc w:val="center"/>
        <w:rPr>
          <w:rFonts w:ascii="Calibri" w:hAnsi="Calibri"/>
          <w:b/>
          <w:sz w:val="16"/>
          <w:szCs w:val="16"/>
        </w:rPr>
      </w:pPr>
    </w:p>
    <w:p w:rsidR="00B273BD" w:rsidRPr="007C29E4" w:rsidRDefault="00B273BD" w:rsidP="00B273BD">
      <w:pPr>
        <w:rPr>
          <w:rFonts w:ascii="Calibri" w:hAnsi="Calibri"/>
          <w:sz w:val="22"/>
          <w:szCs w:val="22"/>
        </w:rPr>
      </w:pPr>
      <w:r w:rsidRPr="007C29E4">
        <w:rPr>
          <w:rFonts w:ascii="Calibri" w:hAnsi="Calibri"/>
          <w:sz w:val="22"/>
          <w:szCs w:val="22"/>
        </w:rPr>
        <w:t xml:space="preserve">Sisters Academy of Baltimore is seeking </w:t>
      </w:r>
      <w:r>
        <w:rPr>
          <w:rFonts w:ascii="Calibri" w:hAnsi="Calibri"/>
          <w:sz w:val="22"/>
          <w:szCs w:val="22"/>
        </w:rPr>
        <w:t xml:space="preserve">mission-driven </w:t>
      </w:r>
      <w:r w:rsidRPr="007C29E4">
        <w:rPr>
          <w:rFonts w:ascii="Calibri" w:hAnsi="Calibri"/>
          <w:sz w:val="22"/>
          <w:szCs w:val="22"/>
        </w:rPr>
        <w:t xml:space="preserve">candidates for a </w:t>
      </w:r>
      <w:r w:rsidR="006A568A">
        <w:rPr>
          <w:rFonts w:ascii="Calibri" w:hAnsi="Calibri"/>
          <w:b/>
          <w:sz w:val="22"/>
          <w:szCs w:val="22"/>
        </w:rPr>
        <w:t xml:space="preserve">full-time teaching </w:t>
      </w:r>
      <w:r w:rsidRPr="007C29E4">
        <w:rPr>
          <w:rFonts w:ascii="Calibri" w:hAnsi="Calibri"/>
          <w:b/>
          <w:sz w:val="22"/>
          <w:szCs w:val="22"/>
        </w:rPr>
        <w:t xml:space="preserve">position in </w:t>
      </w:r>
      <w:r>
        <w:rPr>
          <w:rFonts w:ascii="Calibri" w:hAnsi="Calibri"/>
          <w:b/>
          <w:sz w:val="22"/>
          <w:szCs w:val="22"/>
        </w:rPr>
        <w:t>social studies</w:t>
      </w:r>
      <w:r w:rsidR="00E7355C">
        <w:rPr>
          <w:rFonts w:ascii="Calibri" w:hAnsi="Calibri"/>
          <w:b/>
          <w:sz w:val="22"/>
          <w:szCs w:val="22"/>
        </w:rPr>
        <w:t xml:space="preserve">.  </w:t>
      </w:r>
      <w:r w:rsidR="00E7355C" w:rsidRPr="00E7355C">
        <w:rPr>
          <w:rFonts w:ascii="Calibri" w:hAnsi="Calibri"/>
          <w:sz w:val="22"/>
          <w:szCs w:val="22"/>
        </w:rPr>
        <w:t>The position will be filled</w:t>
      </w:r>
      <w:r w:rsidR="00E7355C">
        <w:rPr>
          <w:rFonts w:ascii="Calibri" w:hAnsi="Calibri"/>
          <w:sz w:val="22"/>
          <w:szCs w:val="22"/>
        </w:rPr>
        <w:t xml:space="preserve"> as soon as possible and has the possibility of continuing during the 2022-2023 academic year.</w:t>
      </w:r>
      <w:r w:rsidR="00E7355C">
        <w:rPr>
          <w:rFonts w:ascii="Calibri" w:hAnsi="Calibri"/>
          <w:b/>
          <w:sz w:val="22"/>
          <w:szCs w:val="22"/>
        </w:rPr>
        <w:t xml:space="preserve"> </w:t>
      </w:r>
      <w:r w:rsidR="00E7355C">
        <w:rPr>
          <w:rFonts w:ascii="Calibri" w:hAnsi="Calibri"/>
          <w:sz w:val="22"/>
          <w:szCs w:val="22"/>
        </w:rPr>
        <w:t xml:space="preserve"> </w:t>
      </w:r>
      <w:bookmarkStart w:id="0" w:name="_GoBack"/>
      <w:bookmarkEnd w:id="0"/>
      <w:r w:rsidRPr="007C29E4">
        <w:rPr>
          <w:rFonts w:ascii="Calibri" w:hAnsi="Calibri"/>
          <w:sz w:val="22"/>
          <w:szCs w:val="22"/>
        </w:rPr>
        <w:t>Ideal candidates should have the following qualifications:</w:t>
      </w:r>
    </w:p>
    <w:p w:rsidR="00B273BD" w:rsidRDefault="00B273BD" w:rsidP="00B273BD">
      <w:pPr>
        <w:ind w:left="1440"/>
        <w:rPr>
          <w:rFonts w:ascii="Calibri" w:hAnsi="Calibri"/>
          <w:sz w:val="16"/>
          <w:szCs w:val="16"/>
        </w:rPr>
      </w:pPr>
    </w:p>
    <w:p w:rsidR="00B273BD" w:rsidRDefault="00B273BD" w:rsidP="00B273BD">
      <w:pPr>
        <w:numPr>
          <w:ilvl w:val="0"/>
          <w:numId w:val="2"/>
        </w:numPr>
        <w:rPr>
          <w:rFonts w:ascii="Calibri" w:hAnsi="Calibri"/>
          <w:sz w:val="22"/>
          <w:szCs w:val="22"/>
        </w:rPr>
      </w:pPr>
      <w:r w:rsidRPr="007C29E4">
        <w:rPr>
          <w:rFonts w:ascii="Calibri" w:hAnsi="Calibri"/>
          <w:sz w:val="22"/>
          <w:szCs w:val="22"/>
        </w:rPr>
        <w:t>A degree</w:t>
      </w:r>
      <w:r w:rsidR="00775C5C">
        <w:rPr>
          <w:rFonts w:ascii="Calibri" w:hAnsi="Calibri"/>
          <w:sz w:val="22"/>
          <w:szCs w:val="22"/>
        </w:rPr>
        <w:t xml:space="preserve"> in history</w:t>
      </w:r>
      <w:r w:rsidR="00F06AA2">
        <w:rPr>
          <w:rFonts w:ascii="Calibri" w:hAnsi="Calibri"/>
          <w:sz w:val="22"/>
          <w:szCs w:val="22"/>
        </w:rPr>
        <w:t>,</w:t>
      </w:r>
      <w:r>
        <w:rPr>
          <w:rFonts w:ascii="Calibri" w:hAnsi="Calibri"/>
          <w:sz w:val="22"/>
          <w:szCs w:val="22"/>
        </w:rPr>
        <w:t xml:space="preserve"> </w:t>
      </w:r>
      <w:r w:rsidR="00775C5C">
        <w:rPr>
          <w:rFonts w:ascii="Calibri" w:hAnsi="Calibri"/>
          <w:sz w:val="22"/>
          <w:szCs w:val="22"/>
        </w:rPr>
        <w:t>social studies</w:t>
      </w:r>
      <w:r w:rsidRPr="007C29E4">
        <w:rPr>
          <w:rFonts w:ascii="Calibri" w:hAnsi="Calibri"/>
          <w:sz w:val="22"/>
          <w:szCs w:val="22"/>
        </w:rPr>
        <w:t xml:space="preserve"> education</w:t>
      </w:r>
      <w:r w:rsidR="00F06AA2">
        <w:rPr>
          <w:rFonts w:ascii="Calibri" w:hAnsi="Calibri"/>
          <w:sz w:val="22"/>
          <w:szCs w:val="22"/>
        </w:rPr>
        <w:t>, or an appropriate field</w:t>
      </w:r>
    </w:p>
    <w:p w:rsidR="00B273BD" w:rsidRDefault="00B273BD" w:rsidP="00B273BD">
      <w:pPr>
        <w:numPr>
          <w:ilvl w:val="0"/>
          <w:numId w:val="2"/>
        </w:numPr>
        <w:rPr>
          <w:rFonts w:ascii="Calibri" w:hAnsi="Calibri"/>
          <w:sz w:val="22"/>
          <w:szCs w:val="22"/>
        </w:rPr>
      </w:pPr>
      <w:r w:rsidRPr="008646AA">
        <w:rPr>
          <w:rFonts w:ascii="Calibri" w:hAnsi="Calibri"/>
          <w:sz w:val="22"/>
          <w:szCs w:val="22"/>
        </w:rPr>
        <w:t xml:space="preserve">At least two years of successful teaching at </w:t>
      </w:r>
      <w:smartTag w:uri="urn:schemas-microsoft-com:office:smarttags" w:element="PersonName">
        <w:r w:rsidRPr="008646AA">
          <w:rPr>
            <w:rFonts w:ascii="Calibri" w:hAnsi="Calibri"/>
            <w:sz w:val="22"/>
            <w:szCs w:val="22"/>
          </w:rPr>
          <w:t>the</w:t>
        </w:r>
      </w:smartTag>
      <w:r w:rsidRPr="008646AA">
        <w:rPr>
          <w:rFonts w:ascii="Calibri" w:hAnsi="Calibri"/>
          <w:sz w:val="22"/>
          <w:szCs w:val="22"/>
        </w:rPr>
        <w:t xml:space="preserve"> middle school level, particularly with urban youth</w:t>
      </w:r>
    </w:p>
    <w:p w:rsidR="00B273BD" w:rsidRDefault="00B273BD" w:rsidP="00B273BD">
      <w:pPr>
        <w:numPr>
          <w:ilvl w:val="0"/>
          <w:numId w:val="2"/>
        </w:numPr>
        <w:rPr>
          <w:rFonts w:ascii="Calibri" w:hAnsi="Calibri"/>
          <w:sz w:val="22"/>
          <w:szCs w:val="22"/>
        </w:rPr>
      </w:pPr>
      <w:r w:rsidRPr="008646AA">
        <w:rPr>
          <w:rFonts w:ascii="Calibri" w:hAnsi="Calibri"/>
          <w:sz w:val="22"/>
          <w:szCs w:val="22"/>
        </w:rPr>
        <w:t>Experience and interest in curriculum collaboration and development</w:t>
      </w:r>
    </w:p>
    <w:p w:rsidR="00B273BD" w:rsidRPr="008646AA" w:rsidRDefault="00B273BD" w:rsidP="00B273BD">
      <w:pPr>
        <w:numPr>
          <w:ilvl w:val="0"/>
          <w:numId w:val="2"/>
        </w:numPr>
        <w:rPr>
          <w:rFonts w:ascii="Calibri" w:hAnsi="Calibri"/>
          <w:sz w:val="22"/>
          <w:szCs w:val="22"/>
        </w:rPr>
      </w:pPr>
      <w:r w:rsidRPr="008646AA">
        <w:rPr>
          <w:rFonts w:ascii="Calibri" w:hAnsi="Calibri"/>
          <w:sz w:val="22"/>
          <w:szCs w:val="22"/>
        </w:rPr>
        <w:t>Excellent interpersonal skills with demonstrated ability to relate to students, parents and colleagues</w:t>
      </w:r>
    </w:p>
    <w:p w:rsidR="00B273BD" w:rsidRPr="008646AA" w:rsidRDefault="00B273BD" w:rsidP="00B273BD">
      <w:pPr>
        <w:rPr>
          <w:rFonts w:ascii="Calibri" w:hAnsi="Calibri"/>
          <w:sz w:val="16"/>
          <w:szCs w:val="16"/>
        </w:rPr>
      </w:pPr>
    </w:p>
    <w:p w:rsidR="00B273BD" w:rsidRDefault="00B273BD" w:rsidP="00B273BD">
      <w:pPr>
        <w:rPr>
          <w:rFonts w:ascii="Calibri" w:hAnsi="Calibri"/>
          <w:sz w:val="22"/>
          <w:szCs w:val="22"/>
        </w:rPr>
      </w:pPr>
      <w:r>
        <w:rPr>
          <w:rFonts w:ascii="Calibri" w:hAnsi="Calibri"/>
          <w:sz w:val="22"/>
          <w:szCs w:val="22"/>
        </w:rPr>
        <w:t xml:space="preserve">We are </w:t>
      </w:r>
      <w:r w:rsidRPr="007C29E4">
        <w:rPr>
          <w:rFonts w:ascii="Calibri" w:hAnsi="Calibri"/>
          <w:sz w:val="22"/>
          <w:szCs w:val="22"/>
        </w:rPr>
        <w:t>interested in teachers of</w:t>
      </w:r>
      <w:r w:rsidR="00775C5C">
        <w:rPr>
          <w:rFonts w:ascii="Calibri" w:hAnsi="Calibri"/>
          <w:sz w:val="22"/>
          <w:szCs w:val="22"/>
        </w:rPr>
        <w:t xml:space="preserve"> social studies</w:t>
      </w:r>
      <w:r w:rsidRPr="007C29E4">
        <w:rPr>
          <w:rFonts w:ascii="Calibri" w:hAnsi="Calibri"/>
          <w:sz w:val="22"/>
          <w:szCs w:val="22"/>
        </w:rPr>
        <w:t xml:space="preserve"> for grades </w:t>
      </w:r>
      <w:r w:rsidR="0007375B">
        <w:rPr>
          <w:rFonts w:ascii="Calibri" w:hAnsi="Calibri"/>
          <w:sz w:val="22"/>
          <w:szCs w:val="22"/>
        </w:rPr>
        <w:t xml:space="preserve">6, </w:t>
      </w:r>
      <w:r w:rsidRPr="007C29E4">
        <w:rPr>
          <w:rFonts w:ascii="Calibri" w:hAnsi="Calibri"/>
          <w:sz w:val="22"/>
          <w:szCs w:val="22"/>
        </w:rPr>
        <w:t>7</w:t>
      </w:r>
      <w:r w:rsidR="0007375B">
        <w:rPr>
          <w:rFonts w:ascii="Calibri" w:hAnsi="Calibri"/>
          <w:sz w:val="22"/>
          <w:szCs w:val="22"/>
        </w:rPr>
        <w:t>,</w:t>
      </w:r>
      <w:r w:rsidRPr="007C29E4">
        <w:rPr>
          <w:rFonts w:ascii="Calibri" w:hAnsi="Calibri"/>
          <w:sz w:val="22"/>
          <w:szCs w:val="22"/>
        </w:rPr>
        <w:t xml:space="preserve"> and 8.</w:t>
      </w:r>
      <w:r>
        <w:rPr>
          <w:rFonts w:ascii="Calibri" w:hAnsi="Calibri"/>
          <w:sz w:val="22"/>
          <w:szCs w:val="22"/>
        </w:rPr>
        <w:t xml:space="preserve">  </w:t>
      </w:r>
    </w:p>
    <w:p w:rsidR="00B273BD" w:rsidRPr="007C29E4" w:rsidRDefault="00B273BD" w:rsidP="00B273BD">
      <w:pPr>
        <w:rPr>
          <w:rFonts w:ascii="Calibri" w:hAnsi="Calibri"/>
          <w:sz w:val="22"/>
          <w:szCs w:val="22"/>
        </w:rPr>
      </w:pPr>
      <w:r w:rsidRPr="007C29E4">
        <w:rPr>
          <w:rFonts w:ascii="Calibri" w:hAnsi="Calibri"/>
          <w:sz w:val="22"/>
          <w:szCs w:val="22"/>
        </w:rPr>
        <w:tab/>
      </w:r>
    </w:p>
    <w:p w:rsidR="00B273BD" w:rsidRPr="007C29E4" w:rsidRDefault="00B273BD" w:rsidP="00B273BD">
      <w:pPr>
        <w:rPr>
          <w:sz w:val="22"/>
          <w:szCs w:val="22"/>
        </w:rPr>
      </w:pPr>
      <w:r w:rsidRPr="007C29E4">
        <w:rPr>
          <w:rFonts w:ascii="Calibri" w:hAnsi="Calibri"/>
          <w:sz w:val="22"/>
          <w:szCs w:val="22"/>
        </w:rPr>
        <w:t xml:space="preserve">For more information about the school, visit our website at </w:t>
      </w:r>
      <w:hyperlink r:id="rId6" w:history="1">
        <w:r w:rsidRPr="007C29E4">
          <w:rPr>
            <w:color w:val="0000FF"/>
            <w:sz w:val="22"/>
            <w:szCs w:val="22"/>
            <w:u w:val="single"/>
          </w:rPr>
          <w:t>www.sistersacademy.org</w:t>
        </w:r>
      </w:hyperlink>
      <w:r w:rsidRPr="000A493B">
        <w:rPr>
          <w:sz w:val="22"/>
          <w:szCs w:val="22"/>
        </w:rPr>
        <w:t>.</w:t>
      </w:r>
    </w:p>
    <w:p w:rsidR="00B273BD" w:rsidRPr="007C29E4" w:rsidRDefault="00B273BD" w:rsidP="00B273BD">
      <w:pPr>
        <w:rPr>
          <w:rFonts w:ascii="Calibri" w:hAnsi="Calibri"/>
          <w:b/>
          <w:sz w:val="22"/>
          <w:szCs w:val="22"/>
        </w:rPr>
      </w:pPr>
    </w:p>
    <w:p w:rsidR="00B273BD" w:rsidRPr="009E428B" w:rsidRDefault="00B273BD" w:rsidP="00B273BD">
      <w:pPr>
        <w:rPr>
          <w:rFonts w:ascii="Calibri" w:hAnsi="Calibri"/>
          <w:b/>
          <w:color w:val="C00000"/>
          <w:sz w:val="22"/>
          <w:szCs w:val="22"/>
        </w:rPr>
      </w:pPr>
      <w:r w:rsidRPr="009E428B">
        <w:rPr>
          <w:rFonts w:ascii="Calibri" w:hAnsi="Calibri"/>
          <w:b/>
          <w:color w:val="C00000"/>
          <w:sz w:val="22"/>
          <w:szCs w:val="22"/>
        </w:rPr>
        <w:t>Application Process</w:t>
      </w:r>
    </w:p>
    <w:p w:rsidR="00B273BD" w:rsidRPr="007C29E4" w:rsidRDefault="00B273BD" w:rsidP="00B273BD">
      <w:pPr>
        <w:rPr>
          <w:rFonts w:ascii="Calibri" w:hAnsi="Calibri"/>
          <w:sz w:val="22"/>
          <w:szCs w:val="22"/>
        </w:rPr>
      </w:pPr>
      <w:r w:rsidRPr="007C29E4">
        <w:rPr>
          <w:rFonts w:ascii="Calibri" w:hAnsi="Calibri"/>
          <w:sz w:val="22"/>
          <w:szCs w:val="22"/>
        </w:rPr>
        <w:t>Interested candidates may apply by submitting the following materials:</w:t>
      </w:r>
    </w:p>
    <w:p w:rsidR="00B273BD" w:rsidRPr="007C29E4" w:rsidRDefault="00B273BD" w:rsidP="00B273BD">
      <w:pPr>
        <w:numPr>
          <w:ilvl w:val="0"/>
          <w:numId w:val="1"/>
        </w:numPr>
        <w:ind w:left="1368"/>
        <w:rPr>
          <w:rFonts w:ascii="Calibri" w:hAnsi="Calibri"/>
          <w:sz w:val="22"/>
          <w:szCs w:val="22"/>
        </w:rPr>
      </w:pPr>
      <w:r w:rsidRPr="007C29E4">
        <w:rPr>
          <w:rFonts w:ascii="Calibri" w:hAnsi="Calibri"/>
          <w:sz w:val="22"/>
          <w:szCs w:val="22"/>
        </w:rPr>
        <w:tab/>
        <w:t>A cover letter presenting interest in and qualifications for the position,</w:t>
      </w:r>
    </w:p>
    <w:p w:rsidR="00B273BD" w:rsidRPr="007C29E4" w:rsidRDefault="00B273BD" w:rsidP="00B273BD">
      <w:pPr>
        <w:numPr>
          <w:ilvl w:val="0"/>
          <w:numId w:val="1"/>
        </w:numPr>
        <w:ind w:left="1368"/>
        <w:rPr>
          <w:rFonts w:ascii="Calibri" w:hAnsi="Calibri"/>
          <w:sz w:val="22"/>
          <w:szCs w:val="22"/>
        </w:rPr>
      </w:pPr>
      <w:r w:rsidRPr="007C29E4">
        <w:rPr>
          <w:rFonts w:ascii="Calibri" w:hAnsi="Calibri"/>
          <w:sz w:val="22"/>
          <w:szCs w:val="22"/>
        </w:rPr>
        <w:tab/>
        <w:t>A current resume,</w:t>
      </w:r>
    </w:p>
    <w:p w:rsidR="00B273BD" w:rsidRPr="007C29E4" w:rsidRDefault="00B273BD" w:rsidP="00B273BD">
      <w:pPr>
        <w:numPr>
          <w:ilvl w:val="0"/>
          <w:numId w:val="1"/>
        </w:numPr>
        <w:ind w:left="1368"/>
        <w:rPr>
          <w:rFonts w:ascii="Calibri" w:hAnsi="Calibri"/>
          <w:sz w:val="22"/>
          <w:szCs w:val="22"/>
        </w:rPr>
      </w:pPr>
      <w:r w:rsidRPr="007C29E4">
        <w:rPr>
          <w:rFonts w:ascii="Calibri" w:hAnsi="Calibri"/>
          <w:sz w:val="22"/>
          <w:szCs w:val="22"/>
        </w:rPr>
        <w:tab/>
        <w:t>The names and contact information of three references.</w:t>
      </w:r>
    </w:p>
    <w:p w:rsidR="00B273BD" w:rsidRPr="008646AA" w:rsidRDefault="00B273BD" w:rsidP="00B273BD">
      <w:pPr>
        <w:rPr>
          <w:rFonts w:ascii="Calibri" w:hAnsi="Calibri"/>
          <w:sz w:val="16"/>
          <w:szCs w:val="16"/>
        </w:rPr>
      </w:pPr>
    </w:p>
    <w:p w:rsidR="00B273BD" w:rsidRPr="007C29E4" w:rsidRDefault="00B273BD" w:rsidP="00B273BD">
      <w:pPr>
        <w:rPr>
          <w:rFonts w:ascii="Calibri" w:hAnsi="Calibri"/>
          <w:sz w:val="22"/>
          <w:szCs w:val="22"/>
        </w:rPr>
      </w:pPr>
      <w:r w:rsidRPr="007C29E4">
        <w:rPr>
          <w:rFonts w:ascii="Calibri" w:hAnsi="Calibri"/>
          <w:sz w:val="22"/>
          <w:szCs w:val="22"/>
        </w:rPr>
        <w:t>Submit application materials electronically to:</w:t>
      </w:r>
    </w:p>
    <w:p w:rsidR="00B273BD" w:rsidRPr="007C29E4" w:rsidRDefault="0007375B" w:rsidP="00B273BD">
      <w:pPr>
        <w:rPr>
          <w:rFonts w:ascii="Calibri" w:hAnsi="Calibri"/>
          <w:sz w:val="22"/>
          <w:szCs w:val="22"/>
        </w:rPr>
      </w:pPr>
      <w:r>
        <w:rPr>
          <w:rFonts w:ascii="Calibri" w:hAnsi="Calibri"/>
          <w:sz w:val="22"/>
          <w:szCs w:val="22"/>
        </w:rPr>
        <w:tab/>
      </w:r>
      <w:r w:rsidR="00B273BD" w:rsidRPr="007C29E4">
        <w:rPr>
          <w:rFonts w:ascii="Calibri" w:hAnsi="Calibri"/>
          <w:sz w:val="22"/>
          <w:szCs w:val="22"/>
        </w:rPr>
        <w:t>Sister Delia Dowling, SSND</w:t>
      </w:r>
      <w:r w:rsidR="00AD3153">
        <w:rPr>
          <w:rFonts w:ascii="Calibri" w:hAnsi="Calibri"/>
          <w:sz w:val="22"/>
          <w:szCs w:val="22"/>
        </w:rPr>
        <w:t>, President</w:t>
      </w:r>
    </w:p>
    <w:p w:rsidR="00B273BD" w:rsidRPr="007C29E4" w:rsidRDefault="0007375B" w:rsidP="00B273BD">
      <w:pPr>
        <w:rPr>
          <w:rFonts w:ascii="Calibri" w:hAnsi="Calibri"/>
          <w:sz w:val="22"/>
          <w:szCs w:val="22"/>
        </w:rPr>
      </w:pPr>
      <w:r>
        <w:rPr>
          <w:rFonts w:ascii="Calibri" w:hAnsi="Calibri"/>
          <w:sz w:val="22"/>
          <w:szCs w:val="22"/>
        </w:rPr>
        <w:tab/>
      </w:r>
      <w:r w:rsidR="00B273BD" w:rsidRPr="007C29E4">
        <w:rPr>
          <w:rFonts w:ascii="Calibri" w:hAnsi="Calibri"/>
          <w:sz w:val="22"/>
          <w:szCs w:val="22"/>
        </w:rPr>
        <w:t>Sisters Academy of Baltimore</w:t>
      </w:r>
    </w:p>
    <w:p w:rsidR="00B273BD" w:rsidRPr="007C29E4" w:rsidRDefault="0007375B" w:rsidP="00B273BD">
      <w:pPr>
        <w:rPr>
          <w:rFonts w:ascii="Calibri" w:hAnsi="Calibri"/>
          <w:sz w:val="22"/>
          <w:szCs w:val="22"/>
        </w:rPr>
      </w:pPr>
      <w:r>
        <w:rPr>
          <w:rFonts w:ascii="Calibri" w:hAnsi="Calibri"/>
          <w:sz w:val="22"/>
          <w:szCs w:val="22"/>
        </w:rPr>
        <w:tab/>
      </w:r>
      <w:r w:rsidR="00B273BD" w:rsidRPr="007C29E4">
        <w:rPr>
          <w:rFonts w:ascii="Calibri" w:hAnsi="Calibri"/>
          <w:sz w:val="22"/>
          <w:szCs w:val="22"/>
        </w:rPr>
        <w:t>Phone: 410-242-1212</w:t>
      </w:r>
    </w:p>
    <w:p w:rsidR="00B273BD" w:rsidRDefault="0007375B" w:rsidP="00B273BD">
      <w:pPr>
        <w:rPr>
          <w:rFonts w:ascii="Calibri" w:hAnsi="Calibri"/>
          <w:sz w:val="22"/>
          <w:szCs w:val="22"/>
        </w:rPr>
      </w:pPr>
      <w:r>
        <w:rPr>
          <w:rFonts w:ascii="Calibri" w:hAnsi="Calibri"/>
          <w:sz w:val="22"/>
          <w:szCs w:val="22"/>
        </w:rPr>
        <w:tab/>
      </w:r>
      <w:r w:rsidR="00B273BD" w:rsidRPr="007C29E4">
        <w:rPr>
          <w:rFonts w:ascii="Calibri" w:hAnsi="Calibri"/>
          <w:sz w:val="22"/>
          <w:szCs w:val="22"/>
        </w:rPr>
        <w:t xml:space="preserve">Send </w:t>
      </w:r>
      <w:r w:rsidR="00AD3153">
        <w:rPr>
          <w:rFonts w:ascii="Calibri" w:hAnsi="Calibri"/>
          <w:sz w:val="22"/>
          <w:szCs w:val="22"/>
        </w:rPr>
        <w:t xml:space="preserve">application </w:t>
      </w:r>
      <w:r w:rsidR="00B273BD" w:rsidRPr="007C29E4">
        <w:rPr>
          <w:rFonts w:ascii="Calibri" w:hAnsi="Calibri"/>
          <w:sz w:val="22"/>
          <w:szCs w:val="22"/>
        </w:rPr>
        <w:t xml:space="preserve">materials to </w:t>
      </w:r>
      <w:hyperlink r:id="rId7" w:history="1">
        <w:r w:rsidRPr="00FD6BD1">
          <w:rPr>
            <w:rStyle w:val="Hyperlink"/>
            <w:rFonts w:ascii="Calibri" w:hAnsi="Calibri"/>
            <w:sz w:val="22"/>
            <w:szCs w:val="22"/>
          </w:rPr>
          <w:t>ddowling@sistersacademy.org</w:t>
        </w:r>
      </w:hyperlink>
    </w:p>
    <w:p w:rsidR="0007375B" w:rsidRPr="007C29E4" w:rsidRDefault="0007375B" w:rsidP="00B273BD">
      <w:pPr>
        <w:rPr>
          <w:rFonts w:ascii="Calibri" w:hAnsi="Calibri"/>
          <w:sz w:val="22"/>
          <w:szCs w:val="22"/>
        </w:rPr>
      </w:pPr>
      <w:r>
        <w:rPr>
          <w:rFonts w:ascii="Calibri" w:hAnsi="Calibri"/>
          <w:sz w:val="22"/>
          <w:szCs w:val="22"/>
        </w:rPr>
        <w:t>Applications will be reviewed as they are received.</w:t>
      </w:r>
    </w:p>
    <w:p w:rsidR="007E4C33" w:rsidRDefault="007E4C33"/>
    <w:p w:rsidR="00201D44" w:rsidRDefault="00201D44" w:rsidP="00201D44">
      <w:pPr>
        <w:rPr>
          <w:rFonts w:ascii="Calibri" w:hAnsi="Calibri"/>
          <w:b/>
          <w:color w:val="C00000"/>
          <w:sz w:val="22"/>
          <w:szCs w:val="22"/>
        </w:rPr>
      </w:pPr>
      <w:r>
        <w:rPr>
          <w:rFonts w:ascii="Calibri" w:hAnsi="Calibri"/>
          <w:b/>
          <w:color w:val="C00000"/>
          <w:sz w:val="22"/>
          <w:szCs w:val="22"/>
        </w:rPr>
        <w:t>About Sisters Academy of Baltimore</w:t>
      </w:r>
    </w:p>
    <w:p w:rsidR="00201D44" w:rsidRDefault="00201D44" w:rsidP="00201D44">
      <w:pPr>
        <w:rPr>
          <w:rFonts w:ascii="Calibri" w:hAnsi="Calibri"/>
          <w:sz w:val="22"/>
          <w:szCs w:val="22"/>
        </w:rPr>
      </w:pPr>
      <w:r>
        <w:rPr>
          <w:rFonts w:ascii="Calibri" w:hAnsi="Calibri"/>
          <w:sz w:val="22"/>
          <w:szCs w:val="22"/>
        </w:rPr>
        <w:t xml:space="preserve">Sisters Academy of Baltimore, a middle school for girls, grades 5 – 8, opened in September 2004.  Co-sponsored by </w:t>
      </w:r>
      <w:smartTag w:uri="urn:schemas-microsoft-com:office:smarttags" w:element="PersonName">
        <w:r>
          <w:rPr>
            <w:rFonts w:ascii="Calibri" w:hAnsi="Calibri"/>
            <w:sz w:val="22"/>
            <w:szCs w:val="22"/>
          </w:rPr>
          <w:t>the</w:t>
        </w:r>
      </w:smartTag>
      <w:r>
        <w:rPr>
          <w:rFonts w:ascii="Calibri" w:hAnsi="Calibri"/>
          <w:sz w:val="22"/>
          <w:szCs w:val="22"/>
        </w:rPr>
        <w:t xml:space="preserve"> School Sisters of Notre Dame, </w:t>
      </w:r>
      <w:smartTag w:uri="urn:schemas-microsoft-com:office:smarttags" w:element="PersonName">
        <w:r>
          <w:rPr>
            <w:rFonts w:ascii="Calibri" w:hAnsi="Calibri"/>
            <w:sz w:val="22"/>
            <w:szCs w:val="22"/>
          </w:rPr>
          <w:t>the</w:t>
        </w:r>
      </w:smartTag>
      <w:r>
        <w:rPr>
          <w:rFonts w:ascii="Calibri" w:hAnsi="Calibri"/>
          <w:sz w:val="22"/>
          <w:szCs w:val="22"/>
        </w:rPr>
        <w:t xml:space="preserve"> Sisters of Bon Secours USA, </w:t>
      </w:r>
      <w:smartTag w:uri="urn:schemas-microsoft-com:office:smarttags" w:element="PersonName">
        <w:r>
          <w:rPr>
            <w:rFonts w:ascii="Calibri" w:hAnsi="Calibri"/>
            <w:sz w:val="22"/>
            <w:szCs w:val="22"/>
          </w:rPr>
          <w:t>the</w:t>
        </w:r>
      </w:smartTag>
      <w:r>
        <w:rPr>
          <w:rFonts w:ascii="Calibri" w:hAnsi="Calibri"/>
          <w:sz w:val="22"/>
          <w:szCs w:val="22"/>
        </w:rPr>
        <w:t xml:space="preserve"> Sisters of Mercy and </w:t>
      </w:r>
      <w:smartTag w:uri="urn:schemas-microsoft-com:office:smarttags" w:element="PersonName">
        <w:r>
          <w:rPr>
            <w:rFonts w:ascii="Calibri" w:hAnsi="Calibri"/>
            <w:sz w:val="22"/>
            <w:szCs w:val="22"/>
          </w:rPr>
          <w:t>the</w:t>
        </w:r>
      </w:smartTag>
      <w:r>
        <w:rPr>
          <w:rFonts w:ascii="Calibri" w:hAnsi="Calibri"/>
          <w:sz w:val="22"/>
          <w:szCs w:val="22"/>
        </w:rPr>
        <w:t xml:space="preserve"> Sisters of Notre Dame de Namur, </w:t>
      </w:r>
      <w:smartTag w:uri="urn:schemas-microsoft-com:office:smarttags" w:element="PersonName">
        <w:r>
          <w:rPr>
            <w:rFonts w:ascii="Calibri" w:hAnsi="Calibri"/>
            <w:sz w:val="22"/>
            <w:szCs w:val="22"/>
          </w:rPr>
          <w:t>the</w:t>
        </w:r>
      </w:smartTag>
      <w:r>
        <w:rPr>
          <w:rFonts w:ascii="Calibri" w:hAnsi="Calibri"/>
          <w:sz w:val="22"/>
          <w:szCs w:val="22"/>
        </w:rPr>
        <w:t xml:space="preserve"> academy enrolls students from low-income urban families.  Sisters Academy is characterized by quality education, a faith-based approach, holistic education, small classes, extended school day, summer sessions, parental involvement, and support during high school.  Every graduate is in high school or has completed high school.  Sisters Ac</w:t>
      </w:r>
      <w:r w:rsidR="004218C6">
        <w:rPr>
          <w:rFonts w:ascii="Calibri" w:hAnsi="Calibri"/>
          <w:sz w:val="22"/>
          <w:szCs w:val="22"/>
        </w:rPr>
        <w:t>ademy is small by design and has an enrollment of 67</w:t>
      </w:r>
      <w:r w:rsidR="0007375B">
        <w:rPr>
          <w:rFonts w:ascii="Calibri" w:hAnsi="Calibri"/>
          <w:sz w:val="22"/>
          <w:szCs w:val="22"/>
        </w:rPr>
        <w:t xml:space="preserve"> students in 2021-2022</w:t>
      </w:r>
      <w:r w:rsidR="006F69E5">
        <w:rPr>
          <w:rFonts w:ascii="Calibri" w:hAnsi="Calibri"/>
          <w:sz w:val="22"/>
          <w:szCs w:val="22"/>
        </w:rPr>
        <w:t>.  Approximately 73</w:t>
      </w:r>
      <w:r>
        <w:rPr>
          <w:rFonts w:ascii="Calibri" w:hAnsi="Calibri"/>
          <w:sz w:val="22"/>
          <w:szCs w:val="22"/>
        </w:rPr>
        <w:t>% of t</w:t>
      </w:r>
      <w:r w:rsidR="006F69E5">
        <w:rPr>
          <w:rFonts w:ascii="Calibri" w:hAnsi="Calibri"/>
          <w:sz w:val="22"/>
          <w:szCs w:val="22"/>
        </w:rPr>
        <w:t>he students are Black; 17% are Hispanic; and 10% are multi-racial</w:t>
      </w:r>
      <w:r>
        <w:rPr>
          <w:rFonts w:ascii="Calibri" w:hAnsi="Calibri"/>
          <w:sz w:val="22"/>
          <w:szCs w:val="22"/>
        </w:rPr>
        <w:t xml:space="preserve">.  All students are funded privately and not through tuition. </w:t>
      </w:r>
    </w:p>
    <w:p w:rsidR="00201D44" w:rsidRDefault="00201D44" w:rsidP="00201D44">
      <w:pPr>
        <w:rPr>
          <w:rFonts w:ascii="Calibri" w:hAnsi="Calibri"/>
          <w:sz w:val="16"/>
          <w:szCs w:val="16"/>
        </w:rPr>
      </w:pPr>
    </w:p>
    <w:p w:rsidR="00201D44" w:rsidRDefault="0007375B" w:rsidP="00201D44">
      <w:pPr>
        <w:rPr>
          <w:rFonts w:ascii="Calibri" w:hAnsi="Calibri"/>
          <w:sz w:val="22"/>
          <w:szCs w:val="22"/>
        </w:rPr>
      </w:pPr>
      <w:r>
        <w:rPr>
          <w:rFonts w:ascii="Calibri" w:hAnsi="Calibri"/>
          <w:sz w:val="22"/>
          <w:szCs w:val="22"/>
        </w:rPr>
        <w:t xml:space="preserve"> Sisters Academy </w:t>
      </w:r>
      <w:r w:rsidR="004218C6">
        <w:rPr>
          <w:rFonts w:ascii="Calibri" w:hAnsi="Calibri"/>
          <w:sz w:val="22"/>
          <w:szCs w:val="22"/>
        </w:rPr>
        <w:t>is in its eigh</w:t>
      </w:r>
      <w:r w:rsidR="00201D44">
        <w:rPr>
          <w:rFonts w:ascii="Calibri" w:hAnsi="Calibri"/>
          <w:sz w:val="22"/>
          <w:szCs w:val="22"/>
        </w:rPr>
        <w:t>t</w:t>
      </w:r>
      <w:r>
        <w:rPr>
          <w:rFonts w:ascii="Calibri" w:hAnsi="Calibri"/>
          <w:sz w:val="22"/>
          <w:szCs w:val="22"/>
        </w:rPr>
        <w:t>eenth year of operation and had its fourteenth graduation in June 2021</w:t>
      </w:r>
      <w:r w:rsidR="00201D44">
        <w:rPr>
          <w:rFonts w:ascii="Calibri" w:hAnsi="Calibri"/>
          <w:sz w:val="22"/>
          <w:szCs w:val="22"/>
        </w:rPr>
        <w:t>.  Approximately 88% of our graduates are in private, Catholic, or selec</w:t>
      </w:r>
      <w:r w:rsidR="004218C6">
        <w:rPr>
          <w:rFonts w:ascii="Calibri" w:hAnsi="Calibri"/>
          <w:sz w:val="22"/>
          <w:szCs w:val="22"/>
        </w:rPr>
        <w:t>tive public high schools.  The A</w:t>
      </w:r>
      <w:r w:rsidR="00201D44">
        <w:rPr>
          <w:rFonts w:ascii="Calibri" w:hAnsi="Calibri"/>
          <w:sz w:val="22"/>
          <w:szCs w:val="22"/>
        </w:rPr>
        <w:t xml:space="preserve">cademy uses the best practices of faith-based middle schools in urban centers throughout the country.  </w:t>
      </w:r>
    </w:p>
    <w:p w:rsidR="00201D44" w:rsidRDefault="00201D44" w:rsidP="00201D44">
      <w:pPr>
        <w:rPr>
          <w:rFonts w:ascii="Calibri" w:hAnsi="Calibri"/>
          <w:sz w:val="16"/>
          <w:szCs w:val="16"/>
        </w:rPr>
      </w:pPr>
    </w:p>
    <w:p w:rsidR="00201D44" w:rsidRDefault="00201D44" w:rsidP="00201D44">
      <w:pPr>
        <w:rPr>
          <w:rFonts w:ascii="Calibri" w:hAnsi="Calibri"/>
          <w:sz w:val="22"/>
          <w:szCs w:val="22"/>
        </w:rPr>
      </w:pPr>
      <w:r>
        <w:rPr>
          <w:rFonts w:ascii="Calibri" w:hAnsi="Calibri"/>
          <w:sz w:val="22"/>
          <w:szCs w:val="22"/>
        </w:rPr>
        <w:t xml:space="preserve">Sisters Academy is fully accredited by the Association of Independent Maryland and DC Schools and is a member in good standing of the </w:t>
      </w:r>
      <w:proofErr w:type="spellStart"/>
      <w:r>
        <w:rPr>
          <w:rFonts w:ascii="Calibri" w:hAnsi="Calibri"/>
          <w:sz w:val="22"/>
          <w:szCs w:val="22"/>
        </w:rPr>
        <w:t>NativityMiguel</w:t>
      </w:r>
      <w:proofErr w:type="spellEnd"/>
      <w:r>
        <w:rPr>
          <w:rFonts w:ascii="Calibri" w:hAnsi="Calibri"/>
          <w:sz w:val="22"/>
          <w:szCs w:val="22"/>
        </w:rPr>
        <w:t xml:space="preserve"> Coalition of Schools.</w:t>
      </w:r>
    </w:p>
    <w:p w:rsidR="00201D44" w:rsidRDefault="00201D44" w:rsidP="00201D44">
      <w:pPr>
        <w:rPr>
          <w:rFonts w:ascii="Calibri" w:hAnsi="Calibri"/>
          <w:sz w:val="16"/>
          <w:szCs w:val="16"/>
        </w:rPr>
      </w:pPr>
    </w:p>
    <w:p w:rsidR="00201D44" w:rsidRPr="00253C85" w:rsidRDefault="00201D44">
      <w:pPr>
        <w:rPr>
          <w:rFonts w:ascii="Calibri" w:hAnsi="Calibri"/>
          <w:sz w:val="18"/>
          <w:szCs w:val="18"/>
        </w:rPr>
      </w:pPr>
      <w:r>
        <w:rPr>
          <w:rFonts w:ascii="Calibri" w:hAnsi="Calibri"/>
          <w:i/>
          <w:sz w:val="22"/>
          <w:szCs w:val="22"/>
        </w:rPr>
        <w:t>Sisters Academy of Baltimore seeks to hire diverse employees with the experience, skills, and personality to help the school fulfill its mission.  The school does not discriminate on the basis of race, color, national or ethnic origin, age, religion, disability, or any other class protected by law.</w:t>
      </w:r>
      <w:r w:rsidR="00253C85">
        <w:rPr>
          <w:rFonts w:ascii="Calibri" w:hAnsi="Calibri"/>
          <w:i/>
          <w:sz w:val="22"/>
          <w:szCs w:val="22"/>
        </w:rPr>
        <w:t xml:space="preserve">                                  </w:t>
      </w:r>
    </w:p>
    <w:sectPr w:rsidR="00201D44" w:rsidRPr="00253C85" w:rsidSect="00253C85">
      <w:pgSz w:w="12240" w:h="15840"/>
      <w:pgMar w:top="864"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4FAD"/>
    <w:multiLevelType w:val="hybridMultilevel"/>
    <w:tmpl w:val="E9BC8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854F92"/>
    <w:multiLevelType w:val="hybridMultilevel"/>
    <w:tmpl w:val="CF187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99A"/>
    <w:rsid w:val="0007375B"/>
    <w:rsid w:val="00143229"/>
    <w:rsid w:val="00201D44"/>
    <w:rsid w:val="00253C85"/>
    <w:rsid w:val="004218C6"/>
    <w:rsid w:val="0048099A"/>
    <w:rsid w:val="006A568A"/>
    <w:rsid w:val="006F69E5"/>
    <w:rsid w:val="00775C5C"/>
    <w:rsid w:val="007E4C33"/>
    <w:rsid w:val="00942366"/>
    <w:rsid w:val="00A44C42"/>
    <w:rsid w:val="00AD3153"/>
    <w:rsid w:val="00B273BD"/>
    <w:rsid w:val="00DA156F"/>
    <w:rsid w:val="00E7355C"/>
    <w:rsid w:val="00F0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3BD"/>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44C42"/>
    <w:pPr>
      <w:framePr w:w="7920" w:h="1980" w:hRule="exact" w:hSpace="180" w:wrap="auto" w:hAnchor="page" w:xAlign="center" w:yAlign="bottom"/>
      <w:ind w:left="2880"/>
    </w:pPr>
    <w:rPr>
      <w:rFonts w:ascii="Calibri" w:eastAsiaTheme="majorEastAsia" w:hAnsi="Calibri" w:cstheme="majorBidi"/>
    </w:rPr>
  </w:style>
  <w:style w:type="character" w:styleId="Hyperlink">
    <w:name w:val="Hyperlink"/>
    <w:basedOn w:val="DefaultParagraphFont"/>
    <w:uiPriority w:val="99"/>
    <w:unhideWhenUsed/>
    <w:rsid w:val="000737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3BD"/>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44C42"/>
    <w:pPr>
      <w:framePr w:w="7920" w:h="1980" w:hRule="exact" w:hSpace="180" w:wrap="auto" w:hAnchor="page" w:xAlign="center" w:yAlign="bottom"/>
      <w:ind w:left="2880"/>
    </w:pPr>
    <w:rPr>
      <w:rFonts w:ascii="Calibri" w:eastAsiaTheme="majorEastAsia" w:hAnsi="Calibri" w:cstheme="majorBidi"/>
    </w:rPr>
  </w:style>
  <w:style w:type="character" w:styleId="Hyperlink">
    <w:name w:val="Hyperlink"/>
    <w:basedOn w:val="DefaultParagraphFont"/>
    <w:uiPriority w:val="99"/>
    <w:unhideWhenUsed/>
    <w:rsid w:val="000737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66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dowling@sistersacadem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stersacademy.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2022-02-14T18:28:00Z</cp:lastPrinted>
  <dcterms:created xsi:type="dcterms:W3CDTF">2022-02-14T17:47:00Z</dcterms:created>
  <dcterms:modified xsi:type="dcterms:W3CDTF">2022-02-14T18:37:00Z</dcterms:modified>
</cp:coreProperties>
</file>