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D680" w14:textId="4F9DCB79" w:rsidR="00D1010D" w:rsidRDefault="00D1010D" w:rsidP="2BDEEA53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23271301" wp14:editId="27E8D8FB">
            <wp:extent cx="5943600" cy="742950"/>
            <wp:effectExtent l="0" t="0" r="0" b="0"/>
            <wp:docPr id="1764519195" name="Picture 1764519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E459" w14:textId="568F2F41" w:rsidR="00D1010D" w:rsidRDefault="2BEC5CB5" w:rsidP="2BDEEA53">
      <w:pPr>
        <w:spacing w:after="160" w:line="259" w:lineRule="auto"/>
        <w:jc w:val="center"/>
        <w:rPr>
          <w:rFonts w:ascii="Arial" w:eastAsia="Arial" w:hAnsi="Arial" w:cs="Arial"/>
        </w:rPr>
      </w:pPr>
      <w:r w:rsidRPr="2BEC5CB5">
        <w:rPr>
          <w:rFonts w:ascii="Arial" w:eastAsia="Arial" w:hAnsi="Arial" w:cs="Arial"/>
          <w:b/>
          <w:bCs/>
        </w:rPr>
        <w:t>Professional Staff Senate June 2021 Meeting Minutes</w:t>
      </w:r>
    </w:p>
    <w:p w14:paraId="5AA22D8F" w14:textId="1AE4CB17" w:rsidR="00D1010D" w:rsidRDefault="692C6D1B" w:rsidP="2BDEEA53">
      <w:pPr>
        <w:spacing w:after="160" w:line="259" w:lineRule="auto"/>
        <w:jc w:val="center"/>
        <w:rPr>
          <w:rFonts w:ascii="Arial" w:eastAsia="Arial" w:hAnsi="Arial" w:cs="Arial"/>
        </w:rPr>
      </w:pPr>
      <w:r w:rsidRPr="692C6D1B">
        <w:rPr>
          <w:rFonts w:ascii="Arial" w:eastAsia="Arial" w:hAnsi="Arial" w:cs="Arial"/>
          <w:b/>
          <w:bCs/>
        </w:rPr>
        <w:t xml:space="preserve">Thursday, </w:t>
      </w:r>
      <w:proofErr w:type="gramStart"/>
      <w:r w:rsidRPr="692C6D1B">
        <w:rPr>
          <w:rFonts w:ascii="Arial" w:eastAsia="Arial" w:hAnsi="Arial" w:cs="Arial"/>
          <w:b/>
          <w:bCs/>
        </w:rPr>
        <w:t>June,</w:t>
      </w:r>
      <w:proofErr w:type="gramEnd"/>
      <w:r w:rsidRPr="692C6D1B">
        <w:rPr>
          <w:rFonts w:ascii="Arial" w:eastAsia="Arial" w:hAnsi="Arial" w:cs="Arial"/>
          <w:b/>
          <w:bCs/>
        </w:rPr>
        <w:t xml:space="preserve"> 10, 2021</w:t>
      </w:r>
    </w:p>
    <w:p w14:paraId="711E2786" w14:textId="32820B1B" w:rsidR="00D1010D" w:rsidRDefault="2BDEEA53" w:rsidP="2BDEEA53">
      <w:pPr>
        <w:spacing w:after="160" w:line="259" w:lineRule="auto"/>
        <w:jc w:val="center"/>
        <w:rPr>
          <w:rFonts w:ascii="Arial" w:eastAsia="Arial" w:hAnsi="Arial" w:cs="Arial"/>
        </w:rPr>
      </w:pPr>
      <w:r w:rsidRPr="2BDEEA53">
        <w:rPr>
          <w:rFonts w:ascii="Arial" w:eastAsia="Arial" w:hAnsi="Arial" w:cs="Arial"/>
          <w:b/>
          <w:bCs/>
        </w:rPr>
        <w:t>2:30 – 4:30 p.m. – Virtual</w:t>
      </w:r>
    </w:p>
    <w:p w14:paraId="4CEC5C1C" w14:textId="44F10FD0" w:rsidR="00D1010D" w:rsidRDefault="10772F75" w:rsidP="2BDEEA53">
      <w:pPr>
        <w:spacing w:after="160" w:line="259" w:lineRule="auto"/>
        <w:rPr>
          <w:rFonts w:ascii="Arial" w:eastAsia="Arial" w:hAnsi="Arial" w:cs="Arial"/>
        </w:rPr>
      </w:pPr>
      <w:r w:rsidRPr="10772F75">
        <w:rPr>
          <w:rFonts w:ascii="Arial" w:eastAsia="Arial" w:hAnsi="Arial" w:cs="Arial"/>
          <w:b/>
          <w:bCs/>
        </w:rPr>
        <w:t xml:space="preserve">In Attendance: </w:t>
      </w:r>
      <w:hyperlink r:id="rId6" w:anchor="gid=522842090">
        <w:r w:rsidRPr="10772F75">
          <w:rPr>
            <w:rStyle w:val="Hyperlink"/>
            <w:rFonts w:ascii="Arial" w:eastAsia="Arial" w:hAnsi="Arial" w:cs="Arial"/>
            <w:b/>
            <w:bCs/>
          </w:rPr>
          <w:t>Link</w:t>
        </w:r>
      </w:hyperlink>
    </w:p>
    <w:p w14:paraId="0352BED5" w14:textId="45467F97" w:rsidR="00D1010D" w:rsidRDefault="2BEC5CB5" w:rsidP="2BDEEA53">
      <w:pPr>
        <w:spacing w:after="160" w:line="259" w:lineRule="auto"/>
        <w:rPr>
          <w:rFonts w:ascii="Arial" w:eastAsia="Arial" w:hAnsi="Arial" w:cs="Arial"/>
          <w:b/>
          <w:bCs/>
        </w:rPr>
      </w:pPr>
      <w:r w:rsidRPr="2BEC5CB5">
        <w:rPr>
          <w:rFonts w:ascii="Arial" w:eastAsia="Arial" w:hAnsi="Arial" w:cs="Arial"/>
          <w:b/>
          <w:bCs/>
        </w:rPr>
        <w:t xml:space="preserve">Non-Officer Staff </w:t>
      </w:r>
      <w:proofErr w:type="gramStart"/>
      <w:r w:rsidRPr="2BEC5CB5">
        <w:rPr>
          <w:rFonts w:ascii="Arial" w:eastAsia="Arial" w:hAnsi="Arial" w:cs="Arial"/>
          <w:b/>
          <w:bCs/>
        </w:rPr>
        <w:t>In</w:t>
      </w:r>
      <w:proofErr w:type="gramEnd"/>
      <w:r w:rsidRPr="2BEC5CB5">
        <w:rPr>
          <w:rFonts w:ascii="Arial" w:eastAsia="Arial" w:hAnsi="Arial" w:cs="Arial"/>
          <w:b/>
          <w:bCs/>
        </w:rPr>
        <w:t xml:space="preserve"> Attendance: Ally Keller, Christine Jenkins, Danielle Brown, Dennis Cuddy, Eleanor Lewis, Jeff Cullen, Jill Blum, Katie </w:t>
      </w:r>
      <w:proofErr w:type="spellStart"/>
      <w:r w:rsidRPr="2BEC5CB5">
        <w:rPr>
          <w:rFonts w:ascii="Arial" w:eastAsia="Arial" w:hAnsi="Arial" w:cs="Arial"/>
          <w:b/>
          <w:bCs/>
        </w:rPr>
        <w:t>Derreth</w:t>
      </w:r>
      <w:proofErr w:type="spellEnd"/>
      <w:r w:rsidRPr="2BEC5CB5">
        <w:rPr>
          <w:rFonts w:ascii="Arial" w:eastAsia="Arial" w:hAnsi="Arial" w:cs="Arial"/>
          <w:b/>
          <w:bCs/>
        </w:rPr>
        <w:t xml:space="preserve">, Kayla Childress, Laura Taylor, </w:t>
      </w:r>
      <w:proofErr w:type="spellStart"/>
      <w:r w:rsidRPr="2BEC5CB5">
        <w:rPr>
          <w:rFonts w:ascii="Arial" w:eastAsia="Arial" w:hAnsi="Arial" w:cs="Arial"/>
          <w:b/>
          <w:bCs/>
        </w:rPr>
        <w:t>Marlayna</w:t>
      </w:r>
      <w:proofErr w:type="spellEnd"/>
      <w:r w:rsidRPr="2BEC5CB5">
        <w:rPr>
          <w:rFonts w:ascii="Arial" w:eastAsia="Arial" w:hAnsi="Arial" w:cs="Arial"/>
          <w:b/>
          <w:bCs/>
        </w:rPr>
        <w:t xml:space="preserve"> Demond, Matthew Bolling, Mona Ahmad, Paul Dillon, and Stephanie Lazarus </w:t>
      </w:r>
    </w:p>
    <w:p w14:paraId="633641D8" w14:textId="51CFF6A3" w:rsidR="2BEC5CB5" w:rsidRDefault="2BEC5CB5" w:rsidP="2BEC5CB5">
      <w:pPr>
        <w:pStyle w:val="ListParagraph"/>
        <w:numPr>
          <w:ilvl w:val="0"/>
          <w:numId w:val="2"/>
        </w:numPr>
        <w:spacing w:after="160" w:line="360" w:lineRule="auto"/>
        <w:rPr>
          <w:rFonts w:eastAsiaTheme="minorEastAsia"/>
          <w:color w:val="000000" w:themeColor="text1"/>
        </w:rPr>
      </w:pPr>
      <w:r w:rsidRPr="2BEC5CB5">
        <w:rPr>
          <w:rFonts w:ascii="Arial" w:eastAsia="Arial" w:hAnsi="Arial" w:cs="Arial"/>
          <w:color w:val="000000" w:themeColor="text1"/>
        </w:rPr>
        <w:t>Call to Order</w:t>
      </w:r>
    </w:p>
    <w:p w14:paraId="5DBFA653" w14:textId="3FB33A19" w:rsidR="2BEC5CB5" w:rsidRDefault="2BEC5CB5" w:rsidP="2BEC5CB5">
      <w:pPr>
        <w:pStyle w:val="ListParagraph"/>
        <w:numPr>
          <w:ilvl w:val="0"/>
          <w:numId w:val="2"/>
        </w:numPr>
        <w:spacing w:after="240" w:line="360" w:lineRule="auto"/>
        <w:rPr>
          <w:rFonts w:eastAsiaTheme="minorEastAsia"/>
          <w:color w:val="000000" w:themeColor="text1"/>
        </w:rPr>
      </w:pPr>
      <w:r w:rsidRPr="2BEC5CB5">
        <w:rPr>
          <w:rFonts w:ascii="Arial" w:eastAsia="Arial" w:hAnsi="Arial" w:cs="Arial"/>
          <w:color w:val="000000" w:themeColor="text1"/>
        </w:rPr>
        <w:t xml:space="preserve">Approve </w:t>
      </w:r>
      <w:hyperlink r:id="rId7">
        <w:r w:rsidRPr="2BEC5CB5">
          <w:rPr>
            <w:rStyle w:val="Hyperlink"/>
            <w:rFonts w:ascii="Arial" w:eastAsia="Arial" w:hAnsi="Arial" w:cs="Arial"/>
          </w:rPr>
          <w:t>June 2021 Meeting Agenda</w:t>
        </w:r>
      </w:hyperlink>
      <w:r w:rsidRPr="2BEC5CB5">
        <w:rPr>
          <w:rFonts w:ascii="Arial" w:eastAsia="Arial" w:hAnsi="Arial" w:cs="Arial"/>
          <w:color w:val="000000" w:themeColor="text1"/>
        </w:rPr>
        <w:t xml:space="preserve"> (2:30 pm)</w:t>
      </w:r>
    </w:p>
    <w:p w14:paraId="7EE7A8CA" w14:textId="68A9C847" w:rsidR="2BEC5CB5" w:rsidRDefault="2BEC5CB5" w:rsidP="2BEC5CB5">
      <w:pPr>
        <w:pStyle w:val="ListParagraph"/>
        <w:numPr>
          <w:ilvl w:val="0"/>
          <w:numId w:val="2"/>
        </w:numPr>
        <w:spacing w:after="240" w:line="360" w:lineRule="auto"/>
        <w:rPr>
          <w:rFonts w:eastAsiaTheme="minorEastAsia"/>
          <w:color w:val="000000" w:themeColor="text1"/>
        </w:rPr>
      </w:pPr>
      <w:r w:rsidRPr="2BEC5CB5">
        <w:rPr>
          <w:rFonts w:ascii="Arial" w:eastAsia="Arial" w:hAnsi="Arial" w:cs="Arial"/>
          <w:color w:val="000000" w:themeColor="text1"/>
        </w:rPr>
        <w:t xml:space="preserve">Approve </w:t>
      </w:r>
      <w:hyperlink r:id="rId8">
        <w:r w:rsidRPr="2BEC5CB5">
          <w:rPr>
            <w:rStyle w:val="Hyperlink"/>
            <w:rFonts w:ascii="Arial" w:eastAsia="Arial" w:hAnsi="Arial" w:cs="Arial"/>
          </w:rPr>
          <w:t>May 2021 Meeting Minutes</w:t>
        </w:r>
      </w:hyperlink>
      <w:r w:rsidRPr="2BEC5CB5">
        <w:rPr>
          <w:rFonts w:ascii="Arial" w:eastAsia="Arial" w:hAnsi="Arial" w:cs="Arial"/>
          <w:color w:val="000000" w:themeColor="text1"/>
        </w:rPr>
        <w:t xml:space="preserve"> (2:32 pm)</w:t>
      </w:r>
    </w:p>
    <w:p w14:paraId="1F2FA1C1" w14:textId="52C29FB8" w:rsidR="2BEC5CB5" w:rsidRDefault="2BEC5CB5" w:rsidP="2BEC5CB5">
      <w:pPr>
        <w:pStyle w:val="ListParagraph"/>
        <w:numPr>
          <w:ilvl w:val="0"/>
          <w:numId w:val="2"/>
        </w:numPr>
        <w:spacing w:after="160" w:line="360" w:lineRule="auto"/>
        <w:rPr>
          <w:rFonts w:eastAsiaTheme="minorEastAsia"/>
          <w:color w:val="222222"/>
        </w:rPr>
      </w:pPr>
      <w:r w:rsidRPr="2BEC5CB5">
        <w:rPr>
          <w:rFonts w:ascii="Arial" w:eastAsia="Arial" w:hAnsi="Arial" w:cs="Arial"/>
          <w:color w:val="222222"/>
        </w:rPr>
        <w:t xml:space="preserve">Self-Care Series – Yvette </w:t>
      </w:r>
      <w:proofErr w:type="spellStart"/>
      <w:r w:rsidRPr="2BEC5CB5">
        <w:rPr>
          <w:rFonts w:ascii="Arial" w:eastAsia="Arial" w:hAnsi="Arial" w:cs="Arial"/>
          <w:color w:val="222222"/>
        </w:rPr>
        <w:t>Mozie</w:t>
      </w:r>
      <w:proofErr w:type="spellEnd"/>
      <w:r w:rsidRPr="2BEC5CB5">
        <w:rPr>
          <w:rFonts w:ascii="Arial" w:eastAsia="Arial" w:hAnsi="Arial" w:cs="Arial"/>
          <w:color w:val="222222"/>
        </w:rPr>
        <w:t>-Ross, Enrollment Management (2:35 pm)</w:t>
      </w:r>
    </w:p>
    <w:p w14:paraId="4B3D40C8" w14:textId="05730FA2" w:rsidR="2BEC5CB5" w:rsidRDefault="2BEC5CB5" w:rsidP="2BEC5CB5">
      <w:pPr>
        <w:pStyle w:val="ListParagraph"/>
        <w:numPr>
          <w:ilvl w:val="1"/>
          <w:numId w:val="2"/>
        </w:numPr>
        <w:spacing w:after="160" w:line="259" w:lineRule="auto"/>
        <w:rPr>
          <w:rFonts w:eastAsiaTheme="minorEastAsia"/>
          <w:color w:val="263238"/>
        </w:rPr>
      </w:pPr>
      <w:r w:rsidRPr="2BEC5CB5">
        <w:rPr>
          <w:rFonts w:ascii="Arial" w:eastAsia="Arial" w:hAnsi="Arial" w:cs="Arial"/>
          <w:color w:val="263238"/>
        </w:rPr>
        <w:t>Who are you?</w:t>
      </w:r>
    </w:p>
    <w:p w14:paraId="016B29FE" w14:textId="4573DF5F" w:rsidR="2BEC5CB5" w:rsidRDefault="2BEC5CB5" w:rsidP="2BEC5CB5">
      <w:pPr>
        <w:pStyle w:val="ListParagraph"/>
        <w:numPr>
          <w:ilvl w:val="2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63238"/>
        </w:rPr>
        <w:t xml:space="preserve">Long time with UMBC, met husband at UMBC, both are alums. </w:t>
      </w:r>
    </w:p>
    <w:p w14:paraId="3B6510E7" w14:textId="5672C0B4" w:rsidR="2BEC5CB5" w:rsidRDefault="2BEC5CB5" w:rsidP="2BEC5CB5">
      <w:pPr>
        <w:pStyle w:val="ListParagraph"/>
        <w:numPr>
          <w:ilvl w:val="1"/>
          <w:numId w:val="2"/>
        </w:numPr>
        <w:spacing w:after="160" w:line="259" w:lineRule="auto"/>
        <w:rPr>
          <w:rFonts w:eastAsiaTheme="minorEastAsia"/>
          <w:color w:val="263238"/>
        </w:rPr>
      </w:pPr>
      <w:r w:rsidRPr="2BEC5CB5">
        <w:rPr>
          <w:rFonts w:ascii="Arial" w:eastAsia="Arial" w:hAnsi="Arial" w:cs="Arial"/>
          <w:color w:val="263238"/>
        </w:rPr>
        <w:t>What does your unit do on campus?</w:t>
      </w:r>
    </w:p>
    <w:p w14:paraId="0EE22DA6" w14:textId="734EB286" w:rsidR="2BEC5CB5" w:rsidRDefault="2BEC5CB5" w:rsidP="2BEC5CB5">
      <w:pPr>
        <w:pStyle w:val="ListParagraph"/>
        <w:numPr>
          <w:ilvl w:val="2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63238"/>
        </w:rPr>
        <w:t xml:space="preserve">I do everything from recruitment to graduation. Identifying prospects, getting new prospective students to apply. Advising and assisting them along the way. Very limited student facing work now. </w:t>
      </w:r>
    </w:p>
    <w:p w14:paraId="370F5A67" w14:textId="135D77D2" w:rsidR="2BEC5CB5" w:rsidRDefault="2BEC5CB5" w:rsidP="2BEC5CB5">
      <w:pPr>
        <w:pStyle w:val="ListParagraph"/>
        <w:numPr>
          <w:ilvl w:val="1"/>
          <w:numId w:val="2"/>
        </w:numPr>
        <w:spacing w:after="160" w:line="259" w:lineRule="auto"/>
        <w:rPr>
          <w:rFonts w:eastAsiaTheme="minorEastAsia"/>
          <w:color w:val="263238"/>
        </w:rPr>
      </w:pPr>
      <w:r w:rsidRPr="2BEC5CB5">
        <w:rPr>
          <w:rFonts w:ascii="Arial" w:eastAsia="Arial" w:hAnsi="Arial" w:cs="Arial"/>
          <w:color w:val="263238"/>
        </w:rPr>
        <w:t>How are you actively taking care of staff in your area?</w:t>
      </w:r>
    </w:p>
    <w:p w14:paraId="0CBC3F5B" w14:textId="461D8890" w:rsidR="2BEC5CB5" w:rsidRDefault="2BEC5CB5" w:rsidP="2BEC5CB5">
      <w:pPr>
        <w:pStyle w:val="ListParagraph"/>
        <w:numPr>
          <w:ilvl w:val="2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63238"/>
        </w:rPr>
        <w:t xml:space="preserve">Strong focus on professional development and staff wellness. We include a stipend for participating on the professional development committee. </w:t>
      </w:r>
    </w:p>
    <w:p w14:paraId="2A3BCEF0" w14:textId="00D0DE15" w:rsidR="2BEC5CB5" w:rsidRDefault="2BEC5CB5" w:rsidP="2BEC5CB5">
      <w:pPr>
        <w:pStyle w:val="ListParagraph"/>
        <w:numPr>
          <w:ilvl w:val="2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63238"/>
        </w:rPr>
        <w:t>Regular check ins with directors on how their staff are doing.</w:t>
      </w:r>
    </w:p>
    <w:p w14:paraId="798FA8D8" w14:textId="4CDDE09E" w:rsidR="2BEC5CB5" w:rsidRDefault="2BEC5CB5" w:rsidP="2BEC5CB5">
      <w:pPr>
        <w:pStyle w:val="ListParagraph"/>
        <w:numPr>
          <w:ilvl w:val="2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63238"/>
        </w:rPr>
        <w:t xml:space="preserve">There should be plans for each individual staff member. Ensuring that everyone receives an individual unique plan.   </w:t>
      </w:r>
    </w:p>
    <w:p w14:paraId="5149C72C" w14:textId="502AD98E" w:rsidR="2BEC5CB5" w:rsidRDefault="2BEC5CB5" w:rsidP="2BEC5CB5">
      <w:pPr>
        <w:pStyle w:val="ListParagraph"/>
        <w:numPr>
          <w:ilvl w:val="2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63238"/>
        </w:rPr>
        <w:t xml:space="preserve">Modeling good behavior that you want your staff to take on. Being transparent on what is urgent and what can wait. </w:t>
      </w:r>
    </w:p>
    <w:p w14:paraId="23CBDCCE" w14:textId="49EF9802" w:rsidR="2BEC5CB5" w:rsidRDefault="2BEC5CB5" w:rsidP="2BEC5CB5">
      <w:pPr>
        <w:pStyle w:val="ListParagraph"/>
        <w:numPr>
          <w:ilvl w:val="1"/>
          <w:numId w:val="2"/>
        </w:numPr>
        <w:spacing w:after="160" w:line="259" w:lineRule="auto"/>
        <w:rPr>
          <w:rFonts w:eastAsiaTheme="minorEastAsia"/>
          <w:color w:val="263238"/>
        </w:rPr>
      </w:pPr>
      <w:r w:rsidRPr="2BEC5CB5">
        <w:rPr>
          <w:rFonts w:ascii="Arial" w:eastAsia="Arial" w:hAnsi="Arial" w:cs="Arial"/>
          <w:color w:val="263238"/>
        </w:rPr>
        <w:t>Do you have any personal self-care strategies you would like to share?</w:t>
      </w:r>
      <w:r w:rsidRPr="2BEC5CB5">
        <w:rPr>
          <w:rFonts w:ascii="Arial" w:eastAsia="Arial" w:hAnsi="Arial" w:cs="Arial"/>
          <w:color w:val="222222"/>
        </w:rPr>
        <w:t xml:space="preserve"> </w:t>
      </w:r>
    </w:p>
    <w:p w14:paraId="1C36F5CB" w14:textId="0A4F9758" w:rsidR="2BEC5CB5" w:rsidRDefault="2BEC5CB5" w:rsidP="2BEC5CB5">
      <w:pPr>
        <w:pStyle w:val="ListParagraph"/>
        <w:numPr>
          <w:ilvl w:val="2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22222"/>
        </w:rPr>
        <w:t xml:space="preserve">Big on exercising. Working out is a priority. Love me Peloton.  </w:t>
      </w:r>
    </w:p>
    <w:p w14:paraId="5AA12794" w14:textId="5FE213E4" w:rsidR="2BEC5CB5" w:rsidRDefault="2BEC5CB5" w:rsidP="2BEC5CB5">
      <w:pPr>
        <w:pStyle w:val="ListParagraph"/>
        <w:numPr>
          <w:ilvl w:val="1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22222"/>
        </w:rPr>
        <w:t>What about your personal experiences or story informs your leadership style? How does that show up today vs. When you were in the beginning of your career?</w:t>
      </w:r>
    </w:p>
    <w:p w14:paraId="39774240" w14:textId="23E99CDA" w:rsidR="2BEC5CB5" w:rsidRDefault="2BEC5CB5" w:rsidP="2BEC5CB5">
      <w:pPr>
        <w:pStyle w:val="ListParagraph"/>
        <w:numPr>
          <w:ilvl w:val="2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22222"/>
        </w:rPr>
        <w:t xml:space="preserve">My leadership style is informed by my own mentors, specifically President Hrabowski. Spend such a long time on the phone with </w:t>
      </w:r>
      <w:r w:rsidRPr="2BEC5CB5">
        <w:rPr>
          <w:rFonts w:ascii="Arial" w:eastAsia="Arial" w:hAnsi="Arial" w:cs="Arial"/>
          <w:color w:val="222222"/>
        </w:rPr>
        <w:lastRenderedPageBreak/>
        <w:t xml:space="preserve">him as much as I did 30 years ago. Not afraid of rolling up my sleeves. I will get on the grounds and do the work myself whenever I can. </w:t>
      </w:r>
    </w:p>
    <w:p w14:paraId="4D88A70A" w14:textId="76974DFB" w:rsidR="2BEC5CB5" w:rsidRDefault="2BEC5CB5" w:rsidP="2BEC5CB5">
      <w:pPr>
        <w:pStyle w:val="ListParagraph"/>
        <w:numPr>
          <w:ilvl w:val="2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22222"/>
        </w:rPr>
        <w:t xml:space="preserve">I do like to think of myself not </w:t>
      </w:r>
      <w:proofErr w:type="gramStart"/>
      <w:r w:rsidRPr="2BEC5CB5">
        <w:rPr>
          <w:rFonts w:ascii="Arial" w:eastAsia="Arial" w:hAnsi="Arial" w:cs="Arial"/>
          <w:color w:val="222222"/>
        </w:rPr>
        <w:t>micromanage</w:t>
      </w:r>
      <w:proofErr w:type="gramEnd"/>
      <w:r w:rsidRPr="2BEC5CB5">
        <w:rPr>
          <w:rFonts w:ascii="Arial" w:eastAsia="Arial" w:hAnsi="Arial" w:cs="Arial"/>
          <w:color w:val="222222"/>
        </w:rPr>
        <w:t xml:space="preserve"> but I am big on being super clear on the goals/end product is for a project. Having check-ins. Between the Provost and President I have gotten all the skills that I have now. </w:t>
      </w:r>
    </w:p>
    <w:p w14:paraId="27ADF6F2" w14:textId="352DE59F" w:rsidR="2BEC5CB5" w:rsidRDefault="2BEC5CB5" w:rsidP="2BEC5CB5">
      <w:pPr>
        <w:pStyle w:val="ListParagraph"/>
        <w:numPr>
          <w:ilvl w:val="1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22222"/>
        </w:rPr>
        <w:t>Are there any management trainings that you have taken to inform your leadership now?</w:t>
      </w:r>
    </w:p>
    <w:p w14:paraId="3D830300" w14:textId="54F6EA54" w:rsidR="2BEC5CB5" w:rsidRDefault="2BEC5CB5" w:rsidP="2BEC5CB5">
      <w:pPr>
        <w:pStyle w:val="ListParagraph"/>
        <w:numPr>
          <w:ilvl w:val="2"/>
          <w:numId w:val="2"/>
        </w:numPr>
        <w:spacing w:after="160" w:line="259" w:lineRule="auto"/>
        <w:rPr>
          <w:color w:val="263238"/>
        </w:rPr>
      </w:pPr>
      <w:r w:rsidRPr="2BEC5CB5">
        <w:rPr>
          <w:rFonts w:ascii="Arial" w:eastAsia="Arial" w:hAnsi="Arial" w:cs="Arial"/>
          <w:color w:val="222222"/>
        </w:rPr>
        <w:t xml:space="preserve">No, basically much of it has been from personal experiences. But have been building relationships through professional associations. </w:t>
      </w:r>
    </w:p>
    <w:p w14:paraId="0C475E5D" w14:textId="1FA604BD" w:rsidR="2BEC5CB5" w:rsidRDefault="2BEC5CB5" w:rsidP="2BEC5CB5">
      <w:pPr>
        <w:pStyle w:val="ListParagraph"/>
        <w:numPr>
          <w:ilvl w:val="0"/>
          <w:numId w:val="2"/>
        </w:numPr>
        <w:spacing w:after="160" w:line="360" w:lineRule="auto"/>
        <w:rPr>
          <w:rFonts w:eastAsiaTheme="minorEastAsia"/>
          <w:color w:val="202124"/>
        </w:rPr>
      </w:pPr>
      <w:r w:rsidRPr="2BEC5CB5">
        <w:rPr>
          <w:rFonts w:ascii="Arial" w:eastAsia="Arial" w:hAnsi="Arial" w:cs="Arial"/>
          <w:color w:val="202124"/>
        </w:rPr>
        <w:t>Juneteenth Discussion – Jeff Cullen (3:05 pm)</w:t>
      </w:r>
    </w:p>
    <w:p w14:paraId="13605288" w14:textId="16184818" w:rsidR="2BEC5CB5" w:rsidRDefault="2BEC5CB5" w:rsidP="2BEC5CB5">
      <w:pPr>
        <w:pStyle w:val="ListParagraph"/>
        <w:numPr>
          <w:ilvl w:val="0"/>
          <w:numId w:val="2"/>
        </w:numPr>
        <w:spacing w:after="160" w:line="360" w:lineRule="auto"/>
        <w:rPr>
          <w:rFonts w:eastAsiaTheme="minorEastAsia"/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New UMBC Cares Faculty and Staff Emergency Fund – Bobby </w:t>
      </w:r>
      <w:proofErr w:type="spellStart"/>
      <w:r w:rsidRPr="2BEC5CB5">
        <w:rPr>
          <w:rFonts w:ascii="Arial" w:eastAsia="Arial" w:hAnsi="Arial" w:cs="Arial"/>
          <w:color w:val="202124"/>
        </w:rPr>
        <w:t>Lubaszewski</w:t>
      </w:r>
      <w:proofErr w:type="spellEnd"/>
      <w:r w:rsidRPr="2BEC5CB5">
        <w:rPr>
          <w:rFonts w:ascii="Arial" w:eastAsia="Arial" w:hAnsi="Arial" w:cs="Arial"/>
          <w:color w:val="202124"/>
        </w:rPr>
        <w:t xml:space="preserve"> (3:25 pm)</w:t>
      </w:r>
    </w:p>
    <w:p w14:paraId="0AF41DF1" w14:textId="7F32870E" w:rsidR="2BEC5CB5" w:rsidRDefault="2BEC5CB5" w:rsidP="2BEC5CB5">
      <w:pPr>
        <w:pStyle w:val="ListParagraph"/>
        <w:numPr>
          <w:ilvl w:val="1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Up and running – Here is the link.</w:t>
      </w:r>
    </w:p>
    <w:p w14:paraId="0EBD5F1E" w14:textId="1B6817E4" w:rsidR="2BEC5CB5" w:rsidRDefault="2BEC5CB5" w:rsidP="2BEC5CB5">
      <w:pPr>
        <w:pStyle w:val="ListParagraph"/>
        <w:numPr>
          <w:ilvl w:val="0"/>
          <w:numId w:val="2"/>
        </w:numPr>
        <w:spacing w:after="160" w:line="360" w:lineRule="auto"/>
        <w:rPr>
          <w:rFonts w:eastAsiaTheme="minorEastAsia"/>
          <w:color w:val="202124"/>
        </w:rPr>
      </w:pPr>
      <w:r w:rsidRPr="2BEC5CB5">
        <w:rPr>
          <w:rFonts w:ascii="Arial" w:eastAsia="Arial" w:hAnsi="Arial" w:cs="Arial"/>
          <w:color w:val="202124"/>
        </w:rPr>
        <w:t>New Senator Committee Assignments - Jess Wyatt (3:30 pm)</w:t>
      </w:r>
    </w:p>
    <w:p w14:paraId="626092D1" w14:textId="27799D3D" w:rsidR="2BEC5CB5" w:rsidRDefault="2BEC5CB5" w:rsidP="2BEC5CB5">
      <w:pPr>
        <w:pStyle w:val="ListParagraph"/>
        <w:numPr>
          <w:ilvl w:val="1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Nominations for Executive Board Committee will be going on until July. </w:t>
      </w:r>
    </w:p>
    <w:p w14:paraId="6D1D694A" w14:textId="551B71F1" w:rsidR="2BEC5CB5" w:rsidRDefault="2BEC5CB5" w:rsidP="2BEC5CB5">
      <w:pPr>
        <w:pStyle w:val="ListParagraph"/>
        <w:numPr>
          <w:ilvl w:val="2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Current Chairs </w:t>
      </w:r>
    </w:p>
    <w:p w14:paraId="04BA9943" w14:textId="209656EE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Communications and Outreach – Chloe Terrell </w:t>
      </w:r>
    </w:p>
    <w:p w14:paraId="6BE0C976" w14:textId="5B0C100C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Low lift</w:t>
      </w:r>
    </w:p>
    <w:p w14:paraId="4865AD9D" w14:textId="5786EE13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Personnel Review Committee – Justine Johnson </w:t>
      </w:r>
    </w:p>
    <w:p w14:paraId="63EE7951" w14:textId="498CDD31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Mainly discussion based. </w:t>
      </w:r>
    </w:p>
    <w:p w14:paraId="7B73D0E5" w14:textId="5C82B886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Bylaws – Damian </w:t>
      </w:r>
    </w:p>
    <w:p w14:paraId="38947E95" w14:textId="6A5FEE45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Responsible for adjusting and modernizing the document as needed. </w:t>
      </w:r>
    </w:p>
    <w:p w14:paraId="0FB5AEDB" w14:textId="3D88ABB1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Staff Outreach and Development – Sue </w:t>
      </w:r>
    </w:p>
    <w:p w14:paraId="2568A31D" w14:textId="4D172122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Responsible for social gatherings, annual picnic</w:t>
      </w:r>
    </w:p>
    <w:p w14:paraId="23B6609F" w14:textId="2834DEED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Election Committee – Bobby</w:t>
      </w:r>
    </w:p>
    <w:p w14:paraId="044AD16D" w14:textId="740F4A36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A lot of communication, organizing and running </w:t>
      </w:r>
      <w:proofErr w:type="spellStart"/>
      <w:r w:rsidRPr="2BEC5CB5">
        <w:rPr>
          <w:rFonts w:ascii="Arial" w:eastAsia="Arial" w:hAnsi="Arial" w:cs="Arial"/>
          <w:color w:val="202124"/>
        </w:rPr>
        <w:t>myUMBC</w:t>
      </w:r>
      <w:proofErr w:type="spellEnd"/>
      <w:r w:rsidRPr="2BEC5CB5">
        <w:rPr>
          <w:rFonts w:ascii="Arial" w:eastAsia="Arial" w:hAnsi="Arial" w:cs="Arial"/>
          <w:color w:val="202124"/>
        </w:rPr>
        <w:t xml:space="preserve"> group. </w:t>
      </w:r>
    </w:p>
    <w:p w14:paraId="6E498884" w14:textId="2F1027AE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Mentoring Committee – Laila </w:t>
      </w:r>
    </w:p>
    <w:p w14:paraId="49495A5B" w14:textId="05B8680C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Been going on for 10 years, pair staff together with newer staff. Similar to SOD, not much could be done due to the virtual transition. </w:t>
      </w:r>
    </w:p>
    <w:p w14:paraId="41A657DC" w14:textId="76F79CD8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lastRenderedPageBreak/>
        <w:t>Return to Campus – Raymond</w:t>
      </w:r>
    </w:p>
    <w:p w14:paraId="546EAD51" w14:textId="448B89B8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Caregiving Committee – Jess Wyatt</w:t>
      </w:r>
    </w:p>
    <w:p w14:paraId="6250242B" w14:textId="062143BA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The Ad Hoc Committee for the year. This committee will end at the end of the month. </w:t>
      </w:r>
    </w:p>
    <w:p w14:paraId="6C719FB8" w14:textId="34CE8661" w:rsidR="2BEC5CB5" w:rsidRDefault="2BEC5CB5" w:rsidP="2BEC5CB5">
      <w:pPr>
        <w:pStyle w:val="ListParagraph"/>
        <w:numPr>
          <w:ilvl w:val="2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University Committees</w:t>
      </w:r>
    </w:p>
    <w:p w14:paraId="63FE9FBE" w14:textId="79587292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Athletics Policy – Kevin Joseph</w:t>
      </w:r>
    </w:p>
    <w:p w14:paraId="7A83E742" w14:textId="749D4998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Funding </w:t>
      </w:r>
      <w:proofErr w:type="gramStart"/>
      <w:r w:rsidRPr="2BEC5CB5">
        <w:rPr>
          <w:rFonts w:ascii="Arial" w:eastAsia="Arial" w:hAnsi="Arial" w:cs="Arial"/>
          <w:color w:val="202124"/>
        </w:rPr>
        <w:t>coaches</w:t>
      </w:r>
      <w:proofErr w:type="gramEnd"/>
      <w:r w:rsidRPr="2BEC5CB5">
        <w:rPr>
          <w:rFonts w:ascii="Arial" w:eastAsia="Arial" w:hAnsi="Arial" w:cs="Arial"/>
          <w:color w:val="202124"/>
        </w:rPr>
        <w:t xml:space="preserve"> salary. Mostly faculty. Want to make</w:t>
      </w:r>
    </w:p>
    <w:p w14:paraId="3D896753" w14:textId="4C9AF65C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Landscape Stewardship - </w:t>
      </w:r>
    </w:p>
    <w:p w14:paraId="0E79AC87" w14:textId="5639D37E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Working with the ground of the university, upkeep etc. </w:t>
      </w:r>
    </w:p>
    <w:p w14:paraId="7AB669A0" w14:textId="082B8F71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Library Policy – Damian Doyle </w:t>
      </w:r>
    </w:p>
    <w:p w14:paraId="450DE732" w14:textId="04DF78FF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Assist in cutting or adding funding to new publications. Have tours for things that are located in special archives or special collections. </w:t>
      </w:r>
    </w:p>
    <w:p w14:paraId="2FD5886D" w14:textId="1405E27D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Research Council – Vlad</w:t>
      </w:r>
    </w:p>
    <w:p w14:paraId="01EC2542" w14:textId="7CB41D1F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Currently on break. Meet once a month, restarting in the fall</w:t>
      </w:r>
    </w:p>
    <w:p w14:paraId="1BC9E6AE" w14:textId="19A1EB3E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Undergraduate Council – Jeff Cullen / Kevin Joseph</w:t>
      </w:r>
    </w:p>
    <w:p w14:paraId="1119B24E" w14:textId="06751BA2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They review courses that are new or whenever existing courses have very significant changes. </w:t>
      </w:r>
    </w:p>
    <w:p w14:paraId="3B1947D3" w14:textId="35AC2F09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University Steering – Bobby + all other presidents &amp; </w:t>
      </w:r>
      <w:proofErr w:type="spellStart"/>
      <w:r w:rsidRPr="2BEC5CB5">
        <w:rPr>
          <w:rFonts w:ascii="Arial" w:eastAsia="Arial" w:hAnsi="Arial" w:cs="Arial"/>
          <w:color w:val="202124"/>
        </w:rPr>
        <w:t>vps</w:t>
      </w:r>
      <w:proofErr w:type="spellEnd"/>
      <w:r w:rsidRPr="2BEC5CB5">
        <w:rPr>
          <w:rFonts w:ascii="Arial" w:eastAsia="Arial" w:hAnsi="Arial" w:cs="Arial"/>
          <w:color w:val="202124"/>
        </w:rPr>
        <w:t xml:space="preserve"> of shared governance groups</w:t>
      </w:r>
    </w:p>
    <w:p w14:paraId="16BB2AB6" w14:textId="47878E47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Space management Committee- </w:t>
      </w:r>
    </w:p>
    <w:p w14:paraId="41C99694" w14:textId="40C2CDFE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Learning about how space is allocated to different departments. This is a good committee in terms of what the campus has to offer. </w:t>
      </w:r>
    </w:p>
    <w:p w14:paraId="45BBC06E" w14:textId="5E81EFE5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Climate Change Action Plan - </w:t>
      </w:r>
    </w:p>
    <w:p w14:paraId="7900781F" w14:textId="63A0E760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Parking Exploratory Group - </w:t>
      </w:r>
    </w:p>
    <w:p w14:paraId="619B7862" w14:textId="687E0765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Preschool – Raymond</w:t>
      </w:r>
    </w:p>
    <w:p w14:paraId="36B6983A" w14:textId="19370F3E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Meet like once a year. A lot of it had halted</w:t>
      </w:r>
    </w:p>
    <w:p w14:paraId="4D7FEEC6" w14:textId="2DC1244E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Staff Development – Carlos</w:t>
      </w:r>
    </w:p>
    <w:p w14:paraId="14D39DE6" w14:textId="7E083480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lastRenderedPageBreak/>
        <w:t xml:space="preserve">Discussing Staff Development opportunities. Lead Retriever Talks </w:t>
      </w:r>
    </w:p>
    <w:p w14:paraId="3BF980F8" w14:textId="1BB2E8BA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Information Technology Committee – Damian </w:t>
      </w:r>
    </w:p>
    <w:p w14:paraId="271BBB9A" w14:textId="2C29DF6D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>Discuss concerns, resources, upcoming software programs for the university</w:t>
      </w:r>
    </w:p>
    <w:p w14:paraId="035FCBE0" w14:textId="45F2EE43" w:rsidR="2BEC5CB5" w:rsidRDefault="2BEC5CB5" w:rsidP="2BEC5CB5">
      <w:pPr>
        <w:pStyle w:val="ListParagraph"/>
        <w:numPr>
          <w:ilvl w:val="1"/>
          <w:numId w:val="2"/>
        </w:numPr>
        <w:spacing w:after="160" w:line="360" w:lineRule="auto"/>
        <w:rPr>
          <w:color w:val="202124"/>
        </w:rPr>
      </w:pPr>
      <w:r w:rsidRPr="2BEC5CB5">
        <w:rPr>
          <w:rFonts w:ascii="Arial" w:eastAsia="Arial" w:hAnsi="Arial" w:cs="Arial"/>
          <w:color w:val="202124"/>
        </w:rPr>
        <w:t xml:space="preserve">Found in PSS New Senator Orientation Slide Show - </w:t>
      </w:r>
      <w:hyperlink r:id="rId9">
        <w:r w:rsidRPr="2BEC5CB5">
          <w:rPr>
            <w:rStyle w:val="Hyperlink"/>
            <w:rFonts w:ascii="Arial" w:eastAsia="Arial" w:hAnsi="Arial" w:cs="Arial"/>
          </w:rPr>
          <w:t>Link</w:t>
        </w:r>
      </w:hyperlink>
    </w:p>
    <w:p w14:paraId="41DD78CE" w14:textId="4C4F2F99" w:rsidR="2BEC5CB5" w:rsidRDefault="2BEC5CB5" w:rsidP="2BEC5CB5">
      <w:pPr>
        <w:pStyle w:val="ListParagraph"/>
        <w:numPr>
          <w:ilvl w:val="0"/>
          <w:numId w:val="2"/>
        </w:numPr>
        <w:spacing w:after="160" w:line="360" w:lineRule="auto"/>
        <w:rPr>
          <w:rFonts w:eastAsiaTheme="minorEastAsia"/>
          <w:color w:val="222222"/>
        </w:rPr>
      </w:pPr>
      <w:r w:rsidRPr="2BEC5CB5">
        <w:rPr>
          <w:rFonts w:ascii="Arial" w:eastAsia="Arial" w:hAnsi="Arial" w:cs="Arial"/>
          <w:color w:val="222222"/>
        </w:rPr>
        <w:t>Committee Updates</w:t>
      </w:r>
    </w:p>
    <w:p w14:paraId="3C33610F" w14:textId="492398CC" w:rsidR="2BEC5CB5" w:rsidRDefault="2BEC5CB5" w:rsidP="2BEC5CB5">
      <w:pPr>
        <w:pStyle w:val="ListParagraph"/>
        <w:numPr>
          <w:ilvl w:val="1"/>
          <w:numId w:val="2"/>
        </w:numPr>
        <w:spacing w:after="160" w:line="360" w:lineRule="auto"/>
        <w:rPr>
          <w:rFonts w:eastAsiaTheme="minorEastAsia"/>
          <w:color w:val="222222"/>
        </w:rPr>
      </w:pPr>
      <w:r w:rsidRPr="2BEC5CB5">
        <w:rPr>
          <w:rFonts w:ascii="Arial" w:eastAsia="Arial" w:hAnsi="Arial" w:cs="Arial"/>
          <w:color w:val="222222"/>
        </w:rPr>
        <w:t>Caregiving – Jess Wyatt (3:50 pm)</w:t>
      </w:r>
    </w:p>
    <w:p w14:paraId="2533555E" w14:textId="5836D18C" w:rsidR="2BEC5CB5" w:rsidRDefault="2BEC5CB5" w:rsidP="2BEC5CB5">
      <w:pPr>
        <w:pStyle w:val="ListParagraph"/>
        <w:numPr>
          <w:ilvl w:val="2"/>
          <w:numId w:val="2"/>
        </w:numPr>
        <w:spacing w:after="160" w:line="360" w:lineRule="auto"/>
        <w:rPr>
          <w:color w:val="222222"/>
        </w:rPr>
      </w:pPr>
      <w:r w:rsidRPr="2BEC5CB5">
        <w:rPr>
          <w:rFonts w:ascii="Arial" w:eastAsia="Arial" w:hAnsi="Arial" w:cs="Arial"/>
          <w:color w:val="222222"/>
        </w:rPr>
        <w:t xml:space="preserve">Slideshow </w:t>
      </w:r>
      <w:hyperlink r:id="rId10">
        <w:r w:rsidRPr="2BEC5CB5">
          <w:rPr>
            <w:rStyle w:val="Hyperlink"/>
            <w:rFonts w:ascii="Arial" w:eastAsia="Arial" w:hAnsi="Arial" w:cs="Arial"/>
          </w:rPr>
          <w:t>Link</w:t>
        </w:r>
      </w:hyperlink>
    </w:p>
    <w:p w14:paraId="0BF8F2F7" w14:textId="4D314813" w:rsidR="2BEC5CB5" w:rsidRDefault="2BEC5CB5" w:rsidP="2BEC5CB5">
      <w:pPr>
        <w:pStyle w:val="ListParagraph"/>
        <w:numPr>
          <w:ilvl w:val="3"/>
          <w:numId w:val="2"/>
        </w:numPr>
        <w:spacing w:after="160" w:line="360" w:lineRule="auto"/>
        <w:rPr>
          <w:color w:val="222222"/>
        </w:rPr>
      </w:pPr>
      <w:r w:rsidRPr="2BEC5CB5">
        <w:rPr>
          <w:rFonts w:ascii="Arial" w:eastAsia="Arial" w:hAnsi="Arial" w:cs="Arial"/>
        </w:rPr>
        <w:t>Please provide feedback soon to Jess in regards on how to improve the report by June Exec Board Meeting (next Thursday)</w:t>
      </w:r>
    </w:p>
    <w:p w14:paraId="3FDC3F13" w14:textId="2FD5AE1E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22222"/>
        </w:rPr>
      </w:pPr>
      <w:r w:rsidRPr="2BEC5CB5">
        <w:rPr>
          <w:rFonts w:ascii="Arial" w:eastAsia="Arial" w:hAnsi="Arial" w:cs="Arial"/>
        </w:rPr>
        <w:t>Currently does not include any quotes of caretakers for non-children</w:t>
      </w:r>
    </w:p>
    <w:p w14:paraId="601B2614" w14:textId="15E480FD" w:rsidR="2BEC5CB5" w:rsidRDefault="2BEC5CB5" w:rsidP="2BEC5CB5">
      <w:pPr>
        <w:pStyle w:val="ListParagraph"/>
        <w:numPr>
          <w:ilvl w:val="4"/>
          <w:numId w:val="2"/>
        </w:numPr>
        <w:spacing w:after="160" w:line="360" w:lineRule="auto"/>
        <w:rPr>
          <w:color w:val="222222"/>
        </w:rPr>
      </w:pPr>
      <w:r w:rsidRPr="2BEC5CB5">
        <w:rPr>
          <w:rFonts w:ascii="Arial" w:eastAsia="Arial" w:hAnsi="Arial" w:cs="Arial"/>
        </w:rPr>
        <w:t>Potential tone adjustment</w:t>
      </w:r>
    </w:p>
    <w:p w14:paraId="57724A5F" w14:textId="28E56F67" w:rsidR="2BEC5CB5" w:rsidRDefault="2BEC5CB5" w:rsidP="2BEC5CB5">
      <w:pPr>
        <w:pStyle w:val="ListParagraph"/>
        <w:numPr>
          <w:ilvl w:val="1"/>
          <w:numId w:val="2"/>
        </w:numPr>
        <w:spacing w:after="160" w:line="360" w:lineRule="auto"/>
        <w:rPr>
          <w:rFonts w:eastAsiaTheme="minorEastAsia"/>
          <w:color w:val="222222"/>
        </w:rPr>
      </w:pPr>
      <w:r w:rsidRPr="2BEC5CB5">
        <w:rPr>
          <w:rFonts w:ascii="Arial" w:eastAsia="Arial" w:hAnsi="Arial" w:cs="Arial"/>
          <w:color w:val="222222"/>
        </w:rPr>
        <w:t xml:space="preserve">Mentoring – Laila </w:t>
      </w:r>
      <w:proofErr w:type="spellStart"/>
      <w:r w:rsidRPr="2BEC5CB5">
        <w:rPr>
          <w:rFonts w:ascii="Arial" w:eastAsia="Arial" w:hAnsi="Arial" w:cs="Arial"/>
          <w:color w:val="222222"/>
        </w:rPr>
        <w:t>Shishineh</w:t>
      </w:r>
      <w:proofErr w:type="spellEnd"/>
      <w:r w:rsidRPr="2BEC5CB5">
        <w:rPr>
          <w:rFonts w:ascii="Arial" w:eastAsia="Arial" w:hAnsi="Arial" w:cs="Arial"/>
          <w:color w:val="222222"/>
        </w:rPr>
        <w:t xml:space="preserve"> (4:05 pm)</w:t>
      </w:r>
    </w:p>
    <w:p w14:paraId="7A6A4F62" w14:textId="57A5FC35" w:rsidR="2BEC5CB5" w:rsidRDefault="2BEC5CB5" w:rsidP="2BEC5CB5">
      <w:pPr>
        <w:pStyle w:val="ListParagraph"/>
        <w:numPr>
          <w:ilvl w:val="2"/>
          <w:numId w:val="2"/>
        </w:numPr>
        <w:spacing w:after="160" w:line="360" w:lineRule="auto"/>
        <w:rPr>
          <w:color w:val="222222"/>
        </w:rPr>
      </w:pPr>
      <w:r w:rsidRPr="2BEC5CB5">
        <w:rPr>
          <w:rFonts w:ascii="Arial" w:eastAsia="Arial" w:hAnsi="Arial" w:cs="Arial"/>
          <w:color w:val="222222"/>
        </w:rPr>
        <w:t>Smaller cohort this upcoming new year. Probably due to this virtual transition and lower number of new hires. 18 mentors and 18 mentees</w:t>
      </w:r>
    </w:p>
    <w:p w14:paraId="66A730EA" w14:textId="33DA8541" w:rsidR="2BEC5CB5" w:rsidRDefault="2BEC5CB5" w:rsidP="2BEC5CB5">
      <w:pPr>
        <w:pStyle w:val="ListParagraph"/>
        <w:numPr>
          <w:ilvl w:val="2"/>
          <w:numId w:val="2"/>
        </w:numPr>
        <w:spacing w:after="160" w:line="360" w:lineRule="auto"/>
        <w:rPr>
          <w:color w:val="222222"/>
        </w:rPr>
      </w:pPr>
      <w:r w:rsidRPr="2BEC5CB5">
        <w:rPr>
          <w:rFonts w:ascii="Arial" w:eastAsia="Arial" w:hAnsi="Arial" w:cs="Arial"/>
          <w:color w:val="222222"/>
        </w:rPr>
        <w:t xml:space="preserve">May be a small workshop coming up depending on what can be done with our </w:t>
      </w:r>
      <w:proofErr w:type="spellStart"/>
      <w:r w:rsidRPr="2BEC5CB5">
        <w:rPr>
          <w:rFonts w:ascii="Arial" w:eastAsia="Arial" w:hAnsi="Arial" w:cs="Arial"/>
          <w:color w:val="222222"/>
        </w:rPr>
        <w:t>retuen</w:t>
      </w:r>
      <w:proofErr w:type="spellEnd"/>
      <w:r w:rsidRPr="2BEC5CB5">
        <w:rPr>
          <w:rFonts w:ascii="Arial" w:eastAsia="Arial" w:hAnsi="Arial" w:cs="Arial"/>
          <w:color w:val="222222"/>
        </w:rPr>
        <w:t xml:space="preserve"> to campus. </w:t>
      </w:r>
    </w:p>
    <w:p w14:paraId="08DF530E" w14:textId="6CE85321" w:rsidR="2BEC5CB5" w:rsidRDefault="2BEC5CB5" w:rsidP="2BEC5CB5">
      <w:pPr>
        <w:pStyle w:val="ListParagraph"/>
        <w:numPr>
          <w:ilvl w:val="1"/>
          <w:numId w:val="2"/>
        </w:numPr>
        <w:spacing w:after="160" w:line="360" w:lineRule="auto"/>
        <w:rPr>
          <w:rFonts w:eastAsiaTheme="minorEastAsia"/>
          <w:color w:val="222222"/>
        </w:rPr>
      </w:pPr>
      <w:r w:rsidRPr="2BEC5CB5">
        <w:rPr>
          <w:rFonts w:ascii="Arial" w:eastAsia="Arial" w:hAnsi="Arial" w:cs="Arial"/>
          <w:color w:val="222222"/>
        </w:rPr>
        <w:t>CUSS - Kevin Joseph (4:15 pm)</w:t>
      </w:r>
    </w:p>
    <w:p w14:paraId="2681CCB7" w14:textId="2BD98E05" w:rsidR="2BEC5CB5" w:rsidRDefault="2BEC5CB5" w:rsidP="2BEC5CB5">
      <w:pPr>
        <w:pStyle w:val="ListParagraph"/>
        <w:numPr>
          <w:ilvl w:val="2"/>
          <w:numId w:val="2"/>
        </w:numPr>
        <w:spacing w:after="160" w:line="360" w:lineRule="auto"/>
        <w:rPr>
          <w:color w:val="222222"/>
        </w:rPr>
      </w:pPr>
      <w:r w:rsidRPr="2BEC5CB5">
        <w:rPr>
          <w:rFonts w:ascii="Arial" w:eastAsia="Arial" w:hAnsi="Arial" w:cs="Arial"/>
          <w:color w:val="222222"/>
        </w:rPr>
        <w:t xml:space="preserve">Next meeting will be hosted by UMES. Not much of note for this upcoming meeting. We expect Laila to be voted as chair. </w:t>
      </w:r>
    </w:p>
    <w:p w14:paraId="6E3F35FB" w14:textId="012879B4" w:rsidR="2BEC5CB5" w:rsidRDefault="2BEC5CB5" w:rsidP="2BEC5CB5">
      <w:pPr>
        <w:pStyle w:val="ListParagraph"/>
        <w:numPr>
          <w:ilvl w:val="2"/>
          <w:numId w:val="2"/>
        </w:numPr>
        <w:spacing w:after="160" w:line="360" w:lineRule="auto"/>
        <w:rPr>
          <w:color w:val="222222"/>
        </w:rPr>
      </w:pPr>
      <w:r w:rsidRPr="2BEC5CB5">
        <w:rPr>
          <w:rFonts w:ascii="Arial" w:eastAsia="Arial" w:hAnsi="Arial" w:cs="Arial"/>
          <w:color w:val="222222"/>
        </w:rPr>
        <w:t>Board of Regents Meeting on June 17</w:t>
      </w:r>
      <w:r w:rsidRPr="2BEC5CB5">
        <w:rPr>
          <w:rFonts w:ascii="Arial" w:eastAsia="Arial" w:hAnsi="Arial" w:cs="Arial"/>
          <w:color w:val="222222"/>
          <w:vertAlign w:val="superscript"/>
        </w:rPr>
        <w:t>th</w:t>
      </w:r>
    </w:p>
    <w:p w14:paraId="6010BD09" w14:textId="2D3DF945" w:rsidR="2BEC5CB5" w:rsidRDefault="2BEC5CB5" w:rsidP="2BEC5CB5">
      <w:pPr>
        <w:pStyle w:val="ListParagraph"/>
        <w:numPr>
          <w:ilvl w:val="2"/>
          <w:numId w:val="2"/>
        </w:numPr>
        <w:spacing w:after="160" w:line="360" w:lineRule="auto"/>
        <w:rPr>
          <w:color w:val="222222"/>
        </w:rPr>
      </w:pPr>
      <w:r w:rsidRPr="2BEC5CB5">
        <w:rPr>
          <w:rFonts w:ascii="Arial" w:eastAsia="Arial" w:hAnsi="Arial" w:cs="Arial"/>
          <w:color w:val="222222"/>
        </w:rPr>
        <w:t xml:space="preserve">Return to campus survey. We have one opening for a CUSS representative. If someone is interested in this, you should contact Laila. </w:t>
      </w:r>
    </w:p>
    <w:p w14:paraId="2B5C6FC9" w14:textId="1C1994B6" w:rsidR="2BEC5CB5" w:rsidRDefault="2BEC5CB5" w:rsidP="2BEC5CB5">
      <w:pPr>
        <w:pStyle w:val="ListParagraph"/>
        <w:numPr>
          <w:ilvl w:val="2"/>
          <w:numId w:val="2"/>
        </w:numPr>
        <w:spacing w:after="160" w:line="360" w:lineRule="auto"/>
        <w:rPr>
          <w:color w:val="222222"/>
        </w:rPr>
      </w:pPr>
      <w:r w:rsidRPr="2BEC5CB5">
        <w:rPr>
          <w:rFonts w:ascii="Arial" w:eastAsia="Arial" w:hAnsi="Arial" w:cs="Arial"/>
          <w:color w:val="222222"/>
        </w:rPr>
        <w:t xml:space="preserve">Meet once a month. It can be a long drive depending on where the members are meeting (like east/west of the state). </w:t>
      </w:r>
    </w:p>
    <w:p w14:paraId="1A0B694A" w14:textId="23896D3F" w:rsidR="2BEC5CB5" w:rsidRDefault="2BEC5CB5" w:rsidP="2BEC5CB5">
      <w:pPr>
        <w:pStyle w:val="ListParagraph"/>
        <w:numPr>
          <w:ilvl w:val="0"/>
          <w:numId w:val="2"/>
        </w:numPr>
        <w:spacing w:after="160" w:line="360" w:lineRule="auto"/>
        <w:rPr>
          <w:rFonts w:eastAsiaTheme="minorEastAsia"/>
          <w:color w:val="222222"/>
        </w:rPr>
      </w:pPr>
      <w:r w:rsidRPr="2BEC5CB5">
        <w:rPr>
          <w:rFonts w:ascii="Arial" w:eastAsia="Arial" w:hAnsi="Arial" w:cs="Arial"/>
          <w:color w:val="222222"/>
        </w:rPr>
        <w:t>Outgoing Senator Thank You (4:18 pm)</w:t>
      </w:r>
    </w:p>
    <w:p w14:paraId="3876BEB6" w14:textId="3FF61C15" w:rsidR="2BEC5CB5" w:rsidRDefault="2BEC5CB5" w:rsidP="2BEC5CB5">
      <w:pPr>
        <w:pStyle w:val="ListParagraph"/>
        <w:numPr>
          <w:ilvl w:val="0"/>
          <w:numId w:val="2"/>
        </w:numPr>
        <w:spacing w:after="160" w:line="360" w:lineRule="auto"/>
        <w:rPr>
          <w:rFonts w:eastAsiaTheme="minorEastAsia"/>
          <w:color w:val="222222"/>
        </w:rPr>
      </w:pPr>
      <w:r w:rsidRPr="2BEC5CB5">
        <w:rPr>
          <w:rFonts w:ascii="Arial" w:eastAsia="Arial" w:hAnsi="Arial" w:cs="Arial"/>
          <w:color w:val="222222"/>
        </w:rPr>
        <w:lastRenderedPageBreak/>
        <w:t>Open Forum</w:t>
      </w:r>
    </w:p>
    <w:p w14:paraId="68B89731" w14:textId="5A7B94C6" w:rsidR="2BEC5CB5" w:rsidRDefault="2BEC5CB5" w:rsidP="2BEC5CB5">
      <w:pPr>
        <w:pStyle w:val="ListParagraph"/>
        <w:numPr>
          <w:ilvl w:val="0"/>
          <w:numId w:val="2"/>
        </w:numPr>
        <w:spacing w:after="240" w:line="360" w:lineRule="auto"/>
        <w:rPr>
          <w:rFonts w:eastAsiaTheme="minorEastAsia"/>
          <w:color w:val="000000" w:themeColor="text1"/>
        </w:rPr>
      </w:pPr>
      <w:r w:rsidRPr="2BEC5CB5">
        <w:rPr>
          <w:rFonts w:ascii="Arial" w:eastAsia="Arial" w:hAnsi="Arial" w:cs="Arial"/>
          <w:color w:val="000000" w:themeColor="text1"/>
        </w:rPr>
        <w:t>Adjournment (4:19 pm)</w:t>
      </w:r>
    </w:p>
    <w:p w14:paraId="256AB324" w14:textId="2D72FB51" w:rsidR="2BEC5CB5" w:rsidRDefault="2BEC5CB5" w:rsidP="2BEC5CB5">
      <w:pPr>
        <w:spacing w:after="160" w:line="360" w:lineRule="auto"/>
        <w:rPr>
          <w:rFonts w:ascii="Arial" w:eastAsia="Arial" w:hAnsi="Arial" w:cs="Arial"/>
        </w:rPr>
      </w:pPr>
    </w:p>
    <w:p w14:paraId="01D2B4C8" w14:textId="3BD4D3E7" w:rsidR="00D1010D" w:rsidRDefault="00D1010D" w:rsidP="2BDEEA53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6273B"/>
    <w:multiLevelType w:val="hybridMultilevel"/>
    <w:tmpl w:val="89FC05BC"/>
    <w:lvl w:ilvl="0" w:tplc="7A22E894">
      <w:start w:val="1"/>
      <w:numFmt w:val="decimal"/>
      <w:lvlText w:val="%1."/>
      <w:lvlJc w:val="left"/>
      <w:pPr>
        <w:ind w:left="720" w:hanging="360"/>
      </w:pPr>
    </w:lvl>
    <w:lvl w:ilvl="1" w:tplc="08366E3A">
      <w:start w:val="1"/>
      <w:numFmt w:val="lowerLetter"/>
      <w:lvlText w:val="%2."/>
      <w:lvlJc w:val="left"/>
      <w:pPr>
        <w:ind w:left="1440" w:hanging="360"/>
      </w:pPr>
    </w:lvl>
    <w:lvl w:ilvl="2" w:tplc="1CA40D88">
      <w:start w:val="1"/>
      <w:numFmt w:val="lowerRoman"/>
      <w:lvlText w:val="%3."/>
      <w:lvlJc w:val="right"/>
      <w:pPr>
        <w:ind w:left="2160" w:hanging="180"/>
      </w:pPr>
    </w:lvl>
    <w:lvl w:ilvl="3" w:tplc="9A8EE17A">
      <w:start w:val="1"/>
      <w:numFmt w:val="decimal"/>
      <w:lvlText w:val="%4."/>
      <w:lvlJc w:val="left"/>
      <w:pPr>
        <w:ind w:left="2880" w:hanging="360"/>
      </w:pPr>
    </w:lvl>
    <w:lvl w:ilvl="4" w:tplc="BD68D9E8">
      <w:start w:val="1"/>
      <w:numFmt w:val="lowerLetter"/>
      <w:lvlText w:val="%5."/>
      <w:lvlJc w:val="left"/>
      <w:pPr>
        <w:ind w:left="3600" w:hanging="360"/>
      </w:pPr>
    </w:lvl>
    <w:lvl w:ilvl="5" w:tplc="4A8652EE">
      <w:start w:val="1"/>
      <w:numFmt w:val="lowerRoman"/>
      <w:lvlText w:val="%6."/>
      <w:lvlJc w:val="right"/>
      <w:pPr>
        <w:ind w:left="4320" w:hanging="180"/>
      </w:pPr>
    </w:lvl>
    <w:lvl w:ilvl="6" w:tplc="E37CA5A8">
      <w:start w:val="1"/>
      <w:numFmt w:val="decimal"/>
      <w:lvlText w:val="%7."/>
      <w:lvlJc w:val="left"/>
      <w:pPr>
        <w:ind w:left="5040" w:hanging="360"/>
      </w:pPr>
    </w:lvl>
    <w:lvl w:ilvl="7" w:tplc="BF56C528">
      <w:start w:val="1"/>
      <w:numFmt w:val="lowerLetter"/>
      <w:lvlText w:val="%8."/>
      <w:lvlJc w:val="left"/>
      <w:pPr>
        <w:ind w:left="5760" w:hanging="360"/>
      </w:pPr>
    </w:lvl>
    <w:lvl w:ilvl="8" w:tplc="1B56FE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3709"/>
    <w:multiLevelType w:val="hybridMultilevel"/>
    <w:tmpl w:val="01A4622A"/>
    <w:lvl w:ilvl="0" w:tplc="59EE8A18">
      <w:start w:val="1"/>
      <w:numFmt w:val="decimal"/>
      <w:lvlText w:val="%1."/>
      <w:lvlJc w:val="left"/>
      <w:pPr>
        <w:ind w:left="720" w:hanging="360"/>
      </w:pPr>
    </w:lvl>
    <w:lvl w:ilvl="1" w:tplc="3E489C62">
      <w:start w:val="1"/>
      <w:numFmt w:val="lowerLetter"/>
      <w:lvlText w:val="%2."/>
      <w:lvlJc w:val="left"/>
      <w:pPr>
        <w:ind w:left="1440" w:hanging="360"/>
      </w:pPr>
    </w:lvl>
    <w:lvl w:ilvl="2" w:tplc="FFB8DE92">
      <w:start w:val="1"/>
      <w:numFmt w:val="lowerRoman"/>
      <w:lvlText w:val="%3."/>
      <w:lvlJc w:val="right"/>
      <w:pPr>
        <w:ind w:left="2160" w:hanging="180"/>
      </w:pPr>
    </w:lvl>
    <w:lvl w:ilvl="3" w:tplc="0F1848D8">
      <w:start w:val="1"/>
      <w:numFmt w:val="decimal"/>
      <w:lvlText w:val="%4."/>
      <w:lvlJc w:val="left"/>
      <w:pPr>
        <w:ind w:left="2880" w:hanging="360"/>
      </w:pPr>
    </w:lvl>
    <w:lvl w:ilvl="4" w:tplc="F732C582">
      <w:start w:val="1"/>
      <w:numFmt w:val="lowerLetter"/>
      <w:lvlText w:val="%5."/>
      <w:lvlJc w:val="left"/>
      <w:pPr>
        <w:ind w:left="3600" w:hanging="360"/>
      </w:pPr>
    </w:lvl>
    <w:lvl w:ilvl="5" w:tplc="8996C224">
      <w:start w:val="1"/>
      <w:numFmt w:val="lowerRoman"/>
      <w:lvlText w:val="%6."/>
      <w:lvlJc w:val="right"/>
      <w:pPr>
        <w:ind w:left="4320" w:hanging="180"/>
      </w:pPr>
    </w:lvl>
    <w:lvl w:ilvl="6" w:tplc="556EF236">
      <w:start w:val="1"/>
      <w:numFmt w:val="decimal"/>
      <w:lvlText w:val="%7."/>
      <w:lvlJc w:val="left"/>
      <w:pPr>
        <w:ind w:left="5040" w:hanging="360"/>
      </w:pPr>
    </w:lvl>
    <w:lvl w:ilvl="7" w:tplc="A21CB152">
      <w:start w:val="1"/>
      <w:numFmt w:val="lowerLetter"/>
      <w:lvlText w:val="%8."/>
      <w:lvlJc w:val="left"/>
      <w:pPr>
        <w:ind w:left="5760" w:hanging="360"/>
      </w:pPr>
    </w:lvl>
    <w:lvl w:ilvl="8" w:tplc="0742DE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3DC0"/>
    <w:rsid w:val="00D1010D"/>
    <w:rsid w:val="00EE6E42"/>
    <w:rsid w:val="10772F75"/>
    <w:rsid w:val="2BDEEA53"/>
    <w:rsid w:val="2BEC5CB5"/>
    <w:rsid w:val="692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bc.box.com/s/8ot8kujoj8dif7e3iw3boorilehng8v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bc.app.box.com/services/box_for_office_online/4881/819739005509/3e2035.ae3820ada9040019b407ea90debd4f583d21b539e78d35fd8ad508e169fe28d9?node_type=fi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W3SwiPQiHC1EY-Y7VXXm2___m4XrBLGyrsUUU8kzgHE/ed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cumentcloud.adobe.com/link/review?uri=urn:aaid:scds:US:33f98c51-4636-40f7-8655-57b5780edf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bc.box.com/s/wgpr0nnkfe4q69oh70gamvgypuhgau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Chloe Terrell</cp:lastModifiedBy>
  <cp:revision>2</cp:revision>
  <dcterms:created xsi:type="dcterms:W3CDTF">2021-07-06T16:16:00Z</dcterms:created>
  <dcterms:modified xsi:type="dcterms:W3CDTF">2021-07-06T16:16:00Z</dcterms:modified>
</cp:coreProperties>
</file>