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D680" w14:textId="4F9DCB79" w:rsidR="00D1010D" w:rsidRDefault="00D1010D" w:rsidP="2BDEEA53">
      <w:pPr>
        <w:spacing w:after="160" w:line="259" w:lineRule="auto"/>
        <w:jc w:val="center"/>
      </w:pPr>
      <w:r>
        <w:rPr>
          <w:noProof/>
        </w:rPr>
        <w:drawing>
          <wp:inline distT="0" distB="0" distL="0" distR="0" wp14:anchorId="23271301" wp14:editId="56519CE2">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39AE459" w14:textId="335EECC7" w:rsidR="00D1010D" w:rsidRDefault="41601A6F" w:rsidP="2BDEEA53">
      <w:pPr>
        <w:spacing w:after="160" w:line="259" w:lineRule="auto"/>
        <w:jc w:val="center"/>
        <w:rPr>
          <w:rFonts w:ascii="Arial" w:eastAsia="Arial" w:hAnsi="Arial" w:cs="Arial"/>
        </w:rPr>
      </w:pPr>
      <w:r w:rsidRPr="41601A6F">
        <w:rPr>
          <w:rFonts w:ascii="Arial" w:eastAsia="Arial" w:hAnsi="Arial" w:cs="Arial"/>
          <w:b/>
          <w:bCs/>
        </w:rPr>
        <w:t>Professional Staff Senate Meeting Minutes</w:t>
      </w:r>
    </w:p>
    <w:p w14:paraId="5AA22D8F" w14:textId="64AA8875" w:rsidR="00D1010D" w:rsidRDefault="41601A6F" w:rsidP="2BDEEA53">
      <w:pPr>
        <w:spacing w:after="160" w:line="259" w:lineRule="auto"/>
        <w:jc w:val="center"/>
        <w:rPr>
          <w:rFonts w:ascii="Arial" w:eastAsia="Arial" w:hAnsi="Arial" w:cs="Arial"/>
        </w:rPr>
      </w:pPr>
      <w:r w:rsidRPr="41601A6F">
        <w:rPr>
          <w:rFonts w:ascii="Arial" w:eastAsia="Arial" w:hAnsi="Arial" w:cs="Arial"/>
          <w:b/>
          <w:bCs/>
        </w:rPr>
        <w:t>Thursday, September 9, 2021</w:t>
      </w:r>
    </w:p>
    <w:p w14:paraId="711E2786" w14:textId="32820B1B"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2:30 – 4:30 p.m. – Virtual</w:t>
      </w:r>
    </w:p>
    <w:p w14:paraId="4CEC5C1C" w14:textId="44F10FD0" w:rsidR="00D1010D" w:rsidRDefault="41601A6F" w:rsidP="2BDEEA53">
      <w:pPr>
        <w:spacing w:after="160" w:line="259" w:lineRule="auto"/>
        <w:rPr>
          <w:rFonts w:ascii="Arial" w:eastAsia="Arial" w:hAnsi="Arial" w:cs="Arial"/>
        </w:rPr>
      </w:pPr>
      <w:r w:rsidRPr="41601A6F">
        <w:rPr>
          <w:rFonts w:ascii="Arial" w:eastAsia="Arial" w:hAnsi="Arial" w:cs="Arial"/>
          <w:b/>
          <w:bCs/>
        </w:rPr>
        <w:t xml:space="preserve">In Attendance: </w:t>
      </w:r>
      <w:hyperlink r:id="rId6" w:anchor="gid=522842090">
        <w:r w:rsidRPr="41601A6F">
          <w:rPr>
            <w:rStyle w:val="Hyperlink"/>
            <w:rFonts w:ascii="Arial" w:eastAsia="Arial" w:hAnsi="Arial" w:cs="Arial"/>
            <w:b/>
            <w:bCs/>
          </w:rPr>
          <w:t>Link</w:t>
        </w:r>
      </w:hyperlink>
    </w:p>
    <w:p w14:paraId="343E8BA0" w14:textId="299AA169" w:rsidR="00D1010D" w:rsidRDefault="41601A6F" w:rsidP="41601A6F">
      <w:pPr>
        <w:pStyle w:val="ListParagraph"/>
        <w:numPr>
          <w:ilvl w:val="0"/>
          <w:numId w:val="1"/>
        </w:numPr>
        <w:spacing w:after="160" w:line="360" w:lineRule="auto"/>
        <w:rPr>
          <w:rFonts w:eastAsiaTheme="minorEastAsia"/>
        </w:rPr>
      </w:pPr>
      <w:r w:rsidRPr="41601A6F">
        <w:rPr>
          <w:rFonts w:ascii="Arial" w:eastAsia="Arial" w:hAnsi="Arial" w:cs="Arial"/>
        </w:rPr>
        <w:t xml:space="preserve">Call to Order – 2:35pm </w:t>
      </w:r>
    </w:p>
    <w:p w14:paraId="59C5CEBB" w14:textId="4E0C1DC8" w:rsidR="00D1010D" w:rsidRDefault="41601A6F" w:rsidP="41601A6F">
      <w:pPr>
        <w:pStyle w:val="ListParagraph"/>
        <w:numPr>
          <w:ilvl w:val="0"/>
          <w:numId w:val="1"/>
        </w:numPr>
        <w:spacing w:after="160" w:line="360" w:lineRule="auto"/>
        <w:rPr>
          <w:rFonts w:eastAsiaTheme="minorEastAsia"/>
        </w:rPr>
      </w:pPr>
      <w:r w:rsidRPr="41601A6F">
        <w:rPr>
          <w:rFonts w:ascii="Arial" w:eastAsia="Arial" w:hAnsi="Arial" w:cs="Arial"/>
        </w:rPr>
        <w:t xml:space="preserve">Approved September 2021 </w:t>
      </w:r>
      <w:hyperlink r:id="rId7">
        <w:r w:rsidRPr="41601A6F">
          <w:rPr>
            <w:rStyle w:val="Hyperlink"/>
            <w:rFonts w:ascii="Arial" w:eastAsia="Arial" w:hAnsi="Arial" w:cs="Arial"/>
          </w:rPr>
          <w:t>Meeting Agenda</w:t>
        </w:r>
      </w:hyperlink>
    </w:p>
    <w:p w14:paraId="4B00E0DA" w14:textId="177165B2" w:rsidR="00D1010D" w:rsidRDefault="41601A6F" w:rsidP="41601A6F">
      <w:pPr>
        <w:pStyle w:val="ListParagraph"/>
        <w:numPr>
          <w:ilvl w:val="0"/>
          <w:numId w:val="1"/>
        </w:numPr>
        <w:spacing w:after="160" w:line="360" w:lineRule="auto"/>
        <w:rPr>
          <w:rFonts w:eastAsiaTheme="minorEastAsia"/>
        </w:rPr>
      </w:pPr>
      <w:r w:rsidRPr="41601A6F">
        <w:rPr>
          <w:rFonts w:ascii="Arial" w:eastAsia="Arial" w:hAnsi="Arial" w:cs="Arial"/>
        </w:rPr>
        <w:t xml:space="preserve">Approved August 2021 </w:t>
      </w:r>
      <w:hyperlink r:id="rId8">
        <w:r w:rsidRPr="41601A6F">
          <w:rPr>
            <w:rStyle w:val="Hyperlink"/>
            <w:rFonts w:ascii="Arial" w:eastAsia="Arial" w:hAnsi="Arial" w:cs="Arial"/>
          </w:rPr>
          <w:t>Meeting Minutes</w:t>
        </w:r>
      </w:hyperlink>
    </w:p>
    <w:p w14:paraId="78B294D3" w14:textId="2FDB14D3" w:rsidR="00D1010D" w:rsidRDefault="41601A6F" w:rsidP="41601A6F">
      <w:pPr>
        <w:pStyle w:val="ListParagraph"/>
        <w:numPr>
          <w:ilvl w:val="0"/>
          <w:numId w:val="1"/>
        </w:numPr>
        <w:spacing w:after="160" w:line="360" w:lineRule="auto"/>
      </w:pPr>
      <w:r w:rsidRPr="41601A6F">
        <w:rPr>
          <w:rFonts w:ascii="Arial" w:eastAsia="Arial" w:hAnsi="Arial" w:cs="Arial"/>
        </w:rPr>
        <w:t>Break Out Group Facilitation Volunteers</w:t>
      </w:r>
    </w:p>
    <w:p w14:paraId="12716829" w14:textId="62D6B78E" w:rsidR="00D1010D" w:rsidRDefault="41601A6F" w:rsidP="41601A6F">
      <w:pPr>
        <w:pStyle w:val="ListParagraph"/>
        <w:numPr>
          <w:ilvl w:val="1"/>
          <w:numId w:val="1"/>
        </w:numPr>
        <w:spacing w:after="160" w:line="360" w:lineRule="auto"/>
      </w:pPr>
      <w:r w:rsidRPr="41601A6F">
        <w:rPr>
          <w:rFonts w:ascii="Arial" w:eastAsia="Arial" w:hAnsi="Arial" w:cs="Arial"/>
        </w:rPr>
        <w:t>Vlad, Simon, Justine, and Rebecca will be group leads</w:t>
      </w:r>
    </w:p>
    <w:p w14:paraId="424DBF57" w14:textId="35588991" w:rsidR="00D1010D" w:rsidRDefault="41601A6F" w:rsidP="41601A6F">
      <w:pPr>
        <w:pStyle w:val="ListParagraph"/>
        <w:numPr>
          <w:ilvl w:val="0"/>
          <w:numId w:val="1"/>
        </w:numPr>
        <w:spacing w:after="160" w:line="360" w:lineRule="auto"/>
      </w:pPr>
      <w:r w:rsidRPr="41601A6F">
        <w:rPr>
          <w:rFonts w:ascii="Arial" w:eastAsia="Arial" w:hAnsi="Arial" w:cs="Arial"/>
        </w:rPr>
        <w:t>Committee Report Outs</w:t>
      </w:r>
    </w:p>
    <w:p w14:paraId="574C74C9" w14:textId="3B7282E3" w:rsidR="00D1010D" w:rsidRDefault="41601A6F" w:rsidP="41601A6F">
      <w:pPr>
        <w:pStyle w:val="ListParagraph"/>
        <w:numPr>
          <w:ilvl w:val="1"/>
          <w:numId w:val="1"/>
        </w:numPr>
        <w:spacing w:after="160" w:line="360" w:lineRule="auto"/>
      </w:pPr>
      <w:r w:rsidRPr="41601A6F">
        <w:rPr>
          <w:rFonts w:ascii="Arial" w:eastAsia="Arial" w:hAnsi="Arial" w:cs="Arial"/>
        </w:rPr>
        <w:t>Communications Committee</w:t>
      </w:r>
    </w:p>
    <w:p w14:paraId="5EB1C949" w14:textId="7A9446DE" w:rsidR="00D1010D" w:rsidRDefault="41601A6F" w:rsidP="41601A6F">
      <w:pPr>
        <w:pStyle w:val="ListParagraph"/>
        <w:numPr>
          <w:ilvl w:val="2"/>
          <w:numId w:val="1"/>
        </w:numPr>
        <w:spacing w:after="160" w:line="360" w:lineRule="auto"/>
      </w:pPr>
      <w:r w:rsidRPr="41601A6F">
        <w:rPr>
          <w:rFonts w:ascii="Arial" w:eastAsia="Arial" w:hAnsi="Arial" w:cs="Arial"/>
        </w:rPr>
        <w:t>Not creating Instagram account for PSS because it would take a while for the page to get a following. Instead, we will use the Institutional Account which has almost 10,000 followers.</w:t>
      </w:r>
    </w:p>
    <w:p w14:paraId="0D918058" w14:textId="40FB4155" w:rsidR="00D1010D" w:rsidRDefault="41601A6F" w:rsidP="41601A6F">
      <w:pPr>
        <w:pStyle w:val="ListParagraph"/>
        <w:numPr>
          <w:ilvl w:val="1"/>
          <w:numId w:val="1"/>
        </w:numPr>
        <w:spacing w:after="160" w:line="360" w:lineRule="auto"/>
      </w:pPr>
      <w:r w:rsidRPr="41601A6F">
        <w:rPr>
          <w:rFonts w:ascii="Arial" w:eastAsia="Arial" w:hAnsi="Arial" w:cs="Arial"/>
        </w:rPr>
        <w:t>Personnel Review</w:t>
      </w:r>
    </w:p>
    <w:p w14:paraId="3D8FBE36" w14:textId="21A334AA" w:rsidR="00D1010D" w:rsidRDefault="41601A6F" w:rsidP="41601A6F">
      <w:pPr>
        <w:pStyle w:val="ListParagraph"/>
        <w:numPr>
          <w:ilvl w:val="2"/>
          <w:numId w:val="1"/>
        </w:numPr>
        <w:spacing w:after="160" w:line="360" w:lineRule="auto"/>
      </w:pPr>
      <w:r w:rsidRPr="41601A6F">
        <w:rPr>
          <w:rFonts w:ascii="Arial" w:eastAsia="Arial" w:hAnsi="Arial" w:cs="Arial"/>
        </w:rPr>
        <w:t xml:space="preserve">The group met last Friday; will now meet monthly </w:t>
      </w:r>
    </w:p>
    <w:p w14:paraId="537B5C63" w14:textId="39737730" w:rsidR="00D1010D" w:rsidRDefault="41601A6F" w:rsidP="41601A6F">
      <w:pPr>
        <w:pStyle w:val="ListParagraph"/>
        <w:numPr>
          <w:ilvl w:val="2"/>
          <w:numId w:val="1"/>
        </w:numPr>
        <w:spacing w:after="160" w:line="360" w:lineRule="auto"/>
      </w:pPr>
      <w:r w:rsidRPr="41601A6F">
        <w:rPr>
          <w:rFonts w:ascii="Arial" w:eastAsia="Arial" w:hAnsi="Arial" w:cs="Arial"/>
        </w:rPr>
        <w:t xml:space="preserve">Discussed making the PMP process a two-way document between employee and supervisor – rather than only your supervisor evaluating you, we would like to see there be a space for employees to evaluate themselves, their role, and set goals for themselves. </w:t>
      </w:r>
    </w:p>
    <w:p w14:paraId="3755C6D1" w14:textId="348782F5" w:rsidR="00D1010D" w:rsidRDefault="41601A6F" w:rsidP="41601A6F">
      <w:pPr>
        <w:pStyle w:val="ListParagraph"/>
        <w:numPr>
          <w:ilvl w:val="2"/>
          <w:numId w:val="1"/>
        </w:numPr>
        <w:spacing w:after="160" w:line="360" w:lineRule="auto"/>
      </w:pPr>
      <w:r w:rsidRPr="41601A6F">
        <w:rPr>
          <w:rFonts w:ascii="Arial" w:eastAsia="Arial" w:hAnsi="Arial" w:cs="Arial"/>
        </w:rPr>
        <w:t>Timesheet pages now require employees to indicate if you’re working on campus or teleworking. We want to know how this data will be used and why they are asking for this information</w:t>
      </w:r>
    </w:p>
    <w:p w14:paraId="64743AAE" w14:textId="6A8D128D" w:rsidR="00D1010D" w:rsidRDefault="41601A6F" w:rsidP="41601A6F">
      <w:pPr>
        <w:pStyle w:val="ListParagraph"/>
        <w:numPr>
          <w:ilvl w:val="1"/>
          <w:numId w:val="1"/>
        </w:numPr>
        <w:spacing w:after="160" w:line="360" w:lineRule="auto"/>
      </w:pPr>
      <w:r w:rsidRPr="41601A6F">
        <w:rPr>
          <w:rFonts w:ascii="Arial" w:eastAsia="Arial" w:hAnsi="Arial" w:cs="Arial"/>
        </w:rPr>
        <w:t>If you are a non-senator but are still interested in serving on a committee, reach out to Jess or Ray and tell them which ones you’re interested in</w:t>
      </w:r>
    </w:p>
    <w:p w14:paraId="031C557D" w14:textId="4A36750F" w:rsidR="00D1010D" w:rsidRDefault="41601A6F" w:rsidP="41601A6F">
      <w:pPr>
        <w:pStyle w:val="ListParagraph"/>
        <w:numPr>
          <w:ilvl w:val="0"/>
          <w:numId w:val="1"/>
        </w:numPr>
        <w:spacing w:after="160" w:line="360" w:lineRule="auto"/>
        <w:rPr>
          <w:i/>
          <w:iCs/>
        </w:rPr>
      </w:pPr>
      <w:r w:rsidRPr="41601A6F">
        <w:rPr>
          <w:rFonts w:ascii="Arial" w:eastAsia="Arial" w:hAnsi="Arial" w:cs="Arial"/>
        </w:rPr>
        <w:t xml:space="preserve">Pronouns &amp; Gender Identity – Ever Hanna, </w:t>
      </w:r>
      <w:r w:rsidRPr="41601A6F">
        <w:rPr>
          <w:rFonts w:ascii="Arial" w:eastAsia="Arial" w:hAnsi="Arial" w:cs="Arial"/>
          <w:i/>
          <w:iCs/>
        </w:rPr>
        <w:t>Training and Case Manager, OEI</w:t>
      </w:r>
    </w:p>
    <w:p w14:paraId="4588935A" w14:textId="5E3248C1" w:rsidR="00D1010D" w:rsidRDefault="41601A6F" w:rsidP="41601A6F">
      <w:pPr>
        <w:pStyle w:val="ListParagraph"/>
        <w:numPr>
          <w:ilvl w:val="1"/>
          <w:numId w:val="1"/>
        </w:numPr>
        <w:spacing w:after="160" w:line="360" w:lineRule="auto"/>
      </w:pPr>
      <w:r w:rsidRPr="41601A6F">
        <w:rPr>
          <w:rFonts w:ascii="Arial" w:eastAsia="Arial" w:hAnsi="Arial" w:cs="Arial"/>
        </w:rPr>
        <w:lastRenderedPageBreak/>
        <w:t>Increasing data shows the more someone’s identity is affirmed and pronouns they ask be used are used, the lower the rates of them attempting suicide.</w:t>
      </w:r>
    </w:p>
    <w:p w14:paraId="13C6B01E" w14:textId="63248BEA" w:rsidR="00D1010D" w:rsidRDefault="41601A6F" w:rsidP="41601A6F">
      <w:pPr>
        <w:pStyle w:val="ListParagraph"/>
        <w:numPr>
          <w:ilvl w:val="1"/>
          <w:numId w:val="1"/>
        </w:numPr>
        <w:spacing w:after="160" w:line="360" w:lineRule="auto"/>
      </w:pPr>
      <w:r w:rsidRPr="41601A6F">
        <w:rPr>
          <w:rFonts w:ascii="Arial" w:eastAsia="Arial" w:hAnsi="Arial" w:cs="Arial"/>
        </w:rPr>
        <w:t>In summer 2020, UMBC launched a new, streamlined process for students to update their name and pronouns; can choose up to 3 pronouns in system</w:t>
      </w:r>
    </w:p>
    <w:p w14:paraId="2810FF9A" w14:textId="6AD1F34D" w:rsidR="00D1010D" w:rsidRDefault="41601A6F" w:rsidP="41601A6F">
      <w:pPr>
        <w:pStyle w:val="ListParagraph"/>
        <w:numPr>
          <w:ilvl w:val="1"/>
          <w:numId w:val="1"/>
        </w:numPr>
        <w:spacing w:after="160" w:line="360" w:lineRule="auto"/>
      </w:pPr>
      <w:r w:rsidRPr="41601A6F">
        <w:rPr>
          <w:rFonts w:ascii="Arial" w:eastAsia="Arial" w:hAnsi="Arial" w:cs="Arial"/>
        </w:rPr>
        <w:t>When you slip up and call someone the wrong pronoun, correct yourself briefly and keep going! Avoid apologizing profusely.</w:t>
      </w:r>
    </w:p>
    <w:p w14:paraId="1F7649D4" w14:textId="67863B31" w:rsidR="00D1010D" w:rsidRDefault="41601A6F" w:rsidP="41601A6F">
      <w:pPr>
        <w:pStyle w:val="ListParagraph"/>
        <w:numPr>
          <w:ilvl w:val="1"/>
          <w:numId w:val="1"/>
        </w:numPr>
        <w:spacing w:after="160" w:line="360" w:lineRule="auto"/>
      </w:pPr>
      <w:r w:rsidRPr="41601A6F">
        <w:rPr>
          <w:rFonts w:ascii="Arial" w:eastAsia="Arial" w:hAnsi="Arial" w:cs="Arial"/>
        </w:rPr>
        <w:t>When in doubt, avoid using pronouns! You can say “that student” or use their name. Ask what their pronouns are once you can.</w:t>
      </w:r>
    </w:p>
    <w:p w14:paraId="61C5413A" w14:textId="63F3CC67" w:rsidR="00D1010D" w:rsidRDefault="41601A6F" w:rsidP="41601A6F">
      <w:pPr>
        <w:pStyle w:val="ListParagraph"/>
        <w:numPr>
          <w:ilvl w:val="1"/>
          <w:numId w:val="1"/>
        </w:numPr>
        <w:spacing w:after="160" w:line="360" w:lineRule="auto"/>
      </w:pPr>
      <w:r w:rsidRPr="41601A6F">
        <w:rPr>
          <w:rFonts w:ascii="Arial" w:eastAsia="Arial" w:hAnsi="Arial" w:cs="Arial"/>
        </w:rPr>
        <w:t xml:space="preserve">Use the term “non-binary pronouns” vs “gender neutral.” Never say “preferred </w:t>
      </w:r>
      <w:proofErr w:type="gramStart"/>
      <w:r w:rsidRPr="41601A6F">
        <w:rPr>
          <w:rFonts w:ascii="Arial" w:eastAsia="Arial" w:hAnsi="Arial" w:cs="Arial"/>
        </w:rPr>
        <w:t>pronouns”  -</w:t>
      </w:r>
      <w:proofErr w:type="gramEnd"/>
      <w:r w:rsidRPr="41601A6F">
        <w:rPr>
          <w:rFonts w:ascii="Arial" w:eastAsia="Arial" w:hAnsi="Arial" w:cs="Arial"/>
        </w:rPr>
        <w:t xml:space="preserve"> that is their identity, not a choice</w:t>
      </w:r>
    </w:p>
    <w:p w14:paraId="0D7E15B1" w14:textId="2474E923" w:rsidR="00D1010D" w:rsidRDefault="00EA68B3" w:rsidP="41601A6F">
      <w:pPr>
        <w:pStyle w:val="ListParagraph"/>
        <w:numPr>
          <w:ilvl w:val="1"/>
          <w:numId w:val="1"/>
        </w:numPr>
        <w:spacing w:after="160" w:line="360" w:lineRule="auto"/>
      </w:pPr>
      <w:hyperlink r:id="rId9">
        <w:r w:rsidR="41601A6F" w:rsidRPr="41601A6F">
          <w:rPr>
            <w:rStyle w:val="Hyperlink"/>
            <w:rFonts w:ascii="Arial" w:eastAsia="Arial" w:hAnsi="Arial" w:cs="Arial"/>
          </w:rPr>
          <w:t>Here is the PowerPoint if you would like to review!</w:t>
        </w:r>
      </w:hyperlink>
    </w:p>
    <w:p w14:paraId="69D0BFD7" w14:textId="5C7904D0" w:rsidR="00D1010D" w:rsidRDefault="41601A6F" w:rsidP="41601A6F">
      <w:pPr>
        <w:pStyle w:val="ListParagraph"/>
        <w:numPr>
          <w:ilvl w:val="0"/>
          <w:numId w:val="1"/>
        </w:numPr>
        <w:spacing w:after="160" w:line="360" w:lineRule="auto"/>
      </w:pPr>
      <w:r w:rsidRPr="41601A6F">
        <w:rPr>
          <w:rFonts w:ascii="Arial" w:eastAsia="Arial" w:hAnsi="Arial" w:cs="Arial"/>
        </w:rPr>
        <w:t>Presidential Transition – Candace Dodson-Reed</w:t>
      </w:r>
    </w:p>
    <w:p w14:paraId="47A7DB08" w14:textId="7AA3D42C" w:rsidR="00D1010D" w:rsidRDefault="41601A6F" w:rsidP="41601A6F">
      <w:pPr>
        <w:pStyle w:val="ListParagraph"/>
        <w:numPr>
          <w:ilvl w:val="1"/>
          <w:numId w:val="1"/>
        </w:numPr>
        <w:spacing w:after="160" w:line="360" w:lineRule="auto"/>
      </w:pPr>
      <w:r w:rsidRPr="41601A6F">
        <w:rPr>
          <w:rFonts w:ascii="Arial" w:eastAsia="Arial" w:hAnsi="Arial" w:cs="Arial"/>
        </w:rPr>
        <w:t xml:space="preserve">The selection and appointment of a university president is, by law, the responsibility and prerogative of the USM Board of Regents. The USM provides a procedural framework for the search and selection of university presidents within the USM. </w:t>
      </w:r>
    </w:p>
    <w:p w14:paraId="1C51FDEC" w14:textId="737EDC03" w:rsidR="00D1010D" w:rsidRDefault="41601A6F" w:rsidP="41601A6F">
      <w:pPr>
        <w:pStyle w:val="ListParagraph"/>
        <w:numPr>
          <w:ilvl w:val="1"/>
          <w:numId w:val="1"/>
        </w:numPr>
        <w:spacing w:after="160" w:line="360" w:lineRule="auto"/>
      </w:pPr>
      <w:r w:rsidRPr="41601A6F">
        <w:rPr>
          <w:rFonts w:ascii="Arial" w:eastAsia="Arial" w:hAnsi="Arial" w:cs="Arial"/>
        </w:rPr>
        <w:t>USM will be hosting a town hall in the RAC, and there will be a virtual option as well. Staff will be able to talk to the Chancellor on dreams, hopes, and thoughts on their next leader for President. A search committee has not been formed yet. Search committee meetings will happen on campus, so there will be additional opportunities for your voice to be heard.</w:t>
      </w:r>
    </w:p>
    <w:p w14:paraId="11B11A8C" w14:textId="4203AA53" w:rsidR="00D1010D" w:rsidRDefault="41601A6F" w:rsidP="41601A6F">
      <w:pPr>
        <w:pStyle w:val="ListParagraph"/>
        <w:numPr>
          <w:ilvl w:val="1"/>
          <w:numId w:val="1"/>
        </w:numPr>
        <w:spacing w:after="160" w:line="360" w:lineRule="auto"/>
      </w:pPr>
      <w:r w:rsidRPr="41601A6F">
        <w:rPr>
          <w:rFonts w:ascii="Arial" w:eastAsia="Arial" w:hAnsi="Arial" w:cs="Arial"/>
        </w:rPr>
        <w:t>There will be celebrations for Freeman next semester!</w:t>
      </w:r>
    </w:p>
    <w:p w14:paraId="3AE3620A" w14:textId="7A363536" w:rsidR="00D1010D" w:rsidRDefault="00EA68B3" w:rsidP="41601A6F">
      <w:pPr>
        <w:pStyle w:val="ListParagraph"/>
        <w:numPr>
          <w:ilvl w:val="1"/>
          <w:numId w:val="1"/>
        </w:numPr>
        <w:spacing w:after="160" w:line="360" w:lineRule="auto"/>
      </w:pPr>
      <w:hyperlink r:id="rId10">
        <w:r w:rsidR="41601A6F" w:rsidRPr="41601A6F">
          <w:rPr>
            <w:rStyle w:val="Hyperlink"/>
            <w:rFonts w:ascii="Arial" w:eastAsia="Arial" w:hAnsi="Arial" w:cs="Arial"/>
          </w:rPr>
          <w:t>https://president.umbc.edu/search/</w:t>
        </w:r>
      </w:hyperlink>
    </w:p>
    <w:p w14:paraId="43826A1A" w14:textId="77AA8523" w:rsidR="00D1010D" w:rsidRDefault="41601A6F" w:rsidP="41601A6F">
      <w:pPr>
        <w:pStyle w:val="ListParagraph"/>
        <w:numPr>
          <w:ilvl w:val="0"/>
          <w:numId w:val="1"/>
        </w:numPr>
        <w:spacing w:after="160" w:line="360" w:lineRule="auto"/>
      </w:pPr>
      <w:r w:rsidRPr="41601A6F">
        <w:rPr>
          <w:rFonts w:ascii="Arial" w:eastAsia="Arial" w:hAnsi="Arial" w:cs="Arial"/>
        </w:rPr>
        <w:t>Action Plan &amp; Return to Campus – Small Group Discussions</w:t>
      </w:r>
    </w:p>
    <w:p w14:paraId="61606C3B" w14:textId="7C251798" w:rsidR="00D1010D" w:rsidRDefault="41601A6F" w:rsidP="41601A6F">
      <w:pPr>
        <w:pStyle w:val="ListParagraph"/>
        <w:numPr>
          <w:ilvl w:val="1"/>
          <w:numId w:val="1"/>
        </w:numPr>
        <w:spacing w:after="160" w:line="360" w:lineRule="auto"/>
      </w:pPr>
      <w:r w:rsidRPr="41601A6F">
        <w:rPr>
          <w:rFonts w:ascii="Arial" w:eastAsia="Arial" w:hAnsi="Arial" w:cs="Arial"/>
        </w:rPr>
        <w:t xml:space="preserve">We reviewed action plan again in small groups because we have all gone </w:t>
      </w:r>
      <w:proofErr w:type="spellStart"/>
      <w:r w:rsidRPr="41601A6F">
        <w:rPr>
          <w:rFonts w:ascii="Arial" w:eastAsia="Arial" w:hAnsi="Arial" w:cs="Arial"/>
        </w:rPr>
        <w:t>though</w:t>
      </w:r>
      <w:proofErr w:type="spellEnd"/>
      <w:r w:rsidRPr="41601A6F">
        <w:rPr>
          <w:rFonts w:ascii="Arial" w:eastAsia="Arial" w:hAnsi="Arial" w:cs="Arial"/>
        </w:rPr>
        <w:t xml:space="preserve"> the transition of coming back to campus, seeing students, </w:t>
      </w:r>
      <w:proofErr w:type="spellStart"/>
      <w:r w:rsidRPr="41601A6F">
        <w:rPr>
          <w:rFonts w:ascii="Arial" w:eastAsia="Arial" w:hAnsi="Arial" w:cs="Arial"/>
        </w:rPr>
        <w:t>etc</w:t>
      </w:r>
      <w:proofErr w:type="spellEnd"/>
      <w:r w:rsidRPr="41601A6F">
        <w:rPr>
          <w:rFonts w:ascii="Arial" w:eastAsia="Arial" w:hAnsi="Arial" w:cs="Arial"/>
        </w:rPr>
        <w:t xml:space="preserve"> and everything feels different now.</w:t>
      </w:r>
    </w:p>
    <w:p w14:paraId="5C5819F4" w14:textId="4CAEF52F" w:rsidR="00D1010D" w:rsidRDefault="41601A6F" w:rsidP="41601A6F">
      <w:pPr>
        <w:pStyle w:val="ListParagraph"/>
        <w:numPr>
          <w:ilvl w:val="1"/>
          <w:numId w:val="1"/>
        </w:numPr>
        <w:spacing w:after="160" w:line="360" w:lineRule="auto"/>
      </w:pPr>
      <w:r w:rsidRPr="41601A6F">
        <w:rPr>
          <w:rFonts w:ascii="Arial" w:eastAsia="Arial" w:hAnsi="Arial" w:cs="Arial"/>
        </w:rPr>
        <w:lastRenderedPageBreak/>
        <w:t xml:space="preserve">How can we as a Senate be working toward supporting staff whose wellbeing has been impacted over the past year? How do we build a new, a better place to work vs. new </w:t>
      </w:r>
      <w:proofErr w:type="gramStart"/>
      <w:r w:rsidRPr="41601A6F">
        <w:rPr>
          <w:rFonts w:ascii="Arial" w:eastAsia="Arial" w:hAnsi="Arial" w:cs="Arial"/>
        </w:rPr>
        <w:t>normal</w:t>
      </w:r>
      <w:proofErr w:type="gramEnd"/>
    </w:p>
    <w:p w14:paraId="0B61096E" w14:textId="6044EE2F" w:rsidR="00D1010D" w:rsidRDefault="41601A6F" w:rsidP="41601A6F">
      <w:pPr>
        <w:pStyle w:val="ListParagraph"/>
        <w:numPr>
          <w:ilvl w:val="1"/>
          <w:numId w:val="1"/>
        </w:numPr>
        <w:spacing w:after="160" w:line="360" w:lineRule="auto"/>
      </w:pPr>
      <w:r w:rsidRPr="41601A6F">
        <w:rPr>
          <w:rFonts w:ascii="Arial" w:eastAsia="Arial" w:hAnsi="Arial" w:cs="Arial"/>
        </w:rPr>
        <w:t>The Executive Board will collect these notes from the small group discussions and put it together</w:t>
      </w:r>
    </w:p>
    <w:p w14:paraId="4C26637A" w14:textId="25C15080" w:rsidR="00D1010D" w:rsidRDefault="41601A6F" w:rsidP="41601A6F">
      <w:pPr>
        <w:pStyle w:val="ListParagraph"/>
        <w:numPr>
          <w:ilvl w:val="0"/>
          <w:numId w:val="1"/>
        </w:numPr>
        <w:spacing w:after="160" w:line="360" w:lineRule="auto"/>
      </w:pPr>
      <w:r w:rsidRPr="41601A6F">
        <w:rPr>
          <w:rFonts w:ascii="Arial" w:eastAsia="Arial" w:hAnsi="Arial" w:cs="Arial"/>
        </w:rPr>
        <w:t>Senator Share Out – Ray, Poulomi, and Vlad</w:t>
      </w:r>
    </w:p>
    <w:p w14:paraId="6F050057" w14:textId="77B1FDF5" w:rsidR="00D1010D" w:rsidRDefault="41601A6F" w:rsidP="41601A6F">
      <w:pPr>
        <w:pStyle w:val="ListParagraph"/>
        <w:numPr>
          <w:ilvl w:val="1"/>
          <w:numId w:val="1"/>
        </w:numPr>
        <w:spacing w:after="160" w:line="360" w:lineRule="auto"/>
      </w:pPr>
      <w:r w:rsidRPr="41601A6F">
        <w:rPr>
          <w:rFonts w:ascii="Helvetica Neue" w:eastAsia="Helvetica Neue" w:hAnsi="Helvetica Neue" w:cs="Helvetica Neue"/>
          <w:color w:val="1F1F1F"/>
        </w:rPr>
        <w:t>Looking at your whole life, not just your work life, what is an activity you would enjoy spending the majority of your time? Why?</w:t>
      </w:r>
    </w:p>
    <w:p w14:paraId="4838AF8F" w14:textId="3CDFCB4B" w:rsidR="00D1010D" w:rsidRDefault="41601A6F" w:rsidP="41601A6F">
      <w:pPr>
        <w:pStyle w:val="ListParagraph"/>
        <w:numPr>
          <w:ilvl w:val="1"/>
          <w:numId w:val="1"/>
        </w:numPr>
        <w:spacing w:after="160" w:line="360" w:lineRule="auto"/>
      </w:pPr>
      <w:r w:rsidRPr="41601A6F">
        <w:rPr>
          <w:rFonts w:ascii="Arial" w:eastAsia="Arial" w:hAnsi="Arial" w:cs="Arial"/>
        </w:rPr>
        <w:t>Poulomi: Travel and content creation</w:t>
      </w:r>
    </w:p>
    <w:p w14:paraId="667912A8" w14:textId="72B313EE" w:rsidR="00D1010D" w:rsidRDefault="41601A6F" w:rsidP="41601A6F">
      <w:pPr>
        <w:pStyle w:val="ListParagraph"/>
        <w:numPr>
          <w:ilvl w:val="1"/>
          <w:numId w:val="1"/>
        </w:numPr>
        <w:spacing w:after="160" w:line="360" w:lineRule="auto"/>
      </w:pPr>
      <w:r w:rsidRPr="41601A6F">
        <w:rPr>
          <w:rFonts w:ascii="Arial" w:eastAsia="Arial" w:hAnsi="Arial" w:cs="Arial"/>
        </w:rPr>
        <w:t>Ray: Travelling and camping experience</w:t>
      </w:r>
    </w:p>
    <w:p w14:paraId="2ECCE77E" w14:textId="5C7A2F9B" w:rsidR="00D1010D" w:rsidRDefault="41601A6F" w:rsidP="41601A6F">
      <w:pPr>
        <w:pStyle w:val="ListParagraph"/>
        <w:numPr>
          <w:ilvl w:val="1"/>
          <w:numId w:val="1"/>
        </w:numPr>
        <w:spacing w:after="160" w:line="360" w:lineRule="auto"/>
      </w:pPr>
      <w:r w:rsidRPr="41601A6F">
        <w:rPr>
          <w:rFonts w:ascii="Arial" w:eastAsia="Arial" w:hAnsi="Arial" w:cs="Arial"/>
        </w:rPr>
        <w:t>Vlad: Investing in relationships with people throughout his life</w:t>
      </w:r>
    </w:p>
    <w:p w14:paraId="42035598" w14:textId="094DA806" w:rsidR="00D1010D" w:rsidRDefault="41601A6F" w:rsidP="41601A6F">
      <w:pPr>
        <w:pStyle w:val="ListParagraph"/>
        <w:numPr>
          <w:ilvl w:val="0"/>
          <w:numId w:val="1"/>
        </w:numPr>
        <w:spacing w:after="160" w:line="360" w:lineRule="auto"/>
      </w:pPr>
      <w:r w:rsidRPr="41601A6F">
        <w:rPr>
          <w:rFonts w:ascii="Arial" w:eastAsia="Arial" w:hAnsi="Arial" w:cs="Arial"/>
        </w:rPr>
        <w:t xml:space="preserve">Community Notice </w:t>
      </w:r>
      <w:proofErr w:type="gramStart"/>
      <w:r w:rsidRPr="41601A6F">
        <w:rPr>
          <w:rFonts w:ascii="Arial" w:eastAsia="Arial" w:hAnsi="Arial" w:cs="Arial"/>
        </w:rPr>
        <w:t>Board  -</w:t>
      </w:r>
      <w:proofErr w:type="gramEnd"/>
      <w:r w:rsidRPr="41601A6F">
        <w:rPr>
          <w:rFonts w:ascii="Arial" w:eastAsia="Arial" w:hAnsi="Arial" w:cs="Arial"/>
        </w:rPr>
        <w:t xml:space="preserve"> Tyler Fultz</w:t>
      </w:r>
    </w:p>
    <w:p w14:paraId="0063764A" w14:textId="763899D0" w:rsidR="00D1010D" w:rsidRDefault="41601A6F" w:rsidP="41601A6F">
      <w:pPr>
        <w:pStyle w:val="ListParagraph"/>
        <w:numPr>
          <w:ilvl w:val="1"/>
          <w:numId w:val="1"/>
        </w:numPr>
        <w:spacing w:after="160" w:line="360" w:lineRule="auto"/>
      </w:pPr>
      <w:r w:rsidRPr="41601A6F">
        <w:rPr>
          <w:rFonts w:ascii="Arial" w:eastAsia="Arial" w:hAnsi="Arial" w:cs="Arial"/>
        </w:rPr>
        <w:t>Retriever Courage Advisory Committee</w:t>
      </w:r>
    </w:p>
    <w:p w14:paraId="44CB8448" w14:textId="1509C89B" w:rsidR="00D1010D" w:rsidRDefault="41601A6F" w:rsidP="41601A6F">
      <w:pPr>
        <w:pStyle w:val="ListParagraph"/>
        <w:numPr>
          <w:ilvl w:val="2"/>
          <w:numId w:val="1"/>
        </w:numPr>
        <w:spacing w:after="160" w:line="360" w:lineRule="auto"/>
      </w:pPr>
      <w:r w:rsidRPr="41601A6F">
        <w:rPr>
          <w:rFonts w:ascii="Arial" w:eastAsia="Arial" w:hAnsi="Arial" w:cs="Arial"/>
        </w:rPr>
        <w:t>Recruiting staff to join the committee, and there is a vacancy for co-chair</w:t>
      </w:r>
    </w:p>
    <w:p w14:paraId="66E6FC93" w14:textId="1B21BF47" w:rsidR="00D1010D" w:rsidRDefault="41601A6F" w:rsidP="41601A6F">
      <w:pPr>
        <w:pStyle w:val="ListParagraph"/>
        <w:numPr>
          <w:ilvl w:val="2"/>
          <w:numId w:val="1"/>
        </w:numPr>
        <w:spacing w:after="160" w:line="360" w:lineRule="auto"/>
      </w:pPr>
      <w:r w:rsidRPr="41601A6F">
        <w:rPr>
          <w:rFonts w:ascii="Arial" w:eastAsia="Arial" w:hAnsi="Arial" w:cs="Arial"/>
        </w:rPr>
        <w:t xml:space="preserve">To read more about Retriever Courage, </w:t>
      </w:r>
      <w:hyperlink r:id="rId11">
        <w:r w:rsidRPr="41601A6F">
          <w:rPr>
            <w:rStyle w:val="Hyperlink"/>
            <w:rFonts w:ascii="Arial" w:eastAsia="Arial" w:hAnsi="Arial" w:cs="Arial"/>
          </w:rPr>
          <w:t>click here.</w:t>
        </w:r>
      </w:hyperlink>
    </w:p>
    <w:p w14:paraId="68C4AF9D" w14:textId="1113E251" w:rsidR="00D1010D" w:rsidRDefault="41601A6F" w:rsidP="41601A6F">
      <w:pPr>
        <w:pStyle w:val="ListParagraph"/>
        <w:numPr>
          <w:ilvl w:val="2"/>
          <w:numId w:val="1"/>
        </w:numPr>
        <w:spacing w:after="160" w:line="360" w:lineRule="auto"/>
      </w:pPr>
      <w:r w:rsidRPr="41601A6F">
        <w:rPr>
          <w:rFonts w:ascii="Arial" w:eastAsia="Arial" w:hAnsi="Arial" w:cs="Arial"/>
        </w:rPr>
        <w:t xml:space="preserve">If you are interested in joining, please contact Tyler at </w:t>
      </w:r>
      <w:hyperlink r:id="rId12">
        <w:r w:rsidRPr="41601A6F">
          <w:rPr>
            <w:rStyle w:val="Hyperlink"/>
            <w:rFonts w:ascii="Arial" w:eastAsia="Arial" w:hAnsi="Arial" w:cs="Arial"/>
          </w:rPr>
          <w:t>tfultz@umbc.edu</w:t>
        </w:r>
      </w:hyperlink>
    </w:p>
    <w:p w14:paraId="128AE650" w14:textId="19735702" w:rsidR="00D1010D" w:rsidRDefault="41601A6F" w:rsidP="41601A6F">
      <w:pPr>
        <w:pStyle w:val="ListParagraph"/>
        <w:numPr>
          <w:ilvl w:val="0"/>
          <w:numId w:val="1"/>
        </w:numPr>
        <w:spacing w:after="160" w:line="360" w:lineRule="auto"/>
      </w:pPr>
      <w:r w:rsidRPr="41601A6F">
        <w:rPr>
          <w:rFonts w:ascii="Arial" w:eastAsia="Arial" w:hAnsi="Arial" w:cs="Arial"/>
        </w:rPr>
        <w:t>Meeting Adjourned at 4:31pm.</w:t>
      </w:r>
    </w:p>
    <w:p w14:paraId="52FD9F45" w14:textId="1D2B695D" w:rsidR="00D1010D" w:rsidRDefault="00D1010D" w:rsidP="41601A6F">
      <w:pPr>
        <w:spacing w:after="160" w:line="257" w:lineRule="exact"/>
      </w:pPr>
      <w:r>
        <w:br/>
      </w:r>
    </w:p>
    <w:p w14:paraId="67168A5B" w14:textId="1AB17D40" w:rsidR="00D1010D" w:rsidRDefault="00D1010D" w:rsidP="41601A6F">
      <w:pPr>
        <w:spacing w:after="160" w:line="257" w:lineRule="exact"/>
        <w:rPr>
          <w:rFonts w:ascii="Calibri" w:eastAsia="Calibri" w:hAnsi="Calibri" w:cs="Calibri"/>
        </w:rPr>
      </w:pPr>
    </w:p>
    <w:p w14:paraId="1080EC11" w14:textId="7035332F" w:rsidR="00D1010D" w:rsidRDefault="00D1010D" w:rsidP="41601A6F">
      <w:pPr>
        <w:spacing w:after="160" w:line="360" w:lineRule="auto"/>
        <w:rPr>
          <w:rFonts w:ascii="Arial" w:eastAsia="Arial" w:hAnsi="Arial" w:cs="Arial"/>
        </w:rPr>
      </w:pPr>
    </w:p>
    <w:p w14:paraId="6EB62EA3" w14:textId="3FEC7661" w:rsidR="00D1010D" w:rsidRDefault="00D1010D" w:rsidP="41601A6F">
      <w:pPr>
        <w:spacing w:after="160" w:line="360" w:lineRule="auto"/>
        <w:rPr>
          <w:rFonts w:ascii="Arial" w:eastAsia="Arial" w:hAnsi="Arial" w:cs="Arial"/>
        </w:rPr>
      </w:pPr>
    </w:p>
    <w:p w14:paraId="2664C726" w14:textId="0D15612B" w:rsidR="00D1010D" w:rsidRDefault="00D1010D" w:rsidP="41601A6F">
      <w:pPr>
        <w:spacing w:after="160" w:line="360" w:lineRule="auto"/>
        <w:rPr>
          <w:rFonts w:ascii="Arial" w:eastAsia="Arial" w:hAnsi="Arial" w:cs="Arial"/>
        </w:rPr>
      </w:pPr>
    </w:p>
    <w:p w14:paraId="6BE09C10" w14:textId="484E0497" w:rsidR="00D1010D" w:rsidRDefault="00D1010D" w:rsidP="41601A6F">
      <w:pPr>
        <w:spacing w:after="160" w:line="360" w:lineRule="auto"/>
        <w:rPr>
          <w:rFonts w:ascii="Arial" w:eastAsia="Arial" w:hAnsi="Arial" w:cs="Arial"/>
        </w:rPr>
      </w:pPr>
    </w:p>
    <w:p w14:paraId="6176E2B3" w14:textId="61FF2497" w:rsidR="00D1010D" w:rsidRDefault="00D1010D" w:rsidP="41601A6F">
      <w:pPr>
        <w:spacing w:after="160" w:line="360" w:lineRule="auto"/>
        <w:rPr>
          <w:rFonts w:ascii="Arial" w:eastAsia="Arial" w:hAnsi="Arial" w:cs="Arial"/>
        </w:rPr>
      </w:pPr>
    </w:p>
    <w:p w14:paraId="0102C488" w14:textId="66924A06" w:rsidR="00D1010D" w:rsidRDefault="00D1010D" w:rsidP="41601A6F">
      <w:pPr>
        <w:spacing w:after="160" w:line="360" w:lineRule="auto"/>
        <w:rPr>
          <w:rFonts w:ascii="Arial" w:eastAsia="Arial" w:hAnsi="Arial" w:cs="Arial"/>
        </w:rPr>
      </w:pPr>
    </w:p>
    <w:p w14:paraId="4AED41F1" w14:textId="3388178B" w:rsidR="00D1010D" w:rsidRDefault="00D1010D" w:rsidP="41601A6F">
      <w:pPr>
        <w:spacing w:after="160" w:line="360" w:lineRule="auto"/>
        <w:rPr>
          <w:rFonts w:ascii="Arial" w:eastAsia="Arial" w:hAnsi="Arial" w:cs="Arial"/>
        </w:rPr>
      </w:pPr>
    </w:p>
    <w:p w14:paraId="398775B3" w14:textId="5162367D" w:rsidR="58D04233" w:rsidRDefault="58D04233" w:rsidP="58D04233">
      <w:pPr>
        <w:spacing w:after="160" w:line="259" w:lineRule="auto"/>
        <w:jc w:val="center"/>
        <w:rPr>
          <w:rFonts w:ascii="Calibri" w:eastAsia="Calibri" w:hAnsi="Calibri" w:cs="Calibri"/>
          <w:color w:val="000000" w:themeColor="text1"/>
          <w:sz w:val="22"/>
          <w:szCs w:val="22"/>
        </w:rPr>
      </w:pPr>
      <w:r>
        <w:rPr>
          <w:noProof/>
        </w:rPr>
        <w:lastRenderedPageBreak/>
        <w:drawing>
          <wp:inline distT="0" distB="0" distL="0" distR="0" wp14:anchorId="28907856" wp14:editId="0B381C25">
            <wp:extent cx="5943600" cy="742950"/>
            <wp:effectExtent l="0" t="0" r="0" b="0"/>
            <wp:docPr id="972767792" name="Picture 97276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032FE02C" w14:textId="133646EA" w:rsidR="58D04233" w:rsidRDefault="58D04233" w:rsidP="58D04233">
      <w:pPr>
        <w:spacing w:after="160" w:line="259" w:lineRule="auto"/>
        <w:jc w:val="center"/>
        <w:rPr>
          <w:rFonts w:ascii="Arial" w:eastAsia="Arial" w:hAnsi="Arial" w:cs="Arial"/>
          <w:color w:val="000000" w:themeColor="text1"/>
          <w:sz w:val="22"/>
          <w:szCs w:val="22"/>
        </w:rPr>
      </w:pPr>
      <w:r w:rsidRPr="58D04233">
        <w:rPr>
          <w:rFonts w:ascii="Arial" w:eastAsia="Arial" w:hAnsi="Arial" w:cs="Arial"/>
          <w:b/>
          <w:bCs/>
          <w:color w:val="000000" w:themeColor="text1"/>
          <w:sz w:val="22"/>
          <w:szCs w:val="22"/>
        </w:rPr>
        <w:t>2021-2022 SENATE MEETING SCHEDULE</w:t>
      </w:r>
      <w:r>
        <w:br/>
      </w:r>
      <w:r>
        <w:br/>
      </w:r>
      <w:r w:rsidRPr="58D04233">
        <w:rPr>
          <w:rFonts w:ascii="Arial" w:eastAsia="Arial" w:hAnsi="Arial" w:cs="Arial"/>
          <w:b/>
          <w:bCs/>
          <w:color w:val="000000" w:themeColor="text1"/>
          <w:sz w:val="22"/>
          <w:szCs w:val="22"/>
        </w:rPr>
        <w:t>Meetings from 2:30PM – 4:30PM</w:t>
      </w:r>
    </w:p>
    <w:p w14:paraId="3589A814" w14:textId="6C5B89B5"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July 8, 2021</w:t>
      </w:r>
    </w:p>
    <w:p w14:paraId="031422F6" w14:textId="6BBC53D9"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August 12, 2021</w:t>
      </w:r>
    </w:p>
    <w:p w14:paraId="51F6CA84" w14:textId="6409E6EC"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September 9, 2021</w:t>
      </w:r>
    </w:p>
    <w:p w14:paraId="7816D101" w14:textId="043E9BFD"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October 14, 2021</w:t>
      </w:r>
    </w:p>
    <w:p w14:paraId="51B1F05F" w14:textId="157FAE7F"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November 11, 2021</w:t>
      </w:r>
    </w:p>
    <w:p w14:paraId="082404E7" w14:textId="4A8E09A2"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December 9, 2021</w:t>
      </w:r>
    </w:p>
    <w:p w14:paraId="300201A4" w14:textId="45035D48"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January 13, 2022</w:t>
      </w:r>
    </w:p>
    <w:p w14:paraId="6649E5F7" w14:textId="131A4D67"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February 10, 2022</w:t>
      </w:r>
    </w:p>
    <w:p w14:paraId="06302B49" w14:textId="7FC404B1"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March 10, 2022</w:t>
      </w:r>
    </w:p>
    <w:p w14:paraId="5062B094" w14:textId="0BE77DBE"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April 14, 2022</w:t>
      </w:r>
    </w:p>
    <w:p w14:paraId="15ECAA3D" w14:textId="2B61BFBD"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May 12, 2022</w:t>
      </w:r>
    </w:p>
    <w:p w14:paraId="6887658A" w14:textId="5A2CDAEC" w:rsidR="58D04233" w:rsidRDefault="58D04233" w:rsidP="58D04233">
      <w:pPr>
        <w:spacing w:after="160" w:line="259" w:lineRule="auto"/>
        <w:rPr>
          <w:rFonts w:ascii="Arial" w:eastAsia="Arial" w:hAnsi="Arial" w:cs="Arial"/>
          <w:color w:val="000000" w:themeColor="text1"/>
          <w:sz w:val="27"/>
          <w:szCs w:val="27"/>
        </w:rPr>
      </w:pPr>
      <w:r w:rsidRPr="58D04233">
        <w:rPr>
          <w:rFonts w:ascii="Arial" w:eastAsia="Arial" w:hAnsi="Arial" w:cs="Arial"/>
          <w:color w:val="000000" w:themeColor="text1"/>
          <w:sz w:val="27"/>
          <w:szCs w:val="27"/>
        </w:rPr>
        <w:t>June 9, 2022</w:t>
      </w:r>
    </w:p>
    <w:p w14:paraId="6761672E" w14:textId="579EB159" w:rsidR="58D04233" w:rsidRDefault="58D04233" w:rsidP="58D04233">
      <w:pPr>
        <w:spacing w:after="160" w:line="360" w:lineRule="auto"/>
        <w:rPr>
          <w:rFonts w:ascii="Arial" w:eastAsia="Arial" w:hAnsi="Arial" w:cs="Arial"/>
        </w:rPr>
      </w:pPr>
    </w:p>
    <w:p w14:paraId="01D2B4C8" w14:textId="3BD4D3E7" w:rsidR="00D1010D" w:rsidRDefault="00D1010D" w:rsidP="2BDEEA53"/>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A7C2E"/>
    <w:multiLevelType w:val="hybridMultilevel"/>
    <w:tmpl w:val="7076D714"/>
    <w:lvl w:ilvl="0" w:tplc="BB66D464">
      <w:start w:val="1"/>
      <w:numFmt w:val="decimal"/>
      <w:lvlText w:val="%1."/>
      <w:lvlJc w:val="left"/>
      <w:pPr>
        <w:ind w:left="720" w:hanging="360"/>
      </w:pPr>
    </w:lvl>
    <w:lvl w:ilvl="1" w:tplc="9A5E8A32">
      <w:start w:val="1"/>
      <w:numFmt w:val="lowerLetter"/>
      <w:lvlText w:val="%2."/>
      <w:lvlJc w:val="left"/>
      <w:pPr>
        <w:ind w:left="1440" w:hanging="360"/>
      </w:pPr>
    </w:lvl>
    <w:lvl w:ilvl="2" w:tplc="04163D90">
      <w:start w:val="1"/>
      <w:numFmt w:val="lowerRoman"/>
      <w:lvlText w:val="%3."/>
      <w:lvlJc w:val="right"/>
      <w:pPr>
        <w:ind w:left="2160" w:hanging="180"/>
      </w:pPr>
    </w:lvl>
    <w:lvl w:ilvl="3" w:tplc="13727E3E">
      <w:start w:val="1"/>
      <w:numFmt w:val="decimal"/>
      <w:lvlText w:val="%4."/>
      <w:lvlJc w:val="left"/>
      <w:pPr>
        <w:ind w:left="2880" w:hanging="360"/>
      </w:pPr>
    </w:lvl>
    <w:lvl w:ilvl="4" w:tplc="705007CA">
      <w:start w:val="1"/>
      <w:numFmt w:val="lowerLetter"/>
      <w:lvlText w:val="%5."/>
      <w:lvlJc w:val="left"/>
      <w:pPr>
        <w:ind w:left="3600" w:hanging="360"/>
      </w:pPr>
    </w:lvl>
    <w:lvl w:ilvl="5" w:tplc="49D4E088">
      <w:start w:val="1"/>
      <w:numFmt w:val="lowerRoman"/>
      <w:lvlText w:val="%6."/>
      <w:lvlJc w:val="right"/>
      <w:pPr>
        <w:ind w:left="4320" w:hanging="180"/>
      </w:pPr>
    </w:lvl>
    <w:lvl w:ilvl="6" w:tplc="4CFE0D14">
      <w:start w:val="1"/>
      <w:numFmt w:val="decimal"/>
      <w:lvlText w:val="%7."/>
      <w:lvlJc w:val="left"/>
      <w:pPr>
        <w:ind w:left="5040" w:hanging="360"/>
      </w:pPr>
    </w:lvl>
    <w:lvl w:ilvl="7" w:tplc="06486A70">
      <w:start w:val="1"/>
      <w:numFmt w:val="lowerLetter"/>
      <w:lvlText w:val="%8."/>
      <w:lvlJc w:val="left"/>
      <w:pPr>
        <w:ind w:left="5760" w:hanging="360"/>
      </w:pPr>
    </w:lvl>
    <w:lvl w:ilvl="8" w:tplc="AFC4724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D1010D"/>
    <w:rsid w:val="00EA68B3"/>
    <w:rsid w:val="00EE6E42"/>
    <w:rsid w:val="10772F75"/>
    <w:rsid w:val="2BDEEA53"/>
    <w:rsid w:val="41601A6F"/>
    <w:rsid w:val="44B34426"/>
    <w:rsid w:val="58D04233"/>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848134053049?s=uo838mrk138s0j8rb642q4e7u981fxoz"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umbc.app.box.com/file/857251655285?s=c70q7awlm541xy96brsgxckthsn8ue5e" TargetMode="External"/><Relationship Id="rId12" Type="http://schemas.openxmlformats.org/officeDocument/2006/relationships/hyperlink" Target="mailto:tfultz@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courage.umbc.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president.umbc.edu/search/" TargetMode="External"/><Relationship Id="rId4" Type="http://schemas.openxmlformats.org/officeDocument/2006/relationships/webSettings" Target="webSettings.xml"/><Relationship Id="rId9" Type="http://schemas.openxmlformats.org/officeDocument/2006/relationships/hyperlink" Target="https://mail.google.com/mail/u/1?ui=2&amp;ik=412e599e21&amp;attid=0.1&amp;permmsgid=msg-f:1710820047446796855&amp;th=17be0dc4d2aeea37&amp;view=att&amp;disp=inline&amp;realattid=f_ktiyhc3n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Chloe Terrell</cp:lastModifiedBy>
  <cp:revision>2</cp:revision>
  <dcterms:created xsi:type="dcterms:W3CDTF">2021-10-26T13:11:00Z</dcterms:created>
  <dcterms:modified xsi:type="dcterms:W3CDTF">2021-10-26T13:11:00Z</dcterms:modified>
</cp:coreProperties>
</file>