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0D680" w14:textId="4F9DCB79" w:rsidR="00D1010D" w:rsidRDefault="00D1010D" w:rsidP="2BDEEA53">
      <w:pPr>
        <w:spacing w:after="160" w:line="259" w:lineRule="auto"/>
        <w:jc w:val="center"/>
      </w:pPr>
      <w:r>
        <w:rPr>
          <w:noProof/>
        </w:rPr>
        <w:drawing>
          <wp:inline distT="0" distB="0" distL="0" distR="0" wp14:anchorId="23271301" wp14:editId="3B1FE144">
            <wp:extent cx="5943600" cy="742950"/>
            <wp:effectExtent l="0" t="0" r="0" b="0"/>
            <wp:docPr id="736029267" name="Picture 736029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5943600" cy="742950"/>
                    </a:xfrm>
                    <a:prstGeom prst="rect">
                      <a:avLst/>
                    </a:prstGeom>
                  </pic:spPr>
                </pic:pic>
              </a:graphicData>
            </a:graphic>
          </wp:inline>
        </w:drawing>
      </w:r>
    </w:p>
    <w:p w14:paraId="539AE459" w14:textId="20C2817B"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Professional Staff Senate</w:t>
      </w:r>
      <w:r w:rsidR="00BF44C2">
        <w:rPr>
          <w:rFonts w:ascii="Arial" w:eastAsia="Arial" w:hAnsi="Arial" w:cs="Arial"/>
          <w:b/>
          <w:bCs/>
        </w:rPr>
        <w:t xml:space="preserve"> </w:t>
      </w:r>
      <w:r w:rsidRPr="2BDEEA53">
        <w:rPr>
          <w:rFonts w:ascii="Arial" w:eastAsia="Arial" w:hAnsi="Arial" w:cs="Arial"/>
          <w:b/>
          <w:bCs/>
        </w:rPr>
        <w:t>Meeting Minutes</w:t>
      </w:r>
    </w:p>
    <w:p w14:paraId="5AA22D8F" w14:textId="386E3EFF" w:rsidR="00D1010D" w:rsidRDefault="44B34426" w:rsidP="2BDEEA53">
      <w:pPr>
        <w:spacing w:after="160" w:line="259" w:lineRule="auto"/>
        <w:jc w:val="center"/>
        <w:rPr>
          <w:rFonts w:ascii="Arial" w:eastAsia="Arial" w:hAnsi="Arial" w:cs="Arial"/>
        </w:rPr>
      </w:pPr>
      <w:r w:rsidRPr="44B34426">
        <w:rPr>
          <w:rFonts w:ascii="Arial" w:eastAsia="Arial" w:hAnsi="Arial" w:cs="Arial"/>
          <w:b/>
          <w:bCs/>
        </w:rPr>
        <w:t xml:space="preserve">Thursday, </w:t>
      </w:r>
      <w:r w:rsidR="00BF44C2">
        <w:rPr>
          <w:rFonts w:ascii="Arial" w:eastAsia="Arial" w:hAnsi="Arial" w:cs="Arial"/>
          <w:b/>
          <w:bCs/>
        </w:rPr>
        <w:t>June 9, 2022</w:t>
      </w:r>
    </w:p>
    <w:p w14:paraId="711E2786" w14:textId="32820B1B" w:rsidR="00D1010D" w:rsidRDefault="2BDEEA53" w:rsidP="2BDEEA53">
      <w:pPr>
        <w:spacing w:after="160" w:line="259" w:lineRule="auto"/>
        <w:jc w:val="center"/>
        <w:rPr>
          <w:rFonts w:ascii="Arial" w:eastAsia="Arial" w:hAnsi="Arial" w:cs="Arial"/>
        </w:rPr>
      </w:pPr>
      <w:r w:rsidRPr="2BDEEA53">
        <w:rPr>
          <w:rFonts w:ascii="Arial" w:eastAsia="Arial" w:hAnsi="Arial" w:cs="Arial"/>
          <w:b/>
          <w:bCs/>
        </w:rPr>
        <w:t>2:30 – 4:30 p.m. – Virtual</w:t>
      </w:r>
    </w:p>
    <w:p w14:paraId="4CEC5C1C" w14:textId="44F10FD0" w:rsidR="00D1010D" w:rsidRDefault="10772F75" w:rsidP="2BDEEA53">
      <w:pPr>
        <w:spacing w:after="160" w:line="259" w:lineRule="auto"/>
        <w:rPr>
          <w:rFonts w:ascii="Arial" w:eastAsia="Arial" w:hAnsi="Arial" w:cs="Arial"/>
        </w:rPr>
      </w:pPr>
      <w:r w:rsidRPr="10772F75">
        <w:rPr>
          <w:rFonts w:ascii="Arial" w:eastAsia="Arial" w:hAnsi="Arial" w:cs="Arial"/>
          <w:b/>
          <w:bCs/>
        </w:rPr>
        <w:t xml:space="preserve">In Attendance: </w:t>
      </w:r>
      <w:hyperlink r:id="rId6" w:anchor="gid=522842090">
        <w:r w:rsidRPr="10772F75">
          <w:rPr>
            <w:rStyle w:val="Hyperlink"/>
            <w:rFonts w:ascii="Arial" w:eastAsia="Arial" w:hAnsi="Arial" w:cs="Arial"/>
            <w:b/>
            <w:bCs/>
          </w:rPr>
          <w:t>Link</w:t>
        </w:r>
      </w:hyperlink>
    </w:p>
    <w:p w14:paraId="7165B1A3" w14:textId="65A0957B" w:rsidR="00D1010D" w:rsidRPr="003C4C50" w:rsidRDefault="2BDEEA53" w:rsidP="003C4C50">
      <w:pPr>
        <w:spacing w:after="160" w:line="259" w:lineRule="auto"/>
        <w:rPr>
          <w:rFonts w:ascii="Arial" w:eastAsia="Arial" w:hAnsi="Arial" w:cs="Arial"/>
          <w:b/>
          <w:bCs/>
        </w:rPr>
      </w:pPr>
      <w:r w:rsidRPr="2BDEEA53">
        <w:rPr>
          <w:rFonts w:ascii="Arial" w:eastAsia="Arial" w:hAnsi="Arial" w:cs="Arial"/>
          <w:b/>
          <w:bCs/>
        </w:rPr>
        <w:t>Non-Officer Staff In Attendance:</w:t>
      </w:r>
      <w:r w:rsidR="00884A8F">
        <w:rPr>
          <w:rFonts w:ascii="Arial" w:eastAsia="Arial" w:hAnsi="Arial" w:cs="Arial"/>
          <w:b/>
          <w:bCs/>
        </w:rPr>
        <w:t xml:space="preserve"> </w:t>
      </w:r>
      <w:r w:rsidR="00884A8F" w:rsidRPr="00884A8F">
        <w:rPr>
          <w:rFonts w:ascii="Arial" w:eastAsia="Arial" w:hAnsi="Arial" w:cs="Arial"/>
        </w:rPr>
        <w:t xml:space="preserve">Natalia </w:t>
      </w:r>
      <w:proofErr w:type="spellStart"/>
      <w:r w:rsidR="00884A8F" w:rsidRPr="00884A8F">
        <w:rPr>
          <w:rFonts w:ascii="Arial" w:eastAsia="Arial" w:hAnsi="Arial" w:cs="Arial"/>
        </w:rPr>
        <w:t>Panfile</w:t>
      </w:r>
      <w:proofErr w:type="spellEnd"/>
      <w:r w:rsidR="00884A8F" w:rsidRPr="00884A8F">
        <w:rPr>
          <w:rFonts w:ascii="Arial" w:eastAsia="Arial" w:hAnsi="Arial" w:cs="Arial"/>
        </w:rPr>
        <w:t xml:space="preserve">, </w:t>
      </w:r>
      <w:proofErr w:type="spellStart"/>
      <w:r w:rsidR="00884A8F" w:rsidRPr="00884A8F">
        <w:rPr>
          <w:rFonts w:ascii="Arial" w:eastAsia="Arial" w:hAnsi="Arial" w:cs="Arial"/>
        </w:rPr>
        <w:t>Marlayna</w:t>
      </w:r>
      <w:proofErr w:type="spellEnd"/>
      <w:r w:rsidR="00884A8F" w:rsidRPr="00884A8F">
        <w:rPr>
          <w:rFonts w:ascii="Arial" w:eastAsia="Arial" w:hAnsi="Arial" w:cs="Arial"/>
        </w:rPr>
        <w:t xml:space="preserve"> Desmond</w:t>
      </w:r>
      <w:r w:rsidR="00400F9F">
        <w:rPr>
          <w:rFonts w:ascii="Arial" w:eastAsia="Arial" w:hAnsi="Arial" w:cs="Arial"/>
        </w:rPr>
        <w:t>, Vladimir Rodriguez</w:t>
      </w:r>
      <w:r w:rsidR="003C4C50">
        <w:rPr>
          <w:rFonts w:ascii="Arial" w:eastAsia="Arial" w:hAnsi="Arial" w:cs="Arial"/>
        </w:rPr>
        <w:t>, Damian Doyle</w:t>
      </w:r>
    </w:p>
    <w:p w14:paraId="54327A76" w14:textId="77777777" w:rsidR="00BF44C2" w:rsidRPr="00BF44C2" w:rsidRDefault="00BF44C2" w:rsidP="00BF44C2">
      <w:pPr>
        <w:textAlignment w:val="baseline"/>
        <w:rPr>
          <w:rFonts w:ascii="Arial" w:eastAsia="Times New Roman" w:hAnsi="Arial" w:cs="Arial"/>
          <w:color w:val="2E74B5"/>
        </w:rPr>
      </w:pPr>
      <w:r w:rsidRPr="00BF44C2">
        <w:rPr>
          <w:rFonts w:ascii="Arial" w:eastAsia="Times New Roman" w:hAnsi="Arial" w:cs="Arial"/>
          <w:b/>
          <w:bCs/>
          <w:i/>
          <w:iCs/>
          <w:color w:val="000000"/>
        </w:rPr>
        <w:t>Land Acknowledgement</w:t>
      </w:r>
      <w:r w:rsidRPr="00BF44C2">
        <w:rPr>
          <w:rFonts w:ascii="Arial" w:eastAsia="Times New Roman" w:hAnsi="Arial" w:cs="Arial"/>
          <w:color w:val="000000"/>
        </w:rPr>
        <w:t> </w:t>
      </w:r>
    </w:p>
    <w:p w14:paraId="2F90D3D0" w14:textId="77777777" w:rsidR="00BF44C2" w:rsidRPr="00BF44C2" w:rsidRDefault="00BF44C2" w:rsidP="00BF44C2">
      <w:pPr>
        <w:textAlignment w:val="baseline"/>
        <w:rPr>
          <w:rFonts w:ascii="Arial" w:eastAsia="Times New Roman" w:hAnsi="Arial" w:cs="Arial"/>
          <w:color w:val="2E74B5"/>
        </w:rPr>
      </w:pPr>
      <w:r w:rsidRPr="00BF44C2">
        <w:rPr>
          <w:rFonts w:ascii="Arial" w:eastAsia="Times New Roman" w:hAnsi="Arial" w:cs="Arial"/>
          <w:i/>
          <w:iCs/>
          <w:color w:val="000000"/>
        </w:rPr>
        <w:t>UMBC was established upon the land of the Piscataway and Susquehannock peoples. Over time, citizens of many more Indigenous nations have come to reside in this region. We humbly offer our respect to all past, present, and future Indigenous people connected to this place.</w:t>
      </w:r>
      <w:r w:rsidRPr="00BF44C2">
        <w:rPr>
          <w:rFonts w:ascii="Arial" w:eastAsia="Times New Roman" w:hAnsi="Arial" w:cs="Arial"/>
          <w:color w:val="000000"/>
        </w:rPr>
        <w:t> </w:t>
      </w:r>
    </w:p>
    <w:p w14:paraId="621AAF52"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w:t>
      </w:r>
    </w:p>
    <w:p w14:paraId="34C4D80C"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2:35 p.m.</w:t>
      </w:r>
      <w:r w:rsidRPr="00BF44C2">
        <w:rPr>
          <w:rFonts w:ascii="Arial" w:eastAsia="Times New Roman" w:hAnsi="Arial" w:cs="Arial"/>
          <w:color w:val="000000"/>
        </w:rPr>
        <w:tab/>
        <w:t>Call to Order  </w:t>
      </w:r>
    </w:p>
    <w:p w14:paraId="7EA1167A" w14:textId="63FF60A3" w:rsidR="00BF44C2" w:rsidRPr="00BF44C2" w:rsidRDefault="00BF44C2" w:rsidP="00BF44C2">
      <w:pPr>
        <w:ind w:left="720" w:firstLine="720"/>
        <w:textAlignment w:val="baseline"/>
        <w:rPr>
          <w:rFonts w:ascii="Arial" w:eastAsia="Times New Roman" w:hAnsi="Arial" w:cs="Arial"/>
        </w:rPr>
      </w:pPr>
      <w:hyperlink r:id="rId7" w:history="1">
        <w:r w:rsidRPr="00BF44C2">
          <w:rPr>
            <w:rStyle w:val="Hyperlink"/>
            <w:rFonts w:ascii="Arial" w:eastAsia="Times New Roman" w:hAnsi="Arial" w:cs="Arial"/>
            <w:b/>
            <w:bCs/>
          </w:rPr>
          <w:t>App</w:t>
        </w:r>
        <w:r w:rsidRPr="00BF44C2">
          <w:rPr>
            <w:rStyle w:val="Hyperlink"/>
            <w:rFonts w:ascii="Arial" w:eastAsia="Times New Roman" w:hAnsi="Arial" w:cs="Arial"/>
            <w:b/>
            <w:bCs/>
          </w:rPr>
          <w:t>r</w:t>
        </w:r>
        <w:r w:rsidRPr="00BF44C2">
          <w:rPr>
            <w:rStyle w:val="Hyperlink"/>
            <w:rFonts w:ascii="Arial" w:eastAsia="Times New Roman" w:hAnsi="Arial" w:cs="Arial"/>
            <w:b/>
            <w:bCs/>
          </w:rPr>
          <w:t>ove June 2022 Meeting Agenda</w:t>
        </w:r>
      </w:hyperlink>
      <w:r w:rsidRPr="00BF44C2">
        <w:rPr>
          <w:rFonts w:ascii="Arial" w:eastAsia="Times New Roman" w:hAnsi="Arial" w:cs="Arial"/>
          <w:color w:val="000000"/>
        </w:rPr>
        <w:tab/>
        <w:t> </w:t>
      </w:r>
    </w:p>
    <w:p w14:paraId="04E84986" w14:textId="5DDDE1A4" w:rsidR="00BF44C2" w:rsidRPr="00BF44C2" w:rsidRDefault="00BF44C2" w:rsidP="00BF44C2">
      <w:pPr>
        <w:ind w:left="720" w:firstLine="720"/>
        <w:textAlignment w:val="baseline"/>
        <w:rPr>
          <w:rFonts w:ascii="Arial" w:eastAsia="Times New Roman" w:hAnsi="Arial" w:cs="Arial"/>
          <w:b/>
          <w:bCs/>
        </w:rPr>
      </w:pPr>
      <w:hyperlink r:id="rId8" w:history="1">
        <w:r w:rsidRPr="00FA302E">
          <w:rPr>
            <w:rStyle w:val="Hyperlink"/>
            <w:rFonts w:ascii="Arial" w:eastAsia="Times New Roman" w:hAnsi="Arial" w:cs="Arial"/>
            <w:b/>
            <w:bCs/>
          </w:rPr>
          <w:t>Approve May 2022 Meeting Minutes</w:t>
        </w:r>
      </w:hyperlink>
    </w:p>
    <w:p w14:paraId="5E594F40" w14:textId="77777777" w:rsidR="00BF44C2" w:rsidRPr="00BF44C2" w:rsidRDefault="00BF44C2" w:rsidP="00BF44C2">
      <w:pPr>
        <w:ind w:left="720"/>
        <w:textAlignment w:val="baseline"/>
        <w:rPr>
          <w:rFonts w:ascii="Arial" w:eastAsia="Times New Roman" w:hAnsi="Arial" w:cs="Arial"/>
        </w:rPr>
      </w:pPr>
      <w:r w:rsidRPr="00BF44C2">
        <w:rPr>
          <w:rFonts w:ascii="Arial" w:eastAsia="Times New Roman" w:hAnsi="Arial" w:cs="Arial"/>
          <w:b/>
          <w:bCs/>
          <w:color w:val="000000"/>
        </w:rPr>
        <w:t> </w:t>
      </w:r>
      <w:r w:rsidRPr="00BF44C2">
        <w:rPr>
          <w:rFonts w:ascii="Arial" w:eastAsia="Times New Roman" w:hAnsi="Arial" w:cs="Arial"/>
          <w:color w:val="000000"/>
        </w:rPr>
        <w:tab/>
      </w:r>
      <w:r w:rsidRPr="00BF44C2">
        <w:rPr>
          <w:rFonts w:ascii="Arial" w:eastAsia="Times New Roman" w:hAnsi="Arial" w:cs="Arial"/>
        </w:rPr>
        <w:tab/>
      </w:r>
      <w:r w:rsidRPr="00BF44C2">
        <w:rPr>
          <w:rFonts w:ascii="Arial" w:eastAsia="Times New Roman" w:hAnsi="Arial" w:cs="Arial"/>
        </w:rPr>
        <w:tab/>
      </w:r>
      <w:r w:rsidRPr="00BF44C2">
        <w:rPr>
          <w:rFonts w:ascii="Arial" w:eastAsia="Times New Roman" w:hAnsi="Arial" w:cs="Arial"/>
        </w:rPr>
        <w:tab/>
      </w:r>
      <w:r w:rsidRPr="00BF44C2">
        <w:rPr>
          <w:rFonts w:ascii="Arial" w:eastAsia="Times New Roman" w:hAnsi="Arial" w:cs="Arial"/>
          <w:color w:val="000000"/>
        </w:rPr>
        <w:t> </w:t>
      </w:r>
    </w:p>
    <w:p w14:paraId="23424596"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222222"/>
        </w:rPr>
        <w:t xml:space="preserve">2:40 p.m. </w:t>
      </w:r>
      <w:r w:rsidRPr="00BF44C2">
        <w:rPr>
          <w:rFonts w:ascii="Arial" w:eastAsia="Times New Roman" w:hAnsi="Arial" w:cs="Arial"/>
          <w:b/>
          <w:bCs/>
          <w:color w:val="222222"/>
        </w:rPr>
        <w:t>Welcome to the 2022 - 23 year:</w:t>
      </w:r>
      <w:r w:rsidRPr="00BF44C2">
        <w:rPr>
          <w:rFonts w:ascii="Arial" w:eastAsia="Times New Roman" w:hAnsi="Arial" w:cs="Arial"/>
          <w:color w:val="222222"/>
        </w:rPr>
        <w:t xml:space="preserve"> Come prepared to say something!  </w:t>
      </w:r>
    </w:p>
    <w:p w14:paraId="418B197F" w14:textId="77777777" w:rsidR="008D7D76" w:rsidRPr="008D7D76" w:rsidRDefault="008D7D76" w:rsidP="008D7D76">
      <w:pPr>
        <w:pStyle w:val="ListParagraph"/>
        <w:numPr>
          <w:ilvl w:val="0"/>
          <w:numId w:val="15"/>
        </w:numPr>
        <w:textAlignment w:val="baseline"/>
        <w:rPr>
          <w:rFonts w:ascii="Arial" w:eastAsia="Times New Roman" w:hAnsi="Arial" w:cs="Arial"/>
        </w:rPr>
      </w:pPr>
      <w:r>
        <w:rPr>
          <w:rFonts w:ascii="Arial" w:eastAsia="Times New Roman" w:hAnsi="Arial" w:cs="Arial"/>
          <w:color w:val="222222"/>
        </w:rPr>
        <w:t>Small Groups</w:t>
      </w:r>
    </w:p>
    <w:p w14:paraId="40743E38" w14:textId="7297B86D" w:rsidR="00BF44C2" w:rsidRPr="008D7D76" w:rsidRDefault="00BF44C2" w:rsidP="004C50D0">
      <w:pPr>
        <w:pStyle w:val="ListParagraph"/>
        <w:numPr>
          <w:ilvl w:val="1"/>
          <w:numId w:val="15"/>
        </w:numPr>
        <w:textAlignment w:val="baseline"/>
        <w:rPr>
          <w:rFonts w:ascii="Arial" w:eastAsia="Times New Roman" w:hAnsi="Arial" w:cs="Arial"/>
        </w:rPr>
      </w:pPr>
      <w:r w:rsidRPr="008D7D76">
        <w:rPr>
          <w:rFonts w:ascii="Arial" w:eastAsia="Times New Roman" w:hAnsi="Arial" w:cs="Arial"/>
          <w:color w:val="222222"/>
        </w:rPr>
        <w:t>(re)Introduce new senators </w:t>
      </w:r>
    </w:p>
    <w:p w14:paraId="4683C30F" w14:textId="15283C1E" w:rsidR="00BF44C2" w:rsidRPr="004C50D0" w:rsidRDefault="00BF44C2" w:rsidP="004C50D0">
      <w:pPr>
        <w:pStyle w:val="ListParagraph"/>
        <w:numPr>
          <w:ilvl w:val="1"/>
          <w:numId w:val="15"/>
        </w:numPr>
        <w:textAlignment w:val="baseline"/>
        <w:rPr>
          <w:rFonts w:ascii="Arial" w:eastAsia="Times New Roman" w:hAnsi="Arial" w:cs="Arial"/>
        </w:rPr>
      </w:pPr>
      <w:r w:rsidRPr="008D7D76">
        <w:rPr>
          <w:rFonts w:ascii="Arial" w:eastAsia="Times New Roman" w:hAnsi="Arial" w:cs="Arial"/>
          <w:color w:val="222222"/>
        </w:rPr>
        <w:t>Welcome back returning/renewing folks</w:t>
      </w:r>
      <w:r w:rsidRPr="008D7D76">
        <w:rPr>
          <w:rFonts w:ascii="Arial" w:eastAsia="Times New Roman" w:hAnsi="Arial" w:cs="Arial"/>
          <w:color w:val="000000"/>
        </w:rPr>
        <w:t>  </w:t>
      </w:r>
    </w:p>
    <w:p w14:paraId="4396FAA1" w14:textId="722B34FF" w:rsidR="004C50D0" w:rsidRPr="008D7D76" w:rsidRDefault="004C50D0" w:rsidP="004C50D0">
      <w:pPr>
        <w:pStyle w:val="ListParagraph"/>
        <w:numPr>
          <w:ilvl w:val="0"/>
          <w:numId w:val="15"/>
        </w:numPr>
        <w:textAlignment w:val="baseline"/>
        <w:rPr>
          <w:rFonts w:ascii="Arial" w:eastAsia="Times New Roman" w:hAnsi="Arial" w:cs="Arial"/>
        </w:rPr>
      </w:pPr>
      <w:r>
        <w:rPr>
          <w:rFonts w:ascii="Arial" w:eastAsia="Times New Roman" w:hAnsi="Arial" w:cs="Arial"/>
          <w:color w:val="000000"/>
        </w:rPr>
        <w:t>New Senators will be added to the Webex group and Box folders this month</w:t>
      </w:r>
      <w:r>
        <w:rPr>
          <w:rFonts w:ascii="Arial" w:eastAsia="Times New Roman" w:hAnsi="Arial" w:cs="Arial"/>
          <w:color w:val="000000"/>
        </w:rPr>
        <w:br/>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36"/>
        <w:gridCol w:w="1977"/>
        <w:gridCol w:w="2740"/>
        <w:gridCol w:w="2291"/>
      </w:tblGrid>
      <w:tr w:rsidR="00BF44C2" w:rsidRPr="00BF44C2" w14:paraId="484B1E85" w14:textId="77777777" w:rsidTr="00BF44C2">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47DEF2B0"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b/>
                <w:bCs/>
                <w:color w:val="000000"/>
              </w:rPr>
              <w:t>Brand New Folks for 2022 - 24</w:t>
            </w:r>
            <w:r w:rsidRPr="00BF44C2">
              <w:rPr>
                <w:rFonts w:ascii="Arial" w:eastAsia="Times New Roman" w:hAnsi="Arial" w:cs="Arial"/>
                <w:color w:val="000000"/>
              </w:rPr>
              <w:t>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4F11146A"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b/>
                <w:bCs/>
                <w:color w:val="000000"/>
              </w:rPr>
              <w:t>Re-Elected Folks for </w:t>
            </w:r>
            <w:r w:rsidRPr="00BF44C2">
              <w:rPr>
                <w:rFonts w:ascii="Arial" w:eastAsia="Times New Roman" w:hAnsi="Arial" w:cs="Arial"/>
                <w:color w:val="000000"/>
              </w:rPr>
              <w:t> </w:t>
            </w:r>
          </w:p>
          <w:p w14:paraId="5D49157A"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b/>
                <w:bCs/>
                <w:color w:val="000000"/>
              </w:rPr>
              <w:t>2022 - 24</w:t>
            </w:r>
            <w:r w:rsidRPr="00BF44C2">
              <w:rPr>
                <w:rFonts w:ascii="Arial" w:eastAsia="Times New Roman" w:hAnsi="Arial" w:cs="Arial"/>
                <w:color w:val="000000"/>
              </w:rPr>
              <w:t> </w:t>
            </w:r>
          </w:p>
        </w:tc>
        <w:tc>
          <w:tcPr>
            <w:tcW w:w="2745" w:type="dxa"/>
            <w:tcBorders>
              <w:top w:val="single" w:sz="6" w:space="0" w:color="000000"/>
              <w:left w:val="single" w:sz="6" w:space="0" w:color="000000"/>
              <w:bottom w:val="single" w:sz="6" w:space="0" w:color="000000"/>
              <w:right w:val="single" w:sz="6" w:space="0" w:color="000000"/>
            </w:tcBorders>
            <w:shd w:val="clear" w:color="auto" w:fill="auto"/>
            <w:hideMark/>
          </w:tcPr>
          <w:p w14:paraId="57C9C388"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b/>
                <w:bCs/>
                <w:color w:val="000000"/>
              </w:rPr>
              <w:t>Folks Continuing into the Second Year of their 2021 - 2023 Term</w:t>
            </w:r>
            <w:r w:rsidRPr="00BF44C2">
              <w:rPr>
                <w:rFonts w:ascii="Arial" w:eastAsia="Times New Roman" w:hAnsi="Arial" w:cs="Arial"/>
                <w:color w:val="000000"/>
              </w:rPr>
              <w:t>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725F2CEB"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b/>
                <w:bCs/>
                <w:color w:val="000000"/>
              </w:rPr>
              <w:t>Outgoing Folks</w:t>
            </w:r>
            <w:r w:rsidRPr="00BF44C2">
              <w:rPr>
                <w:rFonts w:ascii="Arial" w:eastAsia="Times New Roman" w:hAnsi="Arial" w:cs="Arial"/>
                <w:color w:val="000000"/>
              </w:rPr>
              <w:t> </w:t>
            </w:r>
          </w:p>
        </w:tc>
      </w:tr>
      <w:tr w:rsidR="00BF44C2" w:rsidRPr="00BF44C2" w14:paraId="0DBA3D79" w14:textId="77777777" w:rsidTr="00BF44C2">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04DEA492"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Chris Moss </w:t>
            </w:r>
          </w:p>
          <w:p w14:paraId="6C5C16C1"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Bryan Barnes </w:t>
            </w:r>
          </w:p>
          <w:p w14:paraId="23E1E047"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Danielle Brown </w:t>
            </w:r>
          </w:p>
          <w:p w14:paraId="2B65C881"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Tim Lynch </w:t>
            </w:r>
          </w:p>
          <w:p w14:paraId="7AC9C5FD"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Kimberly Feldman </w:t>
            </w:r>
          </w:p>
          <w:p w14:paraId="29BD85E7"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Maria Blanca </w:t>
            </w:r>
          </w:p>
          <w:p w14:paraId="66C6C6A8"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Laszlo </w:t>
            </w:r>
            <w:proofErr w:type="spellStart"/>
            <w:r w:rsidRPr="00BF44C2">
              <w:rPr>
                <w:rFonts w:ascii="Arial" w:eastAsia="Times New Roman" w:hAnsi="Arial" w:cs="Arial"/>
                <w:color w:val="000000"/>
              </w:rPr>
              <w:t>Korossy</w:t>
            </w:r>
            <w:proofErr w:type="spellEnd"/>
            <w:r w:rsidRPr="00BF44C2">
              <w:rPr>
                <w:rFonts w:ascii="Arial" w:eastAsia="Times New Roman" w:hAnsi="Arial" w:cs="Arial"/>
                <w:color w:val="000000"/>
              </w:rPr>
              <w:t xml:space="preserve"> (CUSS Rep) </w:t>
            </w:r>
          </w:p>
        </w:tc>
        <w:tc>
          <w:tcPr>
            <w:tcW w:w="1980" w:type="dxa"/>
            <w:tcBorders>
              <w:top w:val="single" w:sz="6" w:space="0" w:color="000000"/>
              <w:left w:val="single" w:sz="6" w:space="0" w:color="000000"/>
              <w:bottom w:val="single" w:sz="6" w:space="0" w:color="000000"/>
              <w:right w:val="single" w:sz="6" w:space="0" w:color="000000"/>
            </w:tcBorders>
            <w:shd w:val="clear" w:color="auto" w:fill="auto"/>
            <w:hideMark/>
          </w:tcPr>
          <w:p w14:paraId="72C00FC4"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Faith </w:t>
            </w:r>
            <w:proofErr w:type="spellStart"/>
            <w:r w:rsidRPr="00BF44C2">
              <w:rPr>
                <w:rFonts w:ascii="Arial" w:eastAsia="Times New Roman" w:hAnsi="Arial" w:cs="Arial"/>
                <w:color w:val="000000"/>
              </w:rPr>
              <w:t>Dinh</w:t>
            </w:r>
            <w:proofErr w:type="spellEnd"/>
            <w:r w:rsidRPr="00BF44C2">
              <w:rPr>
                <w:rFonts w:ascii="Arial" w:eastAsia="Times New Roman" w:hAnsi="Arial" w:cs="Arial"/>
                <w:color w:val="000000"/>
              </w:rPr>
              <w:t> </w:t>
            </w:r>
          </w:p>
          <w:p w14:paraId="4D29D241"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Jess Wyatt </w:t>
            </w:r>
          </w:p>
          <w:p w14:paraId="5873F1C9"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Lori Hardesty </w:t>
            </w:r>
          </w:p>
          <w:p w14:paraId="730F949E"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Laila </w:t>
            </w:r>
            <w:proofErr w:type="spellStart"/>
            <w:r w:rsidRPr="00BF44C2">
              <w:rPr>
                <w:rFonts w:ascii="Arial" w:eastAsia="Times New Roman" w:hAnsi="Arial" w:cs="Arial"/>
                <w:color w:val="000000"/>
              </w:rPr>
              <w:t>Shishineh</w:t>
            </w:r>
            <w:proofErr w:type="spellEnd"/>
            <w:r w:rsidRPr="00BF44C2">
              <w:rPr>
                <w:rFonts w:ascii="Arial" w:eastAsia="Times New Roman" w:hAnsi="Arial" w:cs="Arial"/>
                <w:color w:val="000000"/>
              </w:rPr>
              <w:t xml:space="preserve"> (CUSS Rep) </w:t>
            </w:r>
          </w:p>
        </w:tc>
        <w:tc>
          <w:tcPr>
            <w:tcW w:w="2745" w:type="dxa"/>
            <w:tcBorders>
              <w:top w:val="single" w:sz="6" w:space="0" w:color="000000"/>
              <w:left w:val="single" w:sz="6" w:space="0" w:color="000000"/>
              <w:bottom w:val="single" w:sz="6" w:space="0" w:color="000000"/>
              <w:right w:val="single" w:sz="6" w:space="0" w:color="000000"/>
            </w:tcBorders>
            <w:shd w:val="clear" w:color="auto" w:fill="auto"/>
            <w:hideMark/>
          </w:tcPr>
          <w:p w14:paraId="37C5611E"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Ray </w:t>
            </w:r>
            <w:proofErr w:type="spellStart"/>
            <w:r w:rsidRPr="00BF44C2">
              <w:rPr>
                <w:rFonts w:ascii="Arial" w:eastAsia="Times New Roman" w:hAnsi="Arial" w:cs="Arial"/>
                <w:color w:val="000000"/>
              </w:rPr>
              <w:t>Soellner</w:t>
            </w:r>
            <w:proofErr w:type="spellEnd"/>
            <w:r w:rsidRPr="00BF44C2">
              <w:rPr>
                <w:rFonts w:ascii="Arial" w:eastAsia="Times New Roman" w:hAnsi="Arial" w:cs="Arial"/>
                <w:color w:val="000000"/>
              </w:rPr>
              <w:t> </w:t>
            </w:r>
          </w:p>
          <w:p w14:paraId="2A2B8F25"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Cael Mulcahy </w:t>
            </w:r>
          </w:p>
          <w:p w14:paraId="641F50B6"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Beatriz Gutierrez-</w:t>
            </w:r>
            <w:proofErr w:type="spellStart"/>
            <w:r w:rsidRPr="00BF44C2">
              <w:rPr>
                <w:rFonts w:ascii="Arial" w:eastAsia="Times New Roman" w:hAnsi="Arial" w:cs="Arial"/>
                <w:color w:val="000000"/>
              </w:rPr>
              <w:t>Malagon</w:t>
            </w:r>
            <w:proofErr w:type="spellEnd"/>
            <w:r w:rsidRPr="00BF44C2">
              <w:rPr>
                <w:rFonts w:ascii="Arial" w:eastAsia="Times New Roman" w:hAnsi="Arial" w:cs="Arial"/>
                <w:color w:val="000000"/>
              </w:rPr>
              <w:t> </w:t>
            </w:r>
          </w:p>
          <w:p w14:paraId="206840E4"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Poulomi Banerjee </w:t>
            </w:r>
          </w:p>
          <w:p w14:paraId="5A8E3E72"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Sarah Hansen </w:t>
            </w:r>
          </w:p>
          <w:p w14:paraId="1DFE9088"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Ally </w:t>
            </w:r>
            <w:proofErr w:type="spellStart"/>
            <w:r w:rsidRPr="00BF44C2">
              <w:rPr>
                <w:rFonts w:ascii="Arial" w:eastAsia="Times New Roman" w:hAnsi="Arial" w:cs="Arial"/>
                <w:color w:val="000000"/>
              </w:rPr>
              <w:t>Hepp</w:t>
            </w:r>
            <w:proofErr w:type="spellEnd"/>
            <w:r w:rsidRPr="00BF44C2">
              <w:rPr>
                <w:rFonts w:ascii="Arial" w:eastAsia="Times New Roman" w:hAnsi="Arial" w:cs="Arial"/>
                <w:color w:val="000000"/>
              </w:rPr>
              <w:t> </w:t>
            </w:r>
          </w:p>
          <w:p w14:paraId="49FB6136"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Kait McCaffrey </w:t>
            </w:r>
          </w:p>
          <w:p w14:paraId="4BCD2A1C"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Simon Reilly </w:t>
            </w:r>
          </w:p>
          <w:p w14:paraId="18D557AE"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Ken </w:t>
            </w:r>
            <w:proofErr w:type="spellStart"/>
            <w:r w:rsidRPr="00BF44C2">
              <w:rPr>
                <w:rFonts w:ascii="Arial" w:eastAsia="Times New Roman" w:hAnsi="Arial" w:cs="Arial"/>
                <w:color w:val="000000"/>
              </w:rPr>
              <w:t>Schreihofer</w:t>
            </w:r>
            <w:proofErr w:type="spellEnd"/>
            <w:r w:rsidRPr="00BF44C2">
              <w:rPr>
                <w:rFonts w:ascii="Arial" w:eastAsia="Times New Roman" w:hAnsi="Arial" w:cs="Arial"/>
                <w:color w:val="000000"/>
              </w:rPr>
              <w:t> </w:t>
            </w:r>
          </w:p>
          <w:p w14:paraId="4B916A14"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Michael Walsh (CUSS) </w:t>
            </w:r>
          </w:p>
          <w:p w14:paraId="249F6020"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Roy Prouty (CUSS) </w:t>
            </w:r>
          </w:p>
        </w:tc>
        <w:tc>
          <w:tcPr>
            <w:tcW w:w="2295" w:type="dxa"/>
            <w:tcBorders>
              <w:top w:val="single" w:sz="6" w:space="0" w:color="000000"/>
              <w:left w:val="single" w:sz="6" w:space="0" w:color="000000"/>
              <w:bottom w:val="single" w:sz="6" w:space="0" w:color="000000"/>
              <w:right w:val="single" w:sz="6" w:space="0" w:color="000000"/>
            </w:tcBorders>
            <w:shd w:val="clear" w:color="auto" w:fill="auto"/>
            <w:hideMark/>
          </w:tcPr>
          <w:p w14:paraId="113783D2"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Kevin Joseph </w:t>
            </w:r>
          </w:p>
          <w:p w14:paraId="19C8BAC0"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xml:space="preserve">Rebecca </w:t>
            </w:r>
            <w:proofErr w:type="spellStart"/>
            <w:r w:rsidRPr="00BF44C2">
              <w:rPr>
                <w:rFonts w:ascii="Arial" w:eastAsia="Times New Roman" w:hAnsi="Arial" w:cs="Arial"/>
                <w:color w:val="000000"/>
              </w:rPr>
              <w:t>Dongarra</w:t>
            </w:r>
            <w:proofErr w:type="spellEnd"/>
            <w:r w:rsidRPr="00BF44C2">
              <w:rPr>
                <w:rFonts w:ascii="Arial" w:eastAsia="Times New Roman" w:hAnsi="Arial" w:cs="Arial"/>
                <w:color w:val="000000"/>
              </w:rPr>
              <w:t> </w:t>
            </w:r>
          </w:p>
          <w:p w14:paraId="44B118B6"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Justine Johnson </w:t>
            </w:r>
          </w:p>
          <w:p w14:paraId="590DEA76" w14:textId="77777777" w:rsidR="00BF44C2" w:rsidRPr="00BF44C2" w:rsidRDefault="00BF44C2" w:rsidP="00BF44C2">
            <w:pPr>
              <w:textAlignment w:val="baseline"/>
              <w:rPr>
                <w:rFonts w:ascii="Arial" w:eastAsia="Times New Roman" w:hAnsi="Arial" w:cs="Arial"/>
              </w:rPr>
            </w:pPr>
            <w:proofErr w:type="spellStart"/>
            <w:r w:rsidRPr="00BF44C2">
              <w:rPr>
                <w:rFonts w:ascii="Arial" w:eastAsia="Times New Roman" w:hAnsi="Arial" w:cs="Arial"/>
                <w:color w:val="000000"/>
              </w:rPr>
              <w:t>Yarazeth</w:t>
            </w:r>
            <w:proofErr w:type="spellEnd"/>
            <w:r w:rsidRPr="00BF44C2">
              <w:rPr>
                <w:rFonts w:ascii="Arial" w:eastAsia="Times New Roman" w:hAnsi="Arial" w:cs="Arial"/>
                <w:color w:val="000000"/>
              </w:rPr>
              <w:t xml:space="preserve"> Medina </w:t>
            </w:r>
          </w:p>
          <w:p w14:paraId="05E8A3BC"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Vlad Rodriguez </w:t>
            </w:r>
          </w:p>
          <w:p w14:paraId="48DE283B"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Jenn Volpe </w:t>
            </w:r>
          </w:p>
        </w:tc>
      </w:tr>
    </w:tbl>
    <w:p w14:paraId="3CD4FCDC" w14:textId="77777777"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000000"/>
        </w:rPr>
        <w:t> </w:t>
      </w:r>
    </w:p>
    <w:p w14:paraId="5A39420D" w14:textId="399D2161" w:rsidR="00245940" w:rsidRPr="00BF44C2" w:rsidRDefault="004C50D0" w:rsidP="00245940">
      <w:pPr>
        <w:textAlignment w:val="baseline"/>
        <w:rPr>
          <w:rFonts w:ascii="Arial" w:eastAsia="Times New Roman" w:hAnsi="Arial" w:cs="Arial"/>
        </w:rPr>
      </w:pPr>
      <w:r>
        <w:rPr>
          <w:rFonts w:ascii="Arial" w:eastAsia="Times New Roman" w:hAnsi="Arial" w:cs="Arial"/>
          <w:color w:val="222222"/>
        </w:rPr>
        <w:lastRenderedPageBreak/>
        <w:t>2</w:t>
      </w:r>
      <w:r w:rsidR="00245940" w:rsidRPr="00BF44C2">
        <w:rPr>
          <w:rFonts w:ascii="Arial" w:eastAsia="Times New Roman" w:hAnsi="Arial" w:cs="Arial"/>
          <w:color w:val="222222"/>
        </w:rPr>
        <w:t>:</w:t>
      </w:r>
      <w:r>
        <w:rPr>
          <w:rFonts w:ascii="Arial" w:eastAsia="Times New Roman" w:hAnsi="Arial" w:cs="Arial"/>
          <w:color w:val="222222"/>
        </w:rPr>
        <w:t>5</w:t>
      </w:r>
      <w:r w:rsidR="00245940" w:rsidRPr="00BF44C2">
        <w:rPr>
          <w:rFonts w:ascii="Arial" w:eastAsia="Times New Roman" w:hAnsi="Arial" w:cs="Arial"/>
          <w:color w:val="222222"/>
        </w:rPr>
        <w:t xml:space="preserve">0 p.m. </w:t>
      </w:r>
      <w:r w:rsidR="00245940" w:rsidRPr="00BF44C2">
        <w:rPr>
          <w:rFonts w:ascii="Arial" w:eastAsia="Times New Roman" w:hAnsi="Arial" w:cs="Arial"/>
          <w:b/>
          <w:bCs/>
          <w:color w:val="222222"/>
        </w:rPr>
        <w:t>PSS Executive Committee positions</w:t>
      </w:r>
      <w:r w:rsidR="00245940" w:rsidRPr="00BF44C2">
        <w:rPr>
          <w:rFonts w:ascii="Arial" w:eastAsia="Times New Roman" w:hAnsi="Arial" w:cs="Arial"/>
          <w:color w:val="222222"/>
        </w:rPr>
        <w:t> </w:t>
      </w:r>
    </w:p>
    <w:p w14:paraId="5B3CE114" w14:textId="220F006A" w:rsidR="00245940" w:rsidRPr="00245940" w:rsidRDefault="00245940" w:rsidP="00245940">
      <w:pPr>
        <w:pStyle w:val="ListParagraph"/>
        <w:numPr>
          <w:ilvl w:val="0"/>
          <w:numId w:val="13"/>
        </w:numPr>
        <w:textAlignment w:val="baseline"/>
        <w:rPr>
          <w:rFonts w:ascii="Arial" w:eastAsia="Times New Roman" w:hAnsi="Arial" w:cs="Arial"/>
        </w:rPr>
      </w:pPr>
      <w:hyperlink r:id="rId9" w:anchor="slide=id.g71cb8bd9da_0_0" w:history="1">
        <w:r w:rsidRPr="00245940">
          <w:rPr>
            <w:rStyle w:val="Hyperlink"/>
            <w:rFonts w:ascii="Arial" w:eastAsia="Times New Roman" w:hAnsi="Arial" w:cs="Arial"/>
          </w:rPr>
          <w:t>Overview of roles</w:t>
        </w:r>
      </w:hyperlink>
      <w:r>
        <w:rPr>
          <w:rFonts w:ascii="Arial" w:eastAsia="Times New Roman" w:hAnsi="Arial" w:cs="Arial"/>
          <w:color w:val="222222"/>
        </w:rPr>
        <w:t xml:space="preserve"> – see slides 10-12</w:t>
      </w:r>
    </w:p>
    <w:p w14:paraId="61A7C7D5" w14:textId="7641BA9E" w:rsidR="00245940" w:rsidRPr="004C50D0" w:rsidRDefault="00245940" w:rsidP="004C50D0">
      <w:pPr>
        <w:pStyle w:val="ListParagraph"/>
        <w:numPr>
          <w:ilvl w:val="1"/>
          <w:numId w:val="13"/>
        </w:numPr>
        <w:textAlignment w:val="baseline"/>
        <w:rPr>
          <w:rFonts w:ascii="Arial" w:eastAsia="Times New Roman" w:hAnsi="Arial" w:cs="Arial"/>
        </w:rPr>
      </w:pPr>
      <w:r>
        <w:rPr>
          <w:rFonts w:ascii="Arial" w:eastAsia="Times New Roman" w:hAnsi="Arial" w:cs="Arial"/>
          <w:color w:val="222222"/>
        </w:rPr>
        <w:t>President, Vice President, Treasurer, Secretary (allowed 2), Communications Officer, and Past President (not elected)</w:t>
      </w:r>
    </w:p>
    <w:p w14:paraId="7CAA31C8" w14:textId="52A132F0" w:rsidR="00245940" w:rsidRPr="004C50D0" w:rsidRDefault="00245940" w:rsidP="00245940">
      <w:pPr>
        <w:pStyle w:val="ListParagraph"/>
        <w:numPr>
          <w:ilvl w:val="0"/>
          <w:numId w:val="13"/>
        </w:numPr>
        <w:textAlignment w:val="baseline"/>
        <w:rPr>
          <w:rFonts w:ascii="Arial" w:eastAsia="Times New Roman" w:hAnsi="Arial" w:cs="Arial"/>
        </w:rPr>
      </w:pPr>
      <w:r w:rsidRPr="00FA302E">
        <w:rPr>
          <w:rFonts w:ascii="Arial" w:eastAsia="Times New Roman" w:hAnsi="Arial" w:cs="Arial"/>
          <w:color w:val="222222"/>
        </w:rPr>
        <w:t>Call for nominations (elections to happen at the July meeting) </w:t>
      </w:r>
    </w:p>
    <w:p w14:paraId="283EA894" w14:textId="0F6BBB33" w:rsidR="004C50D0" w:rsidRPr="004C50D0" w:rsidRDefault="004C50D0" w:rsidP="004C50D0">
      <w:pPr>
        <w:pStyle w:val="ListParagraph"/>
        <w:numPr>
          <w:ilvl w:val="1"/>
          <w:numId w:val="13"/>
        </w:numPr>
        <w:textAlignment w:val="baseline"/>
        <w:rPr>
          <w:rFonts w:ascii="Arial" w:eastAsia="Times New Roman" w:hAnsi="Arial" w:cs="Arial"/>
        </w:rPr>
      </w:pPr>
      <w:hyperlink r:id="rId10" w:history="1">
        <w:r w:rsidRPr="004C50D0">
          <w:rPr>
            <w:rStyle w:val="Hyperlink"/>
            <w:rFonts w:ascii="Arial" w:eastAsia="Times New Roman" w:hAnsi="Arial" w:cs="Arial"/>
          </w:rPr>
          <w:t>Email Jess</w:t>
        </w:r>
      </w:hyperlink>
      <w:r>
        <w:rPr>
          <w:rFonts w:ascii="Arial" w:eastAsia="Times New Roman" w:hAnsi="Arial" w:cs="Arial"/>
          <w:color w:val="222222"/>
        </w:rPr>
        <w:t xml:space="preserve"> if you are interested in running for an executive committee position before the July meeting</w:t>
      </w:r>
    </w:p>
    <w:p w14:paraId="7255F002" w14:textId="77777777" w:rsidR="00245940" w:rsidRDefault="00245940" w:rsidP="00BF44C2">
      <w:pPr>
        <w:textAlignment w:val="baseline"/>
        <w:rPr>
          <w:rFonts w:ascii="Arial" w:eastAsia="Times New Roman" w:hAnsi="Arial" w:cs="Arial"/>
          <w:color w:val="222222"/>
        </w:rPr>
      </w:pPr>
    </w:p>
    <w:p w14:paraId="51F55CB6" w14:textId="2844CC14"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222222"/>
        </w:rPr>
        <w:t xml:space="preserve">3:00 p.m. </w:t>
      </w:r>
      <w:r w:rsidRPr="00BF44C2">
        <w:rPr>
          <w:rFonts w:ascii="Arial" w:eastAsia="Times New Roman" w:hAnsi="Arial" w:cs="Arial"/>
          <w:b/>
          <w:bCs/>
          <w:color w:val="222222"/>
        </w:rPr>
        <w:t>Final farewell to Valerie Thomas</w:t>
      </w:r>
      <w:r w:rsidRPr="00BF44C2">
        <w:rPr>
          <w:rFonts w:ascii="Arial" w:eastAsia="Times New Roman" w:hAnsi="Arial" w:cs="Arial"/>
          <w:color w:val="222222"/>
        </w:rPr>
        <w:t>! </w:t>
      </w:r>
    </w:p>
    <w:p w14:paraId="11575783" w14:textId="28090BBB" w:rsidR="00BF44C2" w:rsidRPr="00725193" w:rsidRDefault="00BF44C2" w:rsidP="004C50D0">
      <w:pPr>
        <w:pStyle w:val="ListParagraph"/>
        <w:numPr>
          <w:ilvl w:val="0"/>
          <w:numId w:val="13"/>
        </w:numPr>
        <w:textAlignment w:val="baseline"/>
        <w:rPr>
          <w:rFonts w:ascii="Arial" w:eastAsia="Times New Roman" w:hAnsi="Arial" w:cs="Arial"/>
        </w:rPr>
      </w:pPr>
      <w:r w:rsidRPr="004C50D0">
        <w:rPr>
          <w:rFonts w:ascii="Arial" w:eastAsia="Times New Roman" w:hAnsi="Arial" w:cs="Arial"/>
          <w:color w:val="222222"/>
        </w:rPr>
        <w:t>Val will be joining us for a final farewell</w:t>
      </w:r>
    </w:p>
    <w:p w14:paraId="7E13BD6D" w14:textId="6CE52ED2" w:rsidR="00725193" w:rsidRPr="00725193" w:rsidRDefault="00725193" w:rsidP="004C50D0">
      <w:pPr>
        <w:pStyle w:val="ListParagraph"/>
        <w:numPr>
          <w:ilvl w:val="0"/>
          <w:numId w:val="13"/>
        </w:numPr>
        <w:textAlignment w:val="baseline"/>
        <w:rPr>
          <w:rFonts w:ascii="Arial" w:eastAsia="Times New Roman" w:hAnsi="Arial" w:cs="Arial"/>
        </w:rPr>
      </w:pPr>
      <w:r>
        <w:rPr>
          <w:rFonts w:ascii="Arial" w:eastAsia="Times New Roman" w:hAnsi="Arial" w:cs="Arial"/>
          <w:color w:val="222222"/>
        </w:rPr>
        <w:t xml:space="preserve">Expression of thanks for all Val has done </w:t>
      </w:r>
      <w:r w:rsidR="001E6168">
        <w:rPr>
          <w:rFonts w:ascii="Arial" w:eastAsia="Times New Roman" w:hAnsi="Arial" w:cs="Arial"/>
          <w:color w:val="222222"/>
        </w:rPr>
        <w:t>through working with PSS for many years</w:t>
      </w:r>
    </w:p>
    <w:p w14:paraId="4179627D" w14:textId="1925E3A4" w:rsidR="00725193" w:rsidRPr="001E6168" w:rsidRDefault="00725193" w:rsidP="004C50D0">
      <w:pPr>
        <w:pStyle w:val="ListParagraph"/>
        <w:numPr>
          <w:ilvl w:val="0"/>
          <w:numId w:val="13"/>
        </w:numPr>
        <w:textAlignment w:val="baseline"/>
        <w:rPr>
          <w:rFonts w:ascii="Arial" w:eastAsia="Times New Roman" w:hAnsi="Arial" w:cs="Arial"/>
        </w:rPr>
      </w:pPr>
      <w:r>
        <w:rPr>
          <w:rFonts w:ascii="Arial" w:eastAsia="Times New Roman" w:hAnsi="Arial" w:cs="Arial"/>
          <w:color w:val="222222"/>
        </w:rPr>
        <w:t>Transition plan for Val’s position</w:t>
      </w:r>
    </w:p>
    <w:p w14:paraId="5D9ABDFA" w14:textId="274CDC77" w:rsidR="001E6168" w:rsidRPr="00725193" w:rsidRDefault="001E6168" w:rsidP="001E6168">
      <w:pPr>
        <w:pStyle w:val="ListParagraph"/>
        <w:numPr>
          <w:ilvl w:val="1"/>
          <w:numId w:val="13"/>
        </w:numPr>
        <w:textAlignment w:val="baseline"/>
        <w:rPr>
          <w:rFonts w:ascii="Arial" w:eastAsia="Times New Roman" w:hAnsi="Arial" w:cs="Arial"/>
        </w:rPr>
      </w:pPr>
      <w:r>
        <w:rPr>
          <w:rFonts w:ascii="Arial" w:eastAsia="Times New Roman" w:hAnsi="Arial" w:cs="Arial"/>
          <w:color w:val="222222"/>
        </w:rPr>
        <w:t>Val is going to be here through the end of August as the search is ongoing</w:t>
      </w:r>
    </w:p>
    <w:p w14:paraId="77A5FB8A" w14:textId="4662C5A1" w:rsidR="00725193" w:rsidRPr="00400F9F" w:rsidRDefault="00150AE0" w:rsidP="00725193">
      <w:pPr>
        <w:pStyle w:val="ListParagraph"/>
        <w:numPr>
          <w:ilvl w:val="1"/>
          <w:numId w:val="13"/>
        </w:numPr>
        <w:textAlignment w:val="baseline"/>
        <w:rPr>
          <w:rFonts w:ascii="Arial" w:eastAsia="Times New Roman" w:hAnsi="Arial" w:cs="Arial"/>
        </w:rPr>
      </w:pPr>
      <w:r>
        <w:rPr>
          <w:rFonts w:ascii="Arial" w:eastAsia="Times New Roman" w:hAnsi="Arial" w:cs="Arial"/>
          <w:color w:val="222222"/>
        </w:rPr>
        <w:t xml:space="preserve">Ray reported that the search committee </w:t>
      </w:r>
      <w:r w:rsidR="003C4C50">
        <w:rPr>
          <w:rFonts w:ascii="Arial" w:eastAsia="Times New Roman" w:hAnsi="Arial" w:cs="Arial"/>
          <w:color w:val="222222"/>
        </w:rPr>
        <w:t>has strong candidates</w:t>
      </w:r>
    </w:p>
    <w:p w14:paraId="68241E20" w14:textId="376A7850" w:rsidR="00BF44C2" w:rsidRPr="00BF44C2" w:rsidRDefault="00BF44C2" w:rsidP="00BF44C2">
      <w:pPr>
        <w:ind w:left="-300"/>
        <w:textAlignment w:val="baseline"/>
        <w:rPr>
          <w:rFonts w:ascii="Arial" w:eastAsia="Times New Roman" w:hAnsi="Arial" w:cs="Arial"/>
        </w:rPr>
      </w:pPr>
    </w:p>
    <w:p w14:paraId="4CA4967A" w14:textId="683F6B24" w:rsidR="00BF44C2" w:rsidRPr="00BF44C2" w:rsidRDefault="00BF44C2" w:rsidP="00BF44C2">
      <w:pPr>
        <w:textAlignment w:val="baseline"/>
        <w:rPr>
          <w:rFonts w:ascii="Arial" w:eastAsia="Times New Roman" w:hAnsi="Arial" w:cs="Arial"/>
        </w:rPr>
      </w:pPr>
      <w:r w:rsidRPr="00BF44C2">
        <w:rPr>
          <w:rFonts w:ascii="Arial" w:eastAsia="Times New Roman" w:hAnsi="Arial" w:cs="Arial"/>
          <w:color w:val="222222"/>
        </w:rPr>
        <w:t>3:</w:t>
      </w:r>
      <w:r w:rsidR="00E7660B">
        <w:rPr>
          <w:rFonts w:ascii="Arial" w:eastAsia="Times New Roman" w:hAnsi="Arial" w:cs="Arial"/>
          <w:color w:val="222222"/>
        </w:rPr>
        <w:t>2</w:t>
      </w:r>
      <w:r w:rsidRPr="00BF44C2">
        <w:rPr>
          <w:rFonts w:ascii="Arial" w:eastAsia="Times New Roman" w:hAnsi="Arial" w:cs="Arial"/>
          <w:color w:val="222222"/>
        </w:rPr>
        <w:t xml:space="preserve">0 p.m. </w:t>
      </w:r>
      <w:r w:rsidRPr="00BF44C2">
        <w:rPr>
          <w:rFonts w:ascii="Arial" w:eastAsia="Times New Roman" w:hAnsi="Arial" w:cs="Arial"/>
          <w:b/>
          <w:bCs/>
          <w:color w:val="222222"/>
        </w:rPr>
        <w:t>Final Committee Reports</w:t>
      </w:r>
      <w:r w:rsidRPr="00BF44C2">
        <w:rPr>
          <w:rFonts w:ascii="Arial" w:eastAsia="Times New Roman" w:hAnsi="Arial" w:cs="Arial"/>
          <w:color w:val="222222"/>
        </w:rPr>
        <w:t> </w:t>
      </w:r>
    </w:p>
    <w:p w14:paraId="723F5DB9" w14:textId="6C46ADDF" w:rsidR="0049421B" w:rsidRPr="0049421B" w:rsidRDefault="0049421B" w:rsidP="00400F9F">
      <w:pPr>
        <w:pStyle w:val="ListParagraph"/>
        <w:numPr>
          <w:ilvl w:val="0"/>
          <w:numId w:val="14"/>
        </w:numPr>
        <w:textAlignment w:val="baseline"/>
        <w:rPr>
          <w:rFonts w:ascii="Arial" w:eastAsia="Times New Roman" w:hAnsi="Arial" w:cs="Arial"/>
        </w:rPr>
      </w:pPr>
      <w:hyperlink r:id="rId11" w:history="1">
        <w:r w:rsidRPr="0049421B">
          <w:rPr>
            <w:rStyle w:val="Hyperlink"/>
            <w:rFonts w:ascii="Arial" w:eastAsia="Times New Roman" w:hAnsi="Arial" w:cs="Arial"/>
          </w:rPr>
          <w:t>Full Committee List</w:t>
        </w:r>
      </w:hyperlink>
    </w:p>
    <w:p w14:paraId="205D6C6C" w14:textId="4CA85E88" w:rsidR="00400F9F" w:rsidRPr="00702449" w:rsidRDefault="00400F9F" w:rsidP="00400F9F">
      <w:pPr>
        <w:pStyle w:val="ListParagraph"/>
        <w:numPr>
          <w:ilvl w:val="0"/>
          <w:numId w:val="14"/>
        </w:numPr>
        <w:textAlignment w:val="baseline"/>
        <w:rPr>
          <w:rFonts w:ascii="Arial" w:eastAsia="Times New Roman" w:hAnsi="Arial" w:cs="Arial"/>
        </w:rPr>
      </w:pPr>
      <w:r>
        <w:rPr>
          <w:rFonts w:ascii="Arial" w:eastAsia="Times New Roman" w:hAnsi="Arial" w:cs="Arial"/>
          <w:color w:val="222222"/>
        </w:rPr>
        <w:t>Bylaws – Bobby</w:t>
      </w:r>
      <w:r w:rsidR="00702449">
        <w:rPr>
          <w:rFonts w:ascii="Arial" w:eastAsia="Times New Roman" w:hAnsi="Arial" w:cs="Arial"/>
          <w:color w:val="222222"/>
        </w:rPr>
        <w:t xml:space="preserve"> &amp; Damian</w:t>
      </w:r>
      <w:r>
        <w:rPr>
          <w:rFonts w:ascii="Arial" w:eastAsia="Times New Roman" w:hAnsi="Arial" w:cs="Arial"/>
          <w:color w:val="222222"/>
        </w:rPr>
        <w:t xml:space="preserve"> </w:t>
      </w:r>
    </w:p>
    <w:p w14:paraId="38987CB0" w14:textId="31A0A5D3" w:rsidR="00D54561" w:rsidRPr="00D54561" w:rsidRDefault="00D54561" w:rsidP="00D54561">
      <w:pPr>
        <w:pStyle w:val="ListParagraph"/>
        <w:numPr>
          <w:ilvl w:val="1"/>
          <w:numId w:val="14"/>
        </w:numPr>
        <w:textAlignment w:val="baseline"/>
        <w:rPr>
          <w:rFonts w:ascii="Arial" w:eastAsia="Times New Roman" w:hAnsi="Arial" w:cs="Arial"/>
        </w:rPr>
      </w:pPr>
      <w:r>
        <w:rPr>
          <w:rFonts w:ascii="Arial" w:eastAsia="Times New Roman" w:hAnsi="Arial" w:cs="Arial"/>
        </w:rPr>
        <w:t>Procedures and policies for the structure of PSS</w:t>
      </w:r>
    </w:p>
    <w:p w14:paraId="0509A65B" w14:textId="01A7525A" w:rsidR="00400F9F" w:rsidRDefault="00400F9F" w:rsidP="00400F9F">
      <w:pPr>
        <w:pStyle w:val="ListParagraph"/>
        <w:numPr>
          <w:ilvl w:val="0"/>
          <w:numId w:val="14"/>
        </w:numPr>
        <w:textAlignment w:val="baseline"/>
        <w:rPr>
          <w:rFonts w:ascii="Arial" w:eastAsia="Times New Roman" w:hAnsi="Arial" w:cs="Arial"/>
        </w:rPr>
      </w:pPr>
      <w:r>
        <w:rPr>
          <w:rFonts w:ascii="Arial" w:eastAsia="Times New Roman" w:hAnsi="Arial" w:cs="Arial"/>
        </w:rPr>
        <w:t xml:space="preserve">Staff Outreach &amp; Development (SOD) </w:t>
      </w:r>
      <w:r w:rsidR="00702449">
        <w:rPr>
          <w:rFonts w:ascii="Arial" w:eastAsia="Times New Roman" w:hAnsi="Arial" w:cs="Arial"/>
        </w:rPr>
        <w:t>–</w:t>
      </w:r>
      <w:r>
        <w:rPr>
          <w:rFonts w:ascii="Arial" w:eastAsia="Times New Roman" w:hAnsi="Arial" w:cs="Arial"/>
        </w:rPr>
        <w:t xml:space="preserve"> </w:t>
      </w:r>
      <w:r w:rsidR="00702449">
        <w:rPr>
          <w:rFonts w:ascii="Arial" w:eastAsia="Times New Roman" w:hAnsi="Arial" w:cs="Arial"/>
        </w:rPr>
        <w:t>Ally &amp; Lori</w:t>
      </w:r>
    </w:p>
    <w:p w14:paraId="0B0EF42E" w14:textId="494CE211" w:rsidR="00702449" w:rsidRDefault="00D54561" w:rsidP="00702449">
      <w:pPr>
        <w:pStyle w:val="ListParagraph"/>
        <w:numPr>
          <w:ilvl w:val="1"/>
          <w:numId w:val="14"/>
        </w:numPr>
        <w:textAlignment w:val="baseline"/>
        <w:rPr>
          <w:rFonts w:ascii="Arial" w:eastAsia="Times New Roman" w:hAnsi="Arial" w:cs="Arial"/>
        </w:rPr>
      </w:pPr>
      <w:r>
        <w:rPr>
          <w:rFonts w:ascii="Arial" w:eastAsia="Times New Roman" w:hAnsi="Arial" w:cs="Arial"/>
        </w:rPr>
        <w:t>Through the past year: l</w:t>
      </w:r>
      <w:r w:rsidR="00702449" w:rsidRPr="00702449">
        <w:rPr>
          <w:rFonts w:ascii="Arial" w:eastAsia="Times New Roman" w:hAnsi="Arial" w:cs="Arial"/>
        </w:rPr>
        <w:t>unch meetups</w:t>
      </w:r>
      <w:r>
        <w:rPr>
          <w:rFonts w:ascii="Arial" w:eastAsia="Times New Roman" w:hAnsi="Arial" w:cs="Arial"/>
        </w:rPr>
        <w:t>, swag bag giveaways, PSS Perks, campus and RAC tours, Halloween costume contest</w:t>
      </w:r>
    </w:p>
    <w:p w14:paraId="25897BBF" w14:textId="27634D3E" w:rsidR="00E7660B" w:rsidRPr="00E7660B" w:rsidRDefault="00E7660B" w:rsidP="00E7660B">
      <w:pPr>
        <w:pStyle w:val="ListParagraph"/>
        <w:numPr>
          <w:ilvl w:val="1"/>
          <w:numId w:val="14"/>
        </w:numPr>
        <w:textAlignment w:val="baseline"/>
        <w:rPr>
          <w:rFonts w:ascii="Arial" w:eastAsia="Times New Roman" w:hAnsi="Arial" w:cs="Arial"/>
        </w:rPr>
      </w:pPr>
      <w:hyperlink r:id="rId12" w:history="1">
        <w:r w:rsidRPr="00702449">
          <w:rPr>
            <w:rStyle w:val="Hyperlink"/>
            <w:rFonts w:ascii="Arial" w:eastAsia="Times New Roman" w:hAnsi="Arial" w:cs="Arial"/>
          </w:rPr>
          <w:t>Annual Staff Cookout is Thursday, June 16, 2022</w:t>
        </w:r>
      </w:hyperlink>
    </w:p>
    <w:p w14:paraId="7846976B" w14:textId="3149E6D1" w:rsidR="00702449" w:rsidRDefault="00702449" w:rsidP="00400F9F">
      <w:pPr>
        <w:pStyle w:val="ListParagraph"/>
        <w:numPr>
          <w:ilvl w:val="0"/>
          <w:numId w:val="14"/>
        </w:numPr>
        <w:textAlignment w:val="baseline"/>
        <w:rPr>
          <w:rFonts w:ascii="Arial" w:eastAsia="Times New Roman" w:hAnsi="Arial" w:cs="Arial"/>
        </w:rPr>
      </w:pPr>
      <w:r>
        <w:rPr>
          <w:rFonts w:ascii="Arial" w:eastAsia="Times New Roman" w:hAnsi="Arial" w:cs="Arial"/>
        </w:rPr>
        <w:t>Personnel Review Committee – Faith</w:t>
      </w:r>
    </w:p>
    <w:p w14:paraId="4A22EC0D" w14:textId="58E97697" w:rsidR="00702449" w:rsidRDefault="00D54561" w:rsidP="00702449">
      <w:pPr>
        <w:pStyle w:val="ListParagraph"/>
        <w:numPr>
          <w:ilvl w:val="1"/>
          <w:numId w:val="14"/>
        </w:numPr>
        <w:textAlignment w:val="baseline"/>
        <w:rPr>
          <w:rFonts w:ascii="Arial" w:eastAsia="Times New Roman" w:hAnsi="Arial" w:cs="Arial"/>
        </w:rPr>
      </w:pPr>
      <w:r>
        <w:rPr>
          <w:rFonts w:ascii="Arial" w:eastAsia="Times New Roman" w:hAnsi="Arial" w:cs="Arial"/>
        </w:rPr>
        <w:t>Worked a lot on telework agreements this past year with Val and HR</w:t>
      </w:r>
    </w:p>
    <w:p w14:paraId="0F776B81" w14:textId="2A33DBE5" w:rsidR="00D54561" w:rsidRDefault="00D54561" w:rsidP="00702449">
      <w:pPr>
        <w:pStyle w:val="ListParagraph"/>
        <w:numPr>
          <w:ilvl w:val="1"/>
          <w:numId w:val="14"/>
        </w:numPr>
        <w:textAlignment w:val="baseline"/>
        <w:rPr>
          <w:rFonts w:ascii="Arial" w:eastAsia="Times New Roman" w:hAnsi="Arial" w:cs="Arial"/>
        </w:rPr>
      </w:pPr>
      <w:r>
        <w:rPr>
          <w:rFonts w:ascii="Arial" w:eastAsia="Times New Roman" w:hAnsi="Arial" w:cs="Arial"/>
        </w:rPr>
        <w:t xml:space="preserve">Looking forward to working with the new CHRM </w:t>
      </w:r>
    </w:p>
    <w:p w14:paraId="2287ABDF" w14:textId="214F1941" w:rsidR="00D54561" w:rsidRDefault="00D54561" w:rsidP="00D54561">
      <w:pPr>
        <w:pStyle w:val="ListParagraph"/>
        <w:numPr>
          <w:ilvl w:val="0"/>
          <w:numId w:val="14"/>
        </w:numPr>
        <w:textAlignment w:val="baseline"/>
        <w:rPr>
          <w:rFonts w:ascii="Arial" w:eastAsia="Times New Roman" w:hAnsi="Arial" w:cs="Arial"/>
        </w:rPr>
      </w:pPr>
      <w:r>
        <w:rPr>
          <w:rFonts w:ascii="Arial" w:eastAsia="Times New Roman" w:hAnsi="Arial" w:cs="Arial"/>
        </w:rPr>
        <w:t>Communications Committee – Jess for Poulomi</w:t>
      </w:r>
    </w:p>
    <w:p w14:paraId="6FAA333B" w14:textId="5D521EBC" w:rsidR="00D54561" w:rsidRDefault="00D54561" w:rsidP="00D54561">
      <w:pPr>
        <w:pStyle w:val="ListParagraph"/>
        <w:numPr>
          <w:ilvl w:val="1"/>
          <w:numId w:val="14"/>
        </w:numPr>
        <w:textAlignment w:val="baseline"/>
        <w:rPr>
          <w:rFonts w:ascii="Arial" w:eastAsia="Times New Roman" w:hAnsi="Arial" w:cs="Arial"/>
        </w:rPr>
      </w:pPr>
      <w:r>
        <w:rPr>
          <w:rFonts w:ascii="Arial" w:eastAsia="Times New Roman" w:hAnsi="Arial" w:cs="Arial"/>
        </w:rPr>
        <w:t xml:space="preserve">Newsletter, </w:t>
      </w:r>
      <w:proofErr w:type="spellStart"/>
      <w:r>
        <w:rPr>
          <w:rFonts w:ascii="Arial" w:eastAsia="Times New Roman" w:hAnsi="Arial" w:cs="Arial"/>
        </w:rPr>
        <w:t>myUMBC</w:t>
      </w:r>
      <w:proofErr w:type="spellEnd"/>
      <w:r>
        <w:rPr>
          <w:rFonts w:ascii="Arial" w:eastAsia="Times New Roman" w:hAnsi="Arial" w:cs="Arial"/>
        </w:rPr>
        <w:t xml:space="preserve"> posts, website, and more</w:t>
      </w:r>
    </w:p>
    <w:p w14:paraId="3272035D" w14:textId="7355A67C" w:rsidR="00E7660B" w:rsidRPr="00E7660B" w:rsidRDefault="00E7660B" w:rsidP="00E7660B">
      <w:pPr>
        <w:pStyle w:val="ListParagraph"/>
        <w:numPr>
          <w:ilvl w:val="1"/>
          <w:numId w:val="14"/>
        </w:numPr>
        <w:textAlignment w:val="baseline"/>
        <w:rPr>
          <w:rFonts w:ascii="Arial" w:eastAsia="Times New Roman" w:hAnsi="Arial" w:cs="Arial"/>
        </w:rPr>
      </w:pPr>
      <w:r>
        <w:rPr>
          <w:rFonts w:ascii="Arial" w:eastAsia="Times New Roman" w:hAnsi="Arial" w:cs="Arial"/>
        </w:rPr>
        <w:t>Lot of work on the website expected this coming year</w:t>
      </w:r>
    </w:p>
    <w:p w14:paraId="0D36B56B" w14:textId="55992749" w:rsidR="00D54561" w:rsidRDefault="00D54561" w:rsidP="00D54561">
      <w:pPr>
        <w:pStyle w:val="ListParagraph"/>
        <w:numPr>
          <w:ilvl w:val="0"/>
          <w:numId w:val="14"/>
        </w:numPr>
        <w:textAlignment w:val="baseline"/>
        <w:rPr>
          <w:rFonts w:ascii="Arial" w:eastAsia="Times New Roman" w:hAnsi="Arial" w:cs="Arial"/>
        </w:rPr>
      </w:pPr>
      <w:r>
        <w:rPr>
          <w:rFonts w:ascii="Arial" w:eastAsia="Times New Roman" w:hAnsi="Arial" w:cs="Arial"/>
        </w:rPr>
        <w:t>Mentoring – Laila</w:t>
      </w:r>
      <w:r w:rsidR="00E7660B">
        <w:rPr>
          <w:rFonts w:ascii="Arial" w:eastAsia="Times New Roman" w:hAnsi="Arial" w:cs="Arial"/>
        </w:rPr>
        <w:t xml:space="preserve"> &amp; Jess</w:t>
      </w:r>
    </w:p>
    <w:p w14:paraId="5F001943" w14:textId="312A58EB" w:rsidR="00D54561" w:rsidRDefault="00D54561" w:rsidP="00D54561">
      <w:pPr>
        <w:pStyle w:val="ListParagraph"/>
        <w:numPr>
          <w:ilvl w:val="1"/>
          <w:numId w:val="14"/>
        </w:numPr>
        <w:textAlignment w:val="baseline"/>
        <w:rPr>
          <w:rFonts w:ascii="Arial" w:eastAsia="Times New Roman" w:hAnsi="Arial" w:cs="Arial"/>
        </w:rPr>
      </w:pPr>
      <w:r>
        <w:rPr>
          <w:rFonts w:ascii="Arial" w:eastAsia="Times New Roman" w:hAnsi="Arial" w:cs="Arial"/>
        </w:rPr>
        <w:t>Pairs mentors and mentees within UMBC and provides workshops</w:t>
      </w:r>
      <w:r w:rsidR="00E7660B">
        <w:rPr>
          <w:rFonts w:ascii="Arial" w:eastAsia="Times New Roman" w:hAnsi="Arial" w:cs="Arial"/>
        </w:rPr>
        <w:t>, gatherings, etc.</w:t>
      </w:r>
    </w:p>
    <w:p w14:paraId="39369CBB" w14:textId="2796FAD3" w:rsidR="00D54561" w:rsidRDefault="00D54561" w:rsidP="00D54561">
      <w:pPr>
        <w:pStyle w:val="ListParagraph"/>
        <w:numPr>
          <w:ilvl w:val="1"/>
          <w:numId w:val="14"/>
        </w:numPr>
        <w:textAlignment w:val="baseline"/>
        <w:rPr>
          <w:rFonts w:ascii="Arial" w:eastAsia="Times New Roman" w:hAnsi="Arial" w:cs="Arial"/>
        </w:rPr>
      </w:pPr>
      <w:r>
        <w:rPr>
          <w:rFonts w:ascii="Arial" w:eastAsia="Times New Roman" w:hAnsi="Arial" w:cs="Arial"/>
        </w:rPr>
        <w:t>This year: pre-pandemic numbers are back, mentors and mentees are paired and working together</w:t>
      </w:r>
    </w:p>
    <w:p w14:paraId="66212613" w14:textId="0E0A11E1" w:rsidR="00E7660B" w:rsidRDefault="00E7660B" w:rsidP="00E7660B">
      <w:pPr>
        <w:pStyle w:val="ListParagraph"/>
        <w:numPr>
          <w:ilvl w:val="0"/>
          <w:numId w:val="14"/>
        </w:numPr>
        <w:textAlignment w:val="baseline"/>
        <w:rPr>
          <w:rFonts w:ascii="Arial" w:eastAsia="Times New Roman" w:hAnsi="Arial" w:cs="Arial"/>
        </w:rPr>
      </w:pPr>
      <w:r>
        <w:rPr>
          <w:rFonts w:ascii="Arial" w:eastAsia="Times New Roman" w:hAnsi="Arial" w:cs="Arial"/>
        </w:rPr>
        <w:t>Work Life Balance</w:t>
      </w:r>
    </w:p>
    <w:p w14:paraId="335C97FE" w14:textId="62A83D67" w:rsidR="00E7660B" w:rsidRDefault="00E7660B" w:rsidP="00E7660B">
      <w:pPr>
        <w:pStyle w:val="ListParagraph"/>
        <w:numPr>
          <w:ilvl w:val="1"/>
          <w:numId w:val="14"/>
        </w:numPr>
        <w:textAlignment w:val="baseline"/>
        <w:rPr>
          <w:rFonts w:ascii="Arial" w:eastAsia="Times New Roman" w:hAnsi="Arial" w:cs="Arial"/>
        </w:rPr>
      </w:pPr>
      <w:r>
        <w:rPr>
          <w:rFonts w:ascii="Arial" w:eastAsia="Times New Roman" w:hAnsi="Arial" w:cs="Arial"/>
        </w:rPr>
        <w:t>Focused on maintaining and preserving work life balance within UMBC staff</w:t>
      </w:r>
    </w:p>
    <w:p w14:paraId="660A5DD6" w14:textId="32D6448F" w:rsidR="00D54561" w:rsidRPr="0049421B" w:rsidRDefault="00E7660B" w:rsidP="00E7660B">
      <w:pPr>
        <w:pStyle w:val="ListParagraph"/>
        <w:numPr>
          <w:ilvl w:val="1"/>
          <w:numId w:val="14"/>
        </w:numPr>
        <w:textAlignment w:val="baseline"/>
        <w:rPr>
          <w:rFonts w:ascii="Arial" w:eastAsia="Times New Roman" w:hAnsi="Arial" w:cs="Arial"/>
        </w:rPr>
      </w:pPr>
      <w:r>
        <w:rPr>
          <w:rFonts w:ascii="Arial" w:eastAsia="Times New Roman" w:hAnsi="Arial" w:cs="Arial"/>
        </w:rPr>
        <w:t xml:space="preserve">This year: developed the </w:t>
      </w:r>
      <w:r>
        <w:rPr>
          <w:rFonts w:ascii="Arial" w:eastAsia="Times New Roman" w:hAnsi="Arial" w:cs="Arial"/>
        </w:rPr>
        <w:fldChar w:fldCharType="begin"/>
      </w:r>
      <w:r>
        <w:rPr>
          <w:rFonts w:ascii="Arial" w:eastAsia="Times New Roman" w:hAnsi="Arial" w:cs="Arial"/>
        </w:rPr>
        <w:instrText xml:space="preserve"> HYPERLINK "https://umbc.app.box.com/s/nc6ovom2euasfknx7z2ytce33zafy5m6" </w:instrText>
      </w:r>
      <w:r>
        <w:rPr>
          <w:rFonts w:ascii="Arial" w:eastAsia="Times New Roman" w:hAnsi="Arial" w:cs="Arial"/>
        </w:rPr>
      </w:r>
      <w:r>
        <w:rPr>
          <w:rFonts w:ascii="Arial" w:eastAsia="Times New Roman" w:hAnsi="Arial" w:cs="Arial"/>
        </w:rPr>
        <w:fldChar w:fldCharType="separate"/>
      </w:r>
      <w:r w:rsidRPr="00E7660B">
        <w:rPr>
          <w:rStyle w:val="Hyperlink"/>
          <w:rFonts w:ascii="Arial" w:eastAsia="Times New Roman" w:hAnsi="Arial" w:cs="Arial"/>
        </w:rPr>
        <w:t>Work Life</w:t>
      </w:r>
      <w:r w:rsidRPr="00E7660B">
        <w:rPr>
          <w:rStyle w:val="Hyperlink"/>
          <w:rFonts w:ascii="Arial" w:eastAsia="Times New Roman" w:hAnsi="Arial" w:cs="Arial"/>
        </w:rPr>
        <w:t xml:space="preserve"> </w:t>
      </w:r>
      <w:r w:rsidRPr="00E7660B">
        <w:rPr>
          <w:rStyle w:val="Hyperlink"/>
          <w:rFonts w:ascii="Arial" w:eastAsia="Times New Roman" w:hAnsi="Arial" w:cs="Arial"/>
        </w:rPr>
        <w:t>Balance Reflection Guide</w:t>
      </w:r>
      <w:r>
        <w:rPr>
          <w:rFonts w:ascii="Arial" w:eastAsia="Times New Roman" w:hAnsi="Arial" w:cs="Arial"/>
        </w:rPr>
        <w:fldChar w:fldCharType="end"/>
      </w:r>
    </w:p>
    <w:p w14:paraId="3134B63C" w14:textId="0A96769F" w:rsidR="00BF44C2" w:rsidRPr="00BF44C2" w:rsidRDefault="00BF44C2" w:rsidP="00BF44C2">
      <w:pPr>
        <w:ind w:left="-300"/>
        <w:textAlignment w:val="baseline"/>
        <w:rPr>
          <w:rFonts w:ascii="Arial" w:eastAsia="Times New Roman" w:hAnsi="Arial" w:cs="Arial"/>
        </w:rPr>
      </w:pPr>
    </w:p>
    <w:p w14:paraId="4E3FFABB" w14:textId="3322D500" w:rsidR="00BF44C2" w:rsidRPr="00BF44C2" w:rsidRDefault="00E74282" w:rsidP="00BF44C2">
      <w:pPr>
        <w:textAlignment w:val="baseline"/>
        <w:rPr>
          <w:rFonts w:ascii="Arial" w:eastAsia="Times New Roman" w:hAnsi="Arial" w:cs="Arial"/>
        </w:rPr>
      </w:pPr>
      <w:r>
        <w:rPr>
          <w:rFonts w:ascii="Arial" w:eastAsia="Times New Roman" w:hAnsi="Arial" w:cs="Arial"/>
          <w:color w:val="222222"/>
        </w:rPr>
        <w:t>3:4</w:t>
      </w:r>
      <w:r w:rsidR="00B17D8A">
        <w:rPr>
          <w:rFonts w:ascii="Arial" w:eastAsia="Times New Roman" w:hAnsi="Arial" w:cs="Arial"/>
          <w:color w:val="222222"/>
        </w:rPr>
        <w:t>0</w:t>
      </w:r>
      <w:r w:rsidR="00BF44C2" w:rsidRPr="00BF44C2">
        <w:rPr>
          <w:rFonts w:ascii="Arial" w:eastAsia="Times New Roman" w:hAnsi="Arial" w:cs="Arial"/>
          <w:color w:val="222222"/>
        </w:rPr>
        <w:t xml:space="preserve"> p.m. </w:t>
      </w:r>
      <w:r w:rsidR="00BF44C2" w:rsidRPr="00BF44C2">
        <w:rPr>
          <w:rFonts w:ascii="Arial" w:eastAsia="Times New Roman" w:hAnsi="Arial" w:cs="Arial"/>
          <w:b/>
          <w:bCs/>
          <w:color w:val="222222"/>
        </w:rPr>
        <w:t>Action Plan &amp; Mission/Vision Review</w:t>
      </w:r>
      <w:r w:rsidR="00BF44C2" w:rsidRPr="00BF44C2">
        <w:rPr>
          <w:rFonts w:ascii="Arial" w:eastAsia="Times New Roman" w:hAnsi="Arial" w:cs="Arial"/>
          <w:color w:val="222222"/>
        </w:rPr>
        <w:t> </w:t>
      </w:r>
    </w:p>
    <w:p w14:paraId="2C42AC12" w14:textId="1981EAB1" w:rsidR="00E74282" w:rsidRPr="00E74282" w:rsidRDefault="00E74282" w:rsidP="00E74282">
      <w:pPr>
        <w:pStyle w:val="ListParagraph"/>
        <w:numPr>
          <w:ilvl w:val="0"/>
          <w:numId w:val="14"/>
        </w:numPr>
        <w:textAlignment w:val="baseline"/>
        <w:rPr>
          <w:rFonts w:ascii="Arial" w:eastAsia="Times New Roman" w:hAnsi="Arial" w:cs="Arial"/>
        </w:rPr>
      </w:pPr>
      <w:hyperlink r:id="rId13" w:history="1">
        <w:r w:rsidRPr="00E74282">
          <w:rPr>
            <w:rStyle w:val="Hyperlink"/>
            <w:rFonts w:ascii="Arial" w:eastAsia="Times New Roman" w:hAnsi="Arial" w:cs="Arial"/>
          </w:rPr>
          <w:t>Mission Statement Notes &amp; Draft</w:t>
        </w:r>
      </w:hyperlink>
    </w:p>
    <w:p w14:paraId="0782B719" w14:textId="582C82FD" w:rsidR="00BF44C2" w:rsidRPr="00FA302E" w:rsidRDefault="00E74282" w:rsidP="00BF44C2">
      <w:pPr>
        <w:pStyle w:val="ListParagraph"/>
        <w:numPr>
          <w:ilvl w:val="0"/>
          <w:numId w:val="14"/>
        </w:numPr>
        <w:textAlignment w:val="baseline"/>
        <w:rPr>
          <w:rFonts w:ascii="Arial" w:eastAsia="Times New Roman" w:hAnsi="Arial" w:cs="Arial"/>
        </w:rPr>
      </w:pPr>
      <w:r>
        <w:rPr>
          <w:rFonts w:ascii="Arial" w:eastAsia="Times New Roman" w:hAnsi="Arial" w:cs="Arial"/>
          <w:color w:val="222222"/>
        </w:rPr>
        <w:t>Keep in mind the mission/vision statement and action plan as we look towards plans for this year</w:t>
      </w:r>
    </w:p>
    <w:p w14:paraId="3CB6E16B" w14:textId="49517845" w:rsidR="00BF44C2" w:rsidRPr="00BF44C2" w:rsidRDefault="00BF44C2" w:rsidP="00BF44C2">
      <w:pPr>
        <w:ind w:left="-300"/>
        <w:textAlignment w:val="baseline"/>
        <w:rPr>
          <w:rFonts w:ascii="Arial" w:eastAsia="Times New Roman" w:hAnsi="Arial" w:cs="Arial"/>
        </w:rPr>
      </w:pPr>
    </w:p>
    <w:p w14:paraId="4EF2AD92" w14:textId="39D872A0" w:rsidR="00BF44C2" w:rsidRPr="00BF44C2" w:rsidRDefault="00B17D8A" w:rsidP="00BF44C2">
      <w:pPr>
        <w:textAlignment w:val="baseline"/>
        <w:rPr>
          <w:rFonts w:ascii="Arial" w:eastAsia="Times New Roman" w:hAnsi="Arial" w:cs="Arial"/>
        </w:rPr>
      </w:pPr>
      <w:r>
        <w:rPr>
          <w:rFonts w:ascii="Arial" w:eastAsia="Times New Roman" w:hAnsi="Arial" w:cs="Arial"/>
          <w:color w:val="222222"/>
        </w:rPr>
        <w:t>3:45</w:t>
      </w:r>
      <w:r w:rsidR="00BF44C2" w:rsidRPr="00BF44C2">
        <w:rPr>
          <w:rFonts w:ascii="Arial" w:eastAsia="Times New Roman" w:hAnsi="Arial" w:cs="Arial"/>
          <w:color w:val="222222"/>
        </w:rPr>
        <w:t xml:space="preserve"> p.m. </w:t>
      </w:r>
      <w:r w:rsidR="00BF44C2" w:rsidRPr="00BF44C2">
        <w:rPr>
          <w:rFonts w:ascii="Arial" w:eastAsia="Times New Roman" w:hAnsi="Arial" w:cs="Arial"/>
          <w:b/>
          <w:bCs/>
          <w:color w:val="222222"/>
        </w:rPr>
        <w:t>Parking Updates and Open Forum</w:t>
      </w:r>
      <w:r w:rsidR="00BF44C2" w:rsidRPr="00BF44C2">
        <w:rPr>
          <w:rFonts w:ascii="Arial" w:eastAsia="Times New Roman" w:hAnsi="Arial" w:cs="Arial"/>
          <w:color w:val="222222"/>
        </w:rPr>
        <w:t> </w:t>
      </w:r>
    </w:p>
    <w:p w14:paraId="2BB9D923" w14:textId="1E4CF5B9" w:rsidR="00E74282" w:rsidRDefault="00E74282" w:rsidP="00E74282">
      <w:pPr>
        <w:numPr>
          <w:ilvl w:val="0"/>
          <w:numId w:val="14"/>
        </w:numPr>
        <w:shd w:val="clear" w:color="auto" w:fill="FFFFFF"/>
        <w:spacing w:before="100" w:beforeAutospacing="1" w:after="100" w:afterAutospacing="1"/>
        <w:rPr>
          <w:rFonts w:ascii="Arial" w:hAnsi="Arial" w:cs="Arial"/>
          <w:color w:val="222222"/>
        </w:rPr>
      </w:pPr>
      <w:r>
        <w:rPr>
          <w:rFonts w:ascii="Arial" w:hAnsi="Arial" w:cs="Arial"/>
          <w:color w:val="222222"/>
        </w:rPr>
        <w:lastRenderedPageBreak/>
        <w:t>Updates from Ray and Jess’s meeting with Chuck Boddy from Parking:</w:t>
      </w:r>
    </w:p>
    <w:p w14:paraId="66D03B54" w14:textId="675E679D"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The parking committee met in April and there was a scheduling snafu which is why we didn't have representation there</w:t>
      </w:r>
    </w:p>
    <w:p w14:paraId="5D80F9CE" w14:textId="77777777"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A lot of what is driving the change is the administrative overhead in supporting the flex parking in the new system - AKA there would be a lot of back end management to ensure folks are parking in the right crossover spaces because of the plate scanning system, not just looking at hangtags</w:t>
      </w:r>
    </w:p>
    <w:p w14:paraId="37FC2A14" w14:textId="77777777"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They've been studying the parking the past year and believe that there won't be a shortage of D spaces in lots or on the loop and are continuing to study the situation.</w:t>
      </w:r>
    </w:p>
    <w:p w14:paraId="5FE71DBA" w14:textId="77777777"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They will be continuing to monitor parking for the next couple of weeks and will make adjustments as needed if there is parking contention.</w:t>
      </w:r>
    </w:p>
    <w:p w14:paraId="406C47F4" w14:textId="77777777"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They are going to handle parking and commencement differently in the future, they realize that it wasn't good this year.</w:t>
      </w:r>
    </w:p>
    <w:p w14:paraId="0751C77B" w14:textId="796DBC30" w:rsidR="00E74282" w:rsidRDefault="00E74282" w:rsidP="00E74282">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There is a lot of useful information on the parking </w:t>
      </w:r>
      <w:proofErr w:type="spellStart"/>
      <w:r>
        <w:rPr>
          <w:rFonts w:ascii="Arial" w:hAnsi="Arial" w:cs="Arial"/>
          <w:color w:val="222222"/>
        </w:rPr>
        <w:fldChar w:fldCharType="begin"/>
      </w:r>
      <w:r>
        <w:rPr>
          <w:rFonts w:ascii="Arial" w:hAnsi="Arial" w:cs="Arial"/>
          <w:color w:val="222222"/>
        </w:rPr>
        <w:instrText xml:space="preserve"> HYPERLINK "https://my3.my.umbc.edu/groups/parking" \t "_blank" </w:instrText>
      </w:r>
      <w:r>
        <w:rPr>
          <w:rFonts w:ascii="Arial" w:hAnsi="Arial" w:cs="Arial"/>
          <w:color w:val="222222"/>
        </w:rPr>
        <w:fldChar w:fldCharType="separate"/>
      </w:r>
      <w:r>
        <w:rPr>
          <w:rStyle w:val="Hyperlink"/>
          <w:rFonts w:ascii="Arial" w:hAnsi="Arial" w:cs="Arial"/>
          <w:color w:val="1155CC"/>
        </w:rPr>
        <w:t>myUMBC</w:t>
      </w:r>
      <w:proofErr w:type="spellEnd"/>
      <w:r>
        <w:rPr>
          <w:rStyle w:val="Hyperlink"/>
          <w:rFonts w:ascii="Arial" w:hAnsi="Arial" w:cs="Arial"/>
          <w:color w:val="1155CC"/>
        </w:rPr>
        <w:t xml:space="preserve"> g</w:t>
      </w:r>
      <w:r>
        <w:rPr>
          <w:rStyle w:val="Hyperlink"/>
          <w:rFonts w:ascii="Arial" w:hAnsi="Arial" w:cs="Arial"/>
          <w:color w:val="1155CC"/>
        </w:rPr>
        <w:t>r</w:t>
      </w:r>
      <w:r>
        <w:rPr>
          <w:rStyle w:val="Hyperlink"/>
          <w:rFonts w:ascii="Arial" w:hAnsi="Arial" w:cs="Arial"/>
          <w:color w:val="1155CC"/>
        </w:rPr>
        <w:t>oup</w:t>
      </w:r>
      <w:r>
        <w:rPr>
          <w:rFonts w:ascii="Arial" w:hAnsi="Arial" w:cs="Arial"/>
          <w:color w:val="222222"/>
        </w:rPr>
        <w:fldChar w:fldCharType="end"/>
      </w:r>
      <w:r>
        <w:rPr>
          <w:rFonts w:ascii="Arial" w:hAnsi="Arial" w:cs="Arial"/>
          <w:color w:val="222222"/>
        </w:rPr>
        <w:t>, folks should be following that.</w:t>
      </w:r>
    </w:p>
    <w:p w14:paraId="01D96451" w14:textId="473C5EB4" w:rsidR="00B17D8A" w:rsidRDefault="00B17D8A" w:rsidP="00B17D8A">
      <w:pPr>
        <w:numPr>
          <w:ilvl w:val="0"/>
          <w:numId w:val="14"/>
        </w:numPr>
        <w:shd w:val="clear" w:color="auto" w:fill="FFFFFF"/>
        <w:spacing w:before="100" w:beforeAutospacing="1" w:after="100" w:afterAutospacing="1"/>
        <w:rPr>
          <w:rFonts w:ascii="Arial" w:hAnsi="Arial" w:cs="Arial"/>
          <w:color w:val="222222"/>
        </w:rPr>
      </w:pPr>
      <w:r>
        <w:rPr>
          <w:rFonts w:ascii="Arial" w:hAnsi="Arial" w:cs="Arial"/>
          <w:color w:val="222222"/>
        </w:rPr>
        <w:t>Actions PSS is taking:</w:t>
      </w:r>
    </w:p>
    <w:p w14:paraId="76EE4E44" w14:textId="77777777" w:rsidR="00B17D8A" w:rsidRPr="00B17D8A" w:rsidRDefault="00B17D8A" w:rsidP="00B17D8A">
      <w:pPr>
        <w:numPr>
          <w:ilvl w:val="1"/>
          <w:numId w:val="14"/>
        </w:numPr>
        <w:shd w:val="clear" w:color="auto" w:fill="FFFFFF"/>
        <w:spacing w:before="100" w:beforeAutospacing="1" w:after="100" w:afterAutospacing="1"/>
        <w:rPr>
          <w:rFonts w:ascii="Arial" w:eastAsia="Times New Roman" w:hAnsi="Arial" w:cs="Arial"/>
          <w:color w:val="222222"/>
        </w:rPr>
      </w:pPr>
      <w:r w:rsidRPr="00B17D8A">
        <w:rPr>
          <w:rFonts w:ascii="Arial" w:eastAsia="Times New Roman" w:hAnsi="Arial" w:cs="Arial"/>
          <w:color w:val="222222"/>
        </w:rPr>
        <w:t>We will follow up with Parking Services in a few weeks to see how the study is going and invite them to send a report for us to share out at the July meeting</w:t>
      </w:r>
    </w:p>
    <w:p w14:paraId="720A037E" w14:textId="221D6365" w:rsidR="00B17D8A" w:rsidRDefault="00B17D8A" w:rsidP="00B17D8A">
      <w:pPr>
        <w:numPr>
          <w:ilvl w:val="1"/>
          <w:numId w:val="14"/>
        </w:numPr>
        <w:shd w:val="clear" w:color="auto" w:fill="FFFFFF"/>
        <w:spacing w:before="100" w:beforeAutospacing="1" w:after="100" w:afterAutospacing="1"/>
        <w:rPr>
          <w:rFonts w:ascii="Arial" w:eastAsia="Times New Roman" w:hAnsi="Arial" w:cs="Arial"/>
          <w:color w:val="222222"/>
        </w:rPr>
      </w:pPr>
      <w:r w:rsidRPr="00B17D8A">
        <w:rPr>
          <w:rFonts w:ascii="Arial" w:eastAsia="Times New Roman" w:hAnsi="Arial" w:cs="Arial"/>
          <w:color w:val="222222"/>
        </w:rPr>
        <w:t>Continue to field questions/concerns and send folks directly to Parking</w:t>
      </w:r>
      <w:r>
        <w:rPr>
          <w:rFonts w:ascii="Arial" w:eastAsia="Times New Roman" w:hAnsi="Arial" w:cs="Arial"/>
          <w:color w:val="222222"/>
        </w:rPr>
        <w:t xml:space="preserve"> </w:t>
      </w:r>
      <w:r w:rsidRPr="00B17D8A">
        <w:rPr>
          <w:rFonts w:ascii="Arial" w:eastAsia="Times New Roman" w:hAnsi="Arial" w:cs="Arial"/>
          <w:color w:val="222222"/>
        </w:rPr>
        <w:t>Services at their request</w:t>
      </w:r>
    </w:p>
    <w:p w14:paraId="7BC99B63" w14:textId="3D727824" w:rsidR="00B17D8A" w:rsidRDefault="00B17D8A" w:rsidP="00B17D8A">
      <w:pPr>
        <w:numPr>
          <w:ilvl w:val="0"/>
          <w:numId w:val="14"/>
        </w:numPr>
        <w:shd w:val="clear" w:color="auto" w:fill="FFFFFF"/>
        <w:spacing w:before="100" w:beforeAutospacing="1" w:after="100" w:afterAutospacing="1"/>
        <w:rPr>
          <w:rFonts w:ascii="Arial" w:hAnsi="Arial" w:cs="Arial"/>
          <w:color w:val="222222"/>
        </w:rPr>
      </w:pPr>
      <w:r>
        <w:rPr>
          <w:rFonts w:ascii="Arial" w:hAnsi="Arial" w:cs="Arial"/>
          <w:color w:val="222222"/>
        </w:rPr>
        <w:t>Actions to take:</w:t>
      </w:r>
    </w:p>
    <w:p w14:paraId="168A1783" w14:textId="6B77C35C" w:rsidR="00B17D8A" w:rsidRDefault="00B17D8A" w:rsidP="00B17D8A">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Reach out directly to parking services (</w:t>
      </w:r>
      <w:hyperlink r:id="rId14" w:tgtFrame="_blank" w:history="1">
        <w:r>
          <w:rPr>
            <w:rStyle w:val="Hyperlink"/>
            <w:rFonts w:ascii="Arial" w:hAnsi="Arial" w:cs="Arial"/>
            <w:color w:val="1155CC"/>
          </w:rPr>
          <w:t>parking@umbc.edu</w:t>
        </w:r>
      </w:hyperlink>
      <w:r>
        <w:rPr>
          <w:rFonts w:ascii="Arial" w:hAnsi="Arial" w:cs="Arial"/>
          <w:color w:val="222222"/>
        </w:rPr>
        <w:t xml:space="preserve">), per their request, with your feedback. </w:t>
      </w:r>
    </w:p>
    <w:p w14:paraId="4AB4C08D" w14:textId="77777777" w:rsidR="00B17D8A" w:rsidRDefault="00B17D8A" w:rsidP="00B17D8A">
      <w:pPr>
        <w:numPr>
          <w:ilvl w:val="1"/>
          <w:numId w:val="14"/>
        </w:numPr>
        <w:shd w:val="clear" w:color="auto" w:fill="FFFFFF"/>
        <w:spacing w:before="100" w:beforeAutospacing="1" w:after="100" w:afterAutospacing="1"/>
        <w:rPr>
          <w:rFonts w:ascii="Arial" w:hAnsi="Arial" w:cs="Arial"/>
          <w:color w:val="222222"/>
        </w:rPr>
      </w:pPr>
      <w:r>
        <w:rPr>
          <w:rFonts w:ascii="Arial" w:hAnsi="Arial" w:cs="Arial"/>
          <w:color w:val="222222"/>
        </w:rPr>
        <w:t>Tell others to reach out directly with their questions/concerns</w:t>
      </w:r>
    </w:p>
    <w:p w14:paraId="2BD8243A" w14:textId="540A3C49" w:rsidR="00B17D8A" w:rsidRPr="00B17D8A" w:rsidRDefault="00B17D8A" w:rsidP="00B17D8A">
      <w:pPr>
        <w:numPr>
          <w:ilvl w:val="1"/>
          <w:numId w:val="14"/>
        </w:numPr>
        <w:shd w:val="clear" w:color="auto" w:fill="FFFFFF"/>
        <w:spacing w:before="100" w:beforeAutospacing="1" w:after="100" w:afterAutospacing="1"/>
        <w:rPr>
          <w:rFonts w:ascii="Arial" w:eastAsia="Times New Roman" w:hAnsi="Arial" w:cs="Arial"/>
          <w:color w:val="222222"/>
        </w:rPr>
      </w:pPr>
      <w:hyperlink r:id="rId15" w:tgtFrame="_blank" w:history="1">
        <w:r w:rsidRPr="00B17D8A">
          <w:rPr>
            <w:rStyle w:val="Hyperlink"/>
            <w:rFonts w:ascii="Arial" w:hAnsi="Arial" w:cs="Arial"/>
            <w:color w:val="1155CC"/>
          </w:rPr>
          <w:t xml:space="preserve">Follow Parking Services on </w:t>
        </w:r>
        <w:proofErr w:type="spellStart"/>
        <w:r w:rsidRPr="00B17D8A">
          <w:rPr>
            <w:rStyle w:val="Hyperlink"/>
            <w:rFonts w:ascii="Arial" w:hAnsi="Arial" w:cs="Arial"/>
            <w:color w:val="1155CC"/>
          </w:rPr>
          <w:t>myUMBC</w:t>
        </w:r>
        <w:proofErr w:type="spellEnd"/>
      </w:hyperlink>
      <w:r w:rsidRPr="00B17D8A">
        <w:rPr>
          <w:rFonts w:ascii="Arial" w:hAnsi="Arial" w:cs="Arial"/>
          <w:color w:val="222222"/>
        </w:rPr>
        <w:t> </w:t>
      </w:r>
    </w:p>
    <w:p w14:paraId="4C09D6D2" w14:textId="2481DB52" w:rsidR="00B17D8A" w:rsidRDefault="00B17D8A" w:rsidP="00BF44C2">
      <w:pPr>
        <w:pStyle w:val="ListParagraph"/>
        <w:numPr>
          <w:ilvl w:val="0"/>
          <w:numId w:val="14"/>
        </w:numPr>
        <w:shd w:val="clear" w:color="auto" w:fill="FFFFFF"/>
        <w:rPr>
          <w:rFonts w:ascii="Arial" w:hAnsi="Arial" w:cs="Arial"/>
          <w:color w:val="222222"/>
        </w:rPr>
      </w:pPr>
      <w:r>
        <w:rPr>
          <w:rFonts w:ascii="Arial" w:hAnsi="Arial" w:cs="Arial"/>
          <w:color w:val="222222"/>
        </w:rPr>
        <w:t>From Stephanie Lazarus in Accessibility:</w:t>
      </w:r>
    </w:p>
    <w:p w14:paraId="11D1FD40" w14:textId="27B7AA37" w:rsidR="00BF44C2" w:rsidRPr="00FA302E" w:rsidRDefault="00BF44C2" w:rsidP="00B17D8A">
      <w:pPr>
        <w:pStyle w:val="ListParagraph"/>
        <w:numPr>
          <w:ilvl w:val="1"/>
          <w:numId w:val="14"/>
        </w:numPr>
        <w:shd w:val="clear" w:color="auto" w:fill="FFFFFF"/>
        <w:rPr>
          <w:rFonts w:ascii="Arial" w:hAnsi="Arial" w:cs="Arial"/>
          <w:color w:val="222222"/>
        </w:rPr>
      </w:pPr>
      <w:r w:rsidRPr="00FA302E">
        <w:rPr>
          <w:rFonts w:ascii="Arial" w:hAnsi="Arial" w:cs="Arial"/>
          <w:color w:val="222222"/>
        </w:rPr>
        <w:t>I</w:t>
      </w:r>
      <w:r w:rsidRPr="00FA302E">
        <w:rPr>
          <w:rFonts w:ascii="Arial" w:hAnsi="Arial" w:cs="Arial"/>
          <w:color w:val="222222"/>
        </w:rPr>
        <w:t xml:space="preserve">f </w:t>
      </w:r>
      <w:r w:rsidRPr="00FA302E">
        <w:rPr>
          <w:rFonts w:ascii="Arial" w:hAnsi="Arial" w:cs="Arial"/>
          <w:color w:val="222222"/>
        </w:rPr>
        <w:t xml:space="preserve">they </w:t>
      </w:r>
      <w:r w:rsidRPr="00FA302E">
        <w:rPr>
          <w:rFonts w:ascii="Arial" w:hAnsi="Arial" w:cs="Arial"/>
          <w:color w:val="222222"/>
        </w:rPr>
        <w:t>have a temporary health condition (using crutches before a walking cast, for example), the </w:t>
      </w:r>
      <w:hyperlink r:id="rId16" w:tgtFrame="_blank" w:history="1">
        <w:r w:rsidRPr="00FA302E">
          <w:rPr>
            <w:rStyle w:val="Hyperlink"/>
            <w:rFonts w:ascii="Arial" w:hAnsi="Arial" w:cs="Arial"/>
            <w:color w:val="1155CC"/>
          </w:rPr>
          <w:t>Medical Permit process</w:t>
        </w:r>
      </w:hyperlink>
      <w:r w:rsidRPr="00FA302E">
        <w:rPr>
          <w:rFonts w:ascii="Arial" w:hAnsi="Arial" w:cs="Arial"/>
          <w:color w:val="222222"/>
        </w:rPr>
        <w:t> will help with that health-based need for closer parking.  If they have an MVA Placard or License Plates use the </w:t>
      </w:r>
      <w:hyperlink r:id="rId17" w:tgtFrame="_blank" w:history="1">
        <w:r w:rsidRPr="00FA302E">
          <w:rPr>
            <w:rStyle w:val="Hyperlink"/>
            <w:rFonts w:ascii="Arial" w:hAnsi="Arial" w:cs="Arial"/>
            <w:color w:val="1155CC"/>
          </w:rPr>
          <w:t>Accessible Parking process</w:t>
        </w:r>
      </w:hyperlink>
      <w:r w:rsidRPr="00FA302E">
        <w:rPr>
          <w:rFonts w:ascii="Arial" w:hAnsi="Arial" w:cs="Arial"/>
          <w:color w:val="222222"/>
        </w:rPr>
        <w:t> - register it with </w:t>
      </w:r>
      <w:hyperlink r:id="rId18" w:tgtFrame="_blank" w:history="1">
        <w:r w:rsidRPr="00FA302E">
          <w:rPr>
            <w:rStyle w:val="Hyperlink"/>
            <w:rFonts w:ascii="Arial" w:hAnsi="Arial" w:cs="Arial"/>
            <w:color w:val="1155CC"/>
          </w:rPr>
          <w:t>Parking Services</w:t>
        </w:r>
      </w:hyperlink>
      <w:r w:rsidRPr="00FA302E">
        <w:rPr>
          <w:rFonts w:ascii="Arial" w:hAnsi="Arial" w:cs="Arial"/>
          <w:color w:val="222222"/>
        </w:rPr>
        <w:t> to get the closest parking on a stair-free route (and skip the metered parking fees).</w:t>
      </w:r>
    </w:p>
    <w:p w14:paraId="0CD2812F" w14:textId="5F116617" w:rsidR="00BF44C2" w:rsidRPr="00FA302E" w:rsidRDefault="00BF44C2" w:rsidP="00B17D8A">
      <w:pPr>
        <w:pStyle w:val="ListParagraph"/>
        <w:numPr>
          <w:ilvl w:val="1"/>
          <w:numId w:val="14"/>
        </w:numPr>
        <w:shd w:val="clear" w:color="auto" w:fill="FFFFFF"/>
        <w:rPr>
          <w:rFonts w:ascii="Arial" w:hAnsi="Arial" w:cs="Arial"/>
          <w:color w:val="222222"/>
        </w:rPr>
      </w:pPr>
      <w:r w:rsidRPr="00FA302E">
        <w:rPr>
          <w:rFonts w:ascii="Arial" w:hAnsi="Arial" w:cs="Arial"/>
          <w:color w:val="222222"/>
        </w:rPr>
        <w:t>If anyone wants to check in with ADS about </w:t>
      </w:r>
      <w:hyperlink r:id="rId19" w:tgtFrame="_blank" w:history="1">
        <w:r w:rsidRPr="00FA302E">
          <w:rPr>
            <w:rStyle w:val="Hyperlink"/>
            <w:rFonts w:ascii="Arial" w:hAnsi="Arial" w:cs="Arial"/>
            <w:color w:val="1155CC"/>
          </w:rPr>
          <w:t>work accommodations</w:t>
        </w:r>
      </w:hyperlink>
      <w:r w:rsidRPr="00FA302E">
        <w:rPr>
          <w:rFonts w:ascii="Arial" w:hAnsi="Arial" w:cs="Arial"/>
          <w:color w:val="222222"/>
        </w:rPr>
        <w:t>, complete </w:t>
      </w:r>
      <w:hyperlink r:id="rId20" w:tgtFrame="_blank" w:history="1">
        <w:r w:rsidRPr="00FA302E">
          <w:rPr>
            <w:rStyle w:val="Hyperlink"/>
            <w:rFonts w:ascii="Arial" w:hAnsi="Arial" w:cs="Arial"/>
            <w:color w:val="1155CC"/>
          </w:rPr>
          <w:t>this quick form</w:t>
        </w:r>
      </w:hyperlink>
      <w:r w:rsidRPr="00FA302E">
        <w:rPr>
          <w:rFonts w:ascii="Arial" w:hAnsi="Arial" w:cs="Arial"/>
          <w:color w:val="222222"/>
        </w:rPr>
        <w:t> (which has a link to the </w:t>
      </w:r>
      <w:hyperlink r:id="rId21" w:tgtFrame="_blank" w:history="1">
        <w:r w:rsidRPr="00FA302E">
          <w:rPr>
            <w:rStyle w:val="Hyperlink"/>
            <w:rFonts w:ascii="Arial" w:hAnsi="Arial" w:cs="Arial"/>
            <w:color w:val="1155CC"/>
          </w:rPr>
          <w:t>Job Accommodation Network</w:t>
        </w:r>
      </w:hyperlink>
      <w:r w:rsidRPr="00FA302E">
        <w:rPr>
          <w:rFonts w:ascii="Arial" w:hAnsi="Arial" w:cs="Arial"/>
          <w:color w:val="222222"/>
        </w:rPr>
        <w:t> as a resource).  As always,</w:t>
      </w:r>
      <w:hyperlink r:id="rId22" w:tgtFrame="_blank" w:history="1">
        <w:r w:rsidRPr="00FA302E">
          <w:rPr>
            <w:rStyle w:val="Hyperlink"/>
            <w:rFonts w:ascii="Arial" w:hAnsi="Arial" w:cs="Arial"/>
            <w:color w:val="1155CC"/>
          </w:rPr>
          <w:t> if there is an accessibility concern, report it online here</w:t>
        </w:r>
      </w:hyperlink>
      <w:r w:rsidRPr="00FA302E">
        <w:rPr>
          <w:rFonts w:ascii="Arial" w:hAnsi="Arial" w:cs="Arial"/>
          <w:color w:val="222222"/>
        </w:rPr>
        <w:t>, and we will follow up on both the condition and give an update to the person reporting.</w:t>
      </w:r>
      <w:r w:rsidR="00150AE0">
        <w:rPr>
          <w:rFonts w:ascii="Arial" w:hAnsi="Arial" w:cs="Arial"/>
          <w:color w:val="222222"/>
        </w:rPr>
        <w:br/>
      </w:r>
    </w:p>
    <w:p w14:paraId="27B43BB1" w14:textId="4B6EFEA7" w:rsidR="00150AE0" w:rsidRPr="00150AE0" w:rsidRDefault="00150AE0" w:rsidP="00150AE0">
      <w:pPr>
        <w:textAlignment w:val="baseline"/>
        <w:rPr>
          <w:rFonts w:ascii="Arial" w:eastAsia="Times New Roman" w:hAnsi="Arial" w:cs="Arial"/>
        </w:rPr>
      </w:pPr>
      <w:r>
        <w:rPr>
          <w:rFonts w:ascii="Arial" w:eastAsia="Times New Roman" w:hAnsi="Arial" w:cs="Arial"/>
          <w:color w:val="222222"/>
        </w:rPr>
        <w:t>4:00</w:t>
      </w:r>
      <w:r w:rsidRPr="00150AE0">
        <w:rPr>
          <w:rFonts w:ascii="Arial" w:eastAsia="Times New Roman" w:hAnsi="Arial" w:cs="Arial"/>
          <w:color w:val="222222"/>
        </w:rPr>
        <w:t xml:space="preserve"> p.m. </w:t>
      </w:r>
      <w:r>
        <w:rPr>
          <w:rFonts w:ascii="Arial" w:eastAsia="Times New Roman" w:hAnsi="Arial" w:cs="Arial"/>
          <w:b/>
          <w:bCs/>
          <w:color w:val="222222"/>
        </w:rPr>
        <w:t>Meeting Adjourned due to campus-wide power outage</w:t>
      </w:r>
      <w:r w:rsidRPr="00150AE0">
        <w:rPr>
          <w:rFonts w:ascii="Arial" w:eastAsia="Times New Roman" w:hAnsi="Arial" w:cs="Arial"/>
          <w:color w:val="222222"/>
        </w:rPr>
        <w:t> </w:t>
      </w:r>
    </w:p>
    <w:p w14:paraId="01D2B4C8" w14:textId="3BD4D3E7" w:rsidR="00D1010D" w:rsidRPr="00150AE0" w:rsidRDefault="00D1010D" w:rsidP="00150AE0">
      <w:pPr>
        <w:rPr>
          <w:rFonts w:ascii="Arial" w:hAnsi="Arial" w:cs="Arial"/>
        </w:rPr>
      </w:pPr>
    </w:p>
    <w:sectPr w:rsidR="00D1010D" w:rsidRPr="00150AE0" w:rsidSect="00EE6E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747CC"/>
    <w:multiLevelType w:val="hybridMultilevel"/>
    <w:tmpl w:val="6222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462F1C"/>
    <w:multiLevelType w:val="multilevel"/>
    <w:tmpl w:val="E7F09912"/>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176C4090"/>
    <w:multiLevelType w:val="multilevel"/>
    <w:tmpl w:val="3126E57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AA67E1C"/>
    <w:multiLevelType w:val="multilevel"/>
    <w:tmpl w:val="894A52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0A08CD"/>
    <w:multiLevelType w:val="multilevel"/>
    <w:tmpl w:val="8B6AE46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2E522E83"/>
    <w:multiLevelType w:val="multilevel"/>
    <w:tmpl w:val="46129F5E"/>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40764150"/>
    <w:multiLevelType w:val="multilevel"/>
    <w:tmpl w:val="BF1C1720"/>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0"/>
        </w:tabs>
        <w:ind w:left="0" w:hanging="360"/>
      </w:pPr>
      <w:rPr>
        <w:rFonts w:ascii="Courier New" w:hAnsi="Courier New" w:hint="default"/>
        <w:sz w:val="20"/>
      </w:rPr>
    </w:lvl>
    <w:lvl w:ilvl="2" w:tentative="1">
      <w:numFmt w:val="bullet"/>
      <w:lvlText w:val="o"/>
      <w:lvlJc w:val="left"/>
      <w:pPr>
        <w:tabs>
          <w:tab w:val="num" w:pos="720"/>
        </w:tabs>
        <w:ind w:left="720" w:hanging="360"/>
      </w:pPr>
      <w:rPr>
        <w:rFonts w:ascii="Courier New" w:hAnsi="Courier New" w:hint="default"/>
        <w:sz w:val="20"/>
      </w:rPr>
    </w:lvl>
    <w:lvl w:ilvl="3" w:tentative="1">
      <w:numFmt w:val="bullet"/>
      <w:lvlText w:val="o"/>
      <w:lvlJc w:val="left"/>
      <w:pPr>
        <w:tabs>
          <w:tab w:val="num" w:pos="1440"/>
        </w:tabs>
        <w:ind w:left="1440" w:hanging="360"/>
      </w:pPr>
      <w:rPr>
        <w:rFonts w:ascii="Courier New" w:hAnsi="Courier New" w:hint="default"/>
        <w:sz w:val="20"/>
      </w:rPr>
    </w:lvl>
    <w:lvl w:ilvl="4" w:tentative="1">
      <w:numFmt w:val="bullet"/>
      <w:lvlText w:val="o"/>
      <w:lvlJc w:val="left"/>
      <w:pPr>
        <w:tabs>
          <w:tab w:val="num" w:pos="2160"/>
        </w:tabs>
        <w:ind w:left="2160" w:hanging="360"/>
      </w:pPr>
      <w:rPr>
        <w:rFonts w:ascii="Courier New" w:hAnsi="Courier New" w:hint="default"/>
        <w:sz w:val="20"/>
      </w:rPr>
    </w:lvl>
    <w:lvl w:ilvl="5" w:tentative="1">
      <w:numFmt w:val="bullet"/>
      <w:lvlText w:val="o"/>
      <w:lvlJc w:val="left"/>
      <w:pPr>
        <w:tabs>
          <w:tab w:val="num" w:pos="2880"/>
        </w:tabs>
        <w:ind w:left="2880" w:hanging="360"/>
      </w:pPr>
      <w:rPr>
        <w:rFonts w:ascii="Courier New" w:hAnsi="Courier New" w:hint="default"/>
        <w:sz w:val="20"/>
      </w:rPr>
    </w:lvl>
    <w:lvl w:ilvl="6" w:tentative="1">
      <w:numFmt w:val="bullet"/>
      <w:lvlText w:val="o"/>
      <w:lvlJc w:val="left"/>
      <w:pPr>
        <w:tabs>
          <w:tab w:val="num" w:pos="3600"/>
        </w:tabs>
        <w:ind w:left="3600" w:hanging="360"/>
      </w:pPr>
      <w:rPr>
        <w:rFonts w:ascii="Courier New" w:hAnsi="Courier New" w:hint="default"/>
        <w:sz w:val="20"/>
      </w:rPr>
    </w:lvl>
    <w:lvl w:ilvl="7" w:tentative="1">
      <w:numFmt w:val="bullet"/>
      <w:lvlText w:val="o"/>
      <w:lvlJc w:val="left"/>
      <w:pPr>
        <w:tabs>
          <w:tab w:val="num" w:pos="4320"/>
        </w:tabs>
        <w:ind w:left="4320" w:hanging="360"/>
      </w:pPr>
      <w:rPr>
        <w:rFonts w:ascii="Courier New" w:hAnsi="Courier New" w:hint="default"/>
        <w:sz w:val="20"/>
      </w:rPr>
    </w:lvl>
    <w:lvl w:ilvl="8" w:tentative="1">
      <w:numFmt w:val="bullet"/>
      <w:lvlText w:val="o"/>
      <w:lvlJc w:val="left"/>
      <w:pPr>
        <w:tabs>
          <w:tab w:val="num" w:pos="5040"/>
        </w:tabs>
        <w:ind w:left="5040" w:hanging="360"/>
      </w:pPr>
      <w:rPr>
        <w:rFonts w:ascii="Courier New" w:hAnsi="Courier New" w:hint="default"/>
        <w:sz w:val="20"/>
      </w:rPr>
    </w:lvl>
  </w:abstractNum>
  <w:abstractNum w:abstractNumId="7" w15:restartNumberingAfterBreak="0">
    <w:nsid w:val="468A53A8"/>
    <w:multiLevelType w:val="hybridMultilevel"/>
    <w:tmpl w:val="23D639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EB3415"/>
    <w:multiLevelType w:val="hybridMultilevel"/>
    <w:tmpl w:val="95986CE0"/>
    <w:lvl w:ilvl="0" w:tplc="69C4F7F8">
      <w:start w:val="1"/>
      <w:numFmt w:val="decimal"/>
      <w:lvlText w:val="%1."/>
      <w:lvlJc w:val="left"/>
      <w:pPr>
        <w:ind w:left="720" w:hanging="360"/>
      </w:pPr>
    </w:lvl>
    <w:lvl w:ilvl="1" w:tplc="7C8A516E">
      <w:start w:val="1"/>
      <w:numFmt w:val="lowerLetter"/>
      <w:lvlText w:val="%2."/>
      <w:lvlJc w:val="left"/>
      <w:pPr>
        <w:ind w:left="1440" w:hanging="360"/>
      </w:pPr>
    </w:lvl>
    <w:lvl w:ilvl="2" w:tplc="5A84F672">
      <w:start w:val="1"/>
      <w:numFmt w:val="lowerRoman"/>
      <w:lvlText w:val="%3."/>
      <w:lvlJc w:val="right"/>
      <w:pPr>
        <w:ind w:left="2160" w:hanging="180"/>
      </w:pPr>
    </w:lvl>
    <w:lvl w:ilvl="3" w:tplc="22BA7C96">
      <w:start w:val="1"/>
      <w:numFmt w:val="decimal"/>
      <w:lvlText w:val="%4."/>
      <w:lvlJc w:val="left"/>
      <w:pPr>
        <w:ind w:left="2880" w:hanging="360"/>
      </w:pPr>
    </w:lvl>
    <w:lvl w:ilvl="4" w:tplc="ECF63F0C">
      <w:start w:val="1"/>
      <w:numFmt w:val="lowerLetter"/>
      <w:lvlText w:val="%5."/>
      <w:lvlJc w:val="left"/>
      <w:pPr>
        <w:ind w:left="3600" w:hanging="360"/>
      </w:pPr>
    </w:lvl>
    <w:lvl w:ilvl="5" w:tplc="39248EBE">
      <w:start w:val="1"/>
      <w:numFmt w:val="lowerRoman"/>
      <w:lvlText w:val="%6."/>
      <w:lvlJc w:val="right"/>
      <w:pPr>
        <w:ind w:left="4320" w:hanging="180"/>
      </w:pPr>
    </w:lvl>
    <w:lvl w:ilvl="6" w:tplc="AA5AE346">
      <w:start w:val="1"/>
      <w:numFmt w:val="decimal"/>
      <w:lvlText w:val="%7."/>
      <w:lvlJc w:val="left"/>
      <w:pPr>
        <w:ind w:left="5040" w:hanging="360"/>
      </w:pPr>
    </w:lvl>
    <w:lvl w:ilvl="7" w:tplc="9668BDD2">
      <w:start w:val="1"/>
      <w:numFmt w:val="lowerLetter"/>
      <w:lvlText w:val="%8."/>
      <w:lvlJc w:val="left"/>
      <w:pPr>
        <w:ind w:left="5760" w:hanging="360"/>
      </w:pPr>
    </w:lvl>
    <w:lvl w:ilvl="8" w:tplc="B45816E2">
      <w:start w:val="1"/>
      <w:numFmt w:val="lowerRoman"/>
      <w:lvlText w:val="%9."/>
      <w:lvlJc w:val="right"/>
      <w:pPr>
        <w:ind w:left="6480" w:hanging="180"/>
      </w:pPr>
    </w:lvl>
  </w:abstractNum>
  <w:abstractNum w:abstractNumId="9" w15:restartNumberingAfterBreak="0">
    <w:nsid w:val="49B31EEE"/>
    <w:multiLevelType w:val="multilevel"/>
    <w:tmpl w:val="A6A6D19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E8F04F9"/>
    <w:multiLevelType w:val="multilevel"/>
    <w:tmpl w:val="CD7C9B5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173225"/>
    <w:multiLevelType w:val="multilevel"/>
    <w:tmpl w:val="F3CEAA6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4A20AB9"/>
    <w:multiLevelType w:val="multilevel"/>
    <w:tmpl w:val="37C281F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3F37C9"/>
    <w:multiLevelType w:val="multilevel"/>
    <w:tmpl w:val="A054305C"/>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CA0354D"/>
    <w:multiLevelType w:val="multilevel"/>
    <w:tmpl w:val="F5FA2014"/>
    <w:lvl w:ilvl="0">
      <w:start w:val="1"/>
      <w:numFmt w:val="bullet"/>
      <w:lvlText w:val="o"/>
      <w:lvlJc w:val="left"/>
      <w:pPr>
        <w:tabs>
          <w:tab w:val="num" w:pos="720"/>
        </w:tabs>
        <w:ind w:left="720" w:hanging="360"/>
      </w:pPr>
      <w:rPr>
        <w:rFonts w:ascii="Courier New" w:hAnsi="Courier New"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o"/>
      <w:lvlJc w:val="left"/>
      <w:pPr>
        <w:tabs>
          <w:tab w:val="num" w:pos="2160"/>
        </w:tabs>
        <w:ind w:left="2160" w:hanging="360"/>
      </w:pPr>
      <w:rPr>
        <w:rFonts w:ascii="Courier New" w:hAnsi="Courier New" w:hint="default"/>
        <w:sz w:val="20"/>
      </w:rPr>
    </w:lvl>
    <w:lvl w:ilvl="3" w:tentative="1">
      <w:numFmt w:val="bullet"/>
      <w:lvlText w:val="o"/>
      <w:lvlJc w:val="left"/>
      <w:pPr>
        <w:tabs>
          <w:tab w:val="num" w:pos="2880"/>
        </w:tabs>
        <w:ind w:left="2880" w:hanging="360"/>
      </w:pPr>
      <w:rPr>
        <w:rFonts w:ascii="Courier New" w:hAnsi="Courier New" w:hint="default"/>
        <w:sz w:val="20"/>
      </w:rPr>
    </w:lvl>
    <w:lvl w:ilvl="4" w:tentative="1">
      <w:numFmt w:val="bullet"/>
      <w:lvlText w:val="o"/>
      <w:lvlJc w:val="left"/>
      <w:pPr>
        <w:tabs>
          <w:tab w:val="num" w:pos="3600"/>
        </w:tabs>
        <w:ind w:left="3600" w:hanging="360"/>
      </w:pPr>
      <w:rPr>
        <w:rFonts w:ascii="Courier New" w:hAnsi="Courier New" w:hint="default"/>
        <w:sz w:val="20"/>
      </w:rPr>
    </w:lvl>
    <w:lvl w:ilvl="5" w:tentative="1">
      <w:numFmt w:val="bullet"/>
      <w:lvlText w:val="o"/>
      <w:lvlJc w:val="left"/>
      <w:pPr>
        <w:tabs>
          <w:tab w:val="num" w:pos="4320"/>
        </w:tabs>
        <w:ind w:left="4320" w:hanging="360"/>
      </w:pPr>
      <w:rPr>
        <w:rFonts w:ascii="Courier New" w:hAnsi="Courier New" w:hint="default"/>
        <w:sz w:val="20"/>
      </w:rPr>
    </w:lvl>
    <w:lvl w:ilvl="6" w:tentative="1">
      <w:numFmt w:val="bullet"/>
      <w:lvlText w:val="o"/>
      <w:lvlJc w:val="left"/>
      <w:pPr>
        <w:tabs>
          <w:tab w:val="num" w:pos="5040"/>
        </w:tabs>
        <w:ind w:left="5040" w:hanging="360"/>
      </w:pPr>
      <w:rPr>
        <w:rFonts w:ascii="Courier New" w:hAnsi="Courier New" w:hint="default"/>
        <w:sz w:val="20"/>
      </w:rPr>
    </w:lvl>
    <w:lvl w:ilvl="7" w:tentative="1">
      <w:numFmt w:val="bullet"/>
      <w:lvlText w:val="o"/>
      <w:lvlJc w:val="left"/>
      <w:pPr>
        <w:tabs>
          <w:tab w:val="num" w:pos="5760"/>
        </w:tabs>
        <w:ind w:left="5760" w:hanging="360"/>
      </w:pPr>
      <w:rPr>
        <w:rFonts w:ascii="Courier New" w:hAnsi="Courier New" w:hint="default"/>
        <w:sz w:val="20"/>
      </w:rPr>
    </w:lvl>
    <w:lvl w:ilvl="8" w:tentative="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F9A3E41"/>
    <w:multiLevelType w:val="hybridMultilevel"/>
    <w:tmpl w:val="0DF0F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F47CA9"/>
    <w:multiLevelType w:val="multilevel"/>
    <w:tmpl w:val="6E4CD0D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6957D00"/>
    <w:multiLevelType w:val="hybridMultilevel"/>
    <w:tmpl w:val="CACA5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0367596">
    <w:abstractNumId w:val="8"/>
  </w:num>
  <w:num w:numId="2" w16cid:durableId="1586838580">
    <w:abstractNumId w:val="6"/>
  </w:num>
  <w:num w:numId="3" w16cid:durableId="1588155399">
    <w:abstractNumId w:val="12"/>
  </w:num>
  <w:num w:numId="4" w16cid:durableId="1331643195">
    <w:abstractNumId w:val="4"/>
  </w:num>
  <w:num w:numId="5" w16cid:durableId="1745836801">
    <w:abstractNumId w:val="2"/>
  </w:num>
  <w:num w:numId="6" w16cid:durableId="218633445">
    <w:abstractNumId w:val="1"/>
  </w:num>
  <w:num w:numId="7" w16cid:durableId="1205407566">
    <w:abstractNumId w:val="9"/>
  </w:num>
  <w:num w:numId="8" w16cid:durableId="1149320480">
    <w:abstractNumId w:val="5"/>
  </w:num>
  <w:num w:numId="9" w16cid:durableId="710155615">
    <w:abstractNumId w:val="13"/>
  </w:num>
  <w:num w:numId="10" w16cid:durableId="206769964">
    <w:abstractNumId w:val="14"/>
  </w:num>
  <w:num w:numId="11" w16cid:durableId="1355035333">
    <w:abstractNumId w:val="16"/>
  </w:num>
  <w:num w:numId="12" w16cid:durableId="1018039633">
    <w:abstractNumId w:val="0"/>
  </w:num>
  <w:num w:numId="13" w16cid:durableId="1287926846">
    <w:abstractNumId w:val="17"/>
  </w:num>
  <w:num w:numId="14" w16cid:durableId="190074077">
    <w:abstractNumId w:val="15"/>
  </w:num>
  <w:num w:numId="15" w16cid:durableId="698972586">
    <w:abstractNumId w:val="7"/>
  </w:num>
  <w:num w:numId="16" w16cid:durableId="871186828">
    <w:abstractNumId w:val="3"/>
  </w:num>
  <w:num w:numId="17" w16cid:durableId="2129279449">
    <w:abstractNumId w:val="10"/>
  </w:num>
  <w:num w:numId="18" w16cid:durableId="12855034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150AE0"/>
    <w:rsid w:val="001E6168"/>
    <w:rsid w:val="00245940"/>
    <w:rsid w:val="003C4C50"/>
    <w:rsid w:val="00400F9F"/>
    <w:rsid w:val="0049421B"/>
    <w:rsid w:val="004C50D0"/>
    <w:rsid w:val="005B25DE"/>
    <w:rsid w:val="00702449"/>
    <w:rsid w:val="00725193"/>
    <w:rsid w:val="00884A8F"/>
    <w:rsid w:val="008D7D76"/>
    <w:rsid w:val="00B17D8A"/>
    <w:rsid w:val="00BF44C2"/>
    <w:rsid w:val="00D1010D"/>
    <w:rsid w:val="00D54561"/>
    <w:rsid w:val="00E74282"/>
    <w:rsid w:val="00E7660B"/>
    <w:rsid w:val="00EE6E42"/>
    <w:rsid w:val="00FA302E"/>
    <w:rsid w:val="10772F75"/>
    <w:rsid w:val="2BDEEA53"/>
    <w:rsid w:val="44B34426"/>
    <w:rsid w:val="7EF5AD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rsid w:val="00BF44C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F44C2"/>
  </w:style>
  <w:style w:type="character" w:customStyle="1" w:styleId="eop">
    <w:name w:val="eop"/>
    <w:basedOn w:val="DefaultParagraphFont"/>
    <w:rsid w:val="00BF44C2"/>
  </w:style>
  <w:style w:type="character" w:customStyle="1" w:styleId="tabchar">
    <w:name w:val="tabchar"/>
    <w:basedOn w:val="DefaultParagraphFont"/>
    <w:rsid w:val="00BF44C2"/>
  </w:style>
  <w:style w:type="character" w:styleId="UnresolvedMention">
    <w:name w:val="Unresolved Mention"/>
    <w:basedOn w:val="DefaultParagraphFont"/>
    <w:uiPriority w:val="99"/>
    <w:rsid w:val="00BF44C2"/>
    <w:rPr>
      <w:color w:val="605E5C"/>
      <w:shd w:val="clear" w:color="auto" w:fill="E1DFDD"/>
    </w:rPr>
  </w:style>
  <w:style w:type="character" w:styleId="FollowedHyperlink">
    <w:name w:val="FollowedHyperlink"/>
    <w:basedOn w:val="DefaultParagraphFont"/>
    <w:uiPriority w:val="99"/>
    <w:semiHidden/>
    <w:unhideWhenUsed/>
    <w:rsid w:val="00FA30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422317">
      <w:bodyDiv w:val="1"/>
      <w:marLeft w:val="0"/>
      <w:marRight w:val="0"/>
      <w:marTop w:val="0"/>
      <w:marBottom w:val="0"/>
      <w:divBdr>
        <w:top w:val="none" w:sz="0" w:space="0" w:color="auto"/>
        <w:left w:val="none" w:sz="0" w:space="0" w:color="auto"/>
        <w:bottom w:val="none" w:sz="0" w:space="0" w:color="auto"/>
        <w:right w:val="none" w:sz="0" w:space="0" w:color="auto"/>
      </w:divBdr>
    </w:div>
    <w:div w:id="1049646925">
      <w:bodyDiv w:val="1"/>
      <w:marLeft w:val="0"/>
      <w:marRight w:val="0"/>
      <w:marTop w:val="0"/>
      <w:marBottom w:val="0"/>
      <w:divBdr>
        <w:top w:val="none" w:sz="0" w:space="0" w:color="auto"/>
        <w:left w:val="none" w:sz="0" w:space="0" w:color="auto"/>
        <w:bottom w:val="none" w:sz="0" w:space="0" w:color="auto"/>
        <w:right w:val="none" w:sz="0" w:space="0" w:color="auto"/>
      </w:divBdr>
    </w:div>
    <w:div w:id="1364328820">
      <w:bodyDiv w:val="1"/>
      <w:marLeft w:val="0"/>
      <w:marRight w:val="0"/>
      <w:marTop w:val="0"/>
      <w:marBottom w:val="0"/>
      <w:divBdr>
        <w:top w:val="none" w:sz="0" w:space="0" w:color="auto"/>
        <w:left w:val="none" w:sz="0" w:space="0" w:color="auto"/>
        <w:bottom w:val="none" w:sz="0" w:space="0" w:color="auto"/>
        <w:right w:val="none" w:sz="0" w:space="0" w:color="auto"/>
      </w:divBdr>
      <w:divsChild>
        <w:div w:id="26490484">
          <w:marLeft w:val="0"/>
          <w:marRight w:val="0"/>
          <w:marTop w:val="0"/>
          <w:marBottom w:val="0"/>
          <w:divBdr>
            <w:top w:val="none" w:sz="0" w:space="0" w:color="auto"/>
            <w:left w:val="none" w:sz="0" w:space="0" w:color="auto"/>
            <w:bottom w:val="none" w:sz="0" w:space="0" w:color="auto"/>
            <w:right w:val="none" w:sz="0" w:space="0" w:color="auto"/>
          </w:divBdr>
        </w:div>
        <w:div w:id="666906281">
          <w:marLeft w:val="0"/>
          <w:marRight w:val="0"/>
          <w:marTop w:val="0"/>
          <w:marBottom w:val="0"/>
          <w:divBdr>
            <w:top w:val="none" w:sz="0" w:space="0" w:color="auto"/>
            <w:left w:val="none" w:sz="0" w:space="0" w:color="auto"/>
            <w:bottom w:val="none" w:sz="0" w:space="0" w:color="auto"/>
            <w:right w:val="none" w:sz="0" w:space="0" w:color="auto"/>
          </w:divBdr>
        </w:div>
        <w:div w:id="620720491">
          <w:marLeft w:val="0"/>
          <w:marRight w:val="0"/>
          <w:marTop w:val="0"/>
          <w:marBottom w:val="0"/>
          <w:divBdr>
            <w:top w:val="none" w:sz="0" w:space="0" w:color="auto"/>
            <w:left w:val="none" w:sz="0" w:space="0" w:color="auto"/>
            <w:bottom w:val="none" w:sz="0" w:space="0" w:color="auto"/>
            <w:right w:val="none" w:sz="0" w:space="0" w:color="auto"/>
          </w:divBdr>
        </w:div>
      </w:divsChild>
    </w:div>
    <w:div w:id="1375615382">
      <w:bodyDiv w:val="1"/>
      <w:marLeft w:val="0"/>
      <w:marRight w:val="0"/>
      <w:marTop w:val="0"/>
      <w:marBottom w:val="0"/>
      <w:divBdr>
        <w:top w:val="none" w:sz="0" w:space="0" w:color="auto"/>
        <w:left w:val="none" w:sz="0" w:space="0" w:color="auto"/>
        <w:bottom w:val="none" w:sz="0" w:space="0" w:color="auto"/>
        <w:right w:val="none" w:sz="0" w:space="0" w:color="auto"/>
      </w:divBdr>
      <w:divsChild>
        <w:div w:id="1768116094">
          <w:marLeft w:val="0"/>
          <w:marRight w:val="0"/>
          <w:marTop w:val="0"/>
          <w:marBottom w:val="0"/>
          <w:divBdr>
            <w:top w:val="none" w:sz="0" w:space="0" w:color="auto"/>
            <w:left w:val="none" w:sz="0" w:space="0" w:color="auto"/>
            <w:bottom w:val="none" w:sz="0" w:space="0" w:color="auto"/>
            <w:right w:val="none" w:sz="0" w:space="0" w:color="auto"/>
          </w:divBdr>
        </w:div>
        <w:div w:id="1472207248">
          <w:marLeft w:val="0"/>
          <w:marRight w:val="0"/>
          <w:marTop w:val="0"/>
          <w:marBottom w:val="0"/>
          <w:divBdr>
            <w:top w:val="none" w:sz="0" w:space="0" w:color="auto"/>
            <w:left w:val="none" w:sz="0" w:space="0" w:color="auto"/>
            <w:bottom w:val="none" w:sz="0" w:space="0" w:color="auto"/>
            <w:right w:val="none" w:sz="0" w:space="0" w:color="auto"/>
          </w:divBdr>
        </w:div>
        <w:div w:id="269363592">
          <w:marLeft w:val="-75"/>
          <w:marRight w:val="0"/>
          <w:marTop w:val="30"/>
          <w:marBottom w:val="30"/>
          <w:divBdr>
            <w:top w:val="none" w:sz="0" w:space="0" w:color="auto"/>
            <w:left w:val="none" w:sz="0" w:space="0" w:color="auto"/>
            <w:bottom w:val="none" w:sz="0" w:space="0" w:color="auto"/>
            <w:right w:val="none" w:sz="0" w:space="0" w:color="auto"/>
          </w:divBdr>
          <w:divsChild>
            <w:div w:id="1239291235">
              <w:marLeft w:val="0"/>
              <w:marRight w:val="0"/>
              <w:marTop w:val="0"/>
              <w:marBottom w:val="0"/>
              <w:divBdr>
                <w:top w:val="none" w:sz="0" w:space="0" w:color="auto"/>
                <w:left w:val="none" w:sz="0" w:space="0" w:color="auto"/>
                <w:bottom w:val="none" w:sz="0" w:space="0" w:color="auto"/>
                <w:right w:val="none" w:sz="0" w:space="0" w:color="auto"/>
              </w:divBdr>
              <w:divsChild>
                <w:div w:id="845021426">
                  <w:marLeft w:val="0"/>
                  <w:marRight w:val="0"/>
                  <w:marTop w:val="0"/>
                  <w:marBottom w:val="0"/>
                  <w:divBdr>
                    <w:top w:val="none" w:sz="0" w:space="0" w:color="auto"/>
                    <w:left w:val="none" w:sz="0" w:space="0" w:color="auto"/>
                    <w:bottom w:val="none" w:sz="0" w:space="0" w:color="auto"/>
                    <w:right w:val="none" w:sz="0" w:space="0" w:color="auto"/>
                  </w:divBdr>
                </w:div>
              </w:divsChild>
            </w:div>
            <w:div w:id="1696689829">
              <w:marLeft w:val="0"/>
              <w:marRight w:val="0"/>
              <w:marTop w:val="0"/>
              <w:marBottom w:val="0"/>
              <w:divBdr>
                <w:top w:val="none" w:sz="0" w:space="0" w:color="auto"/>
                <w:left w:val="none" w:sz="0" w:space="0" w:color="auto"/>
                <w:bottom w:val="none" w:sz="0" w:space="0" w:color="auto"/>
                <w:right w:val="none" w:sz="0" w:space="0" w:color="auto"/>
              </w:divBdr>
              <w:divsChild>
                <w:div w:id="397553666">
                  <w:marLeft w:val="0"/>
                  <w:marRight w:val="0"/>
                  <w:marTop w:val="0"/>
                  <w:marBottom w:val="0"/>
                  <w:divBdr>
                    <w:top w:val="none" w:sz="0" w:space="0" w:color="auto"/>
                    <w:left w:val="none" w:sz="0" w:space="0" w:color="auto"/>
                    <w:bottom w:val="none" w:sz="0" w:space="0" w:color="auto"/>
                    <w:right w:val="none" w:sz="0" w:space="0" w:color="auto"/>
                  </w:divBdr>
                </w:div>
                <w:div w:id="1258715584">
                  <w:marLeft w:val="0"/>
                  <w:marRight w:val="0"/>
                  <w:marTop w:val="0"/>
                  <w:marBottom w:val="0"/>
                  <w:divBdr>
                    <w:top w:val="none" w:sz="0" w:space="0" w:color="auto"/>
                    <w:left w:val="none" w:sz="0" w:space="0" w:color="auto"/>
                    <w:bottom w:val="none" w:sz="0" w:space="0" w:color="auto"/>
                    <w:right w:val="none" w:sz="0" w:space="0" w:color="auto"/>
                  </w:divBdr>
                </w:div>
              </w:divsChild>
            </w:div>
            <w:div w:id="204829026">
              <w:marLeft w:val="0"/>
              <w:marRight w:val="0"/>
              <w:marTop w:val="0"/>
              <w:marBottom w:val="0"/>
              <w:divBdr>
                <w:top w:val="none" w:sz="0" w:space="0" w:color="auto"/>
                <w:left w:val="none" w:sz="0" w:space="0" w:color="auto"/>
                <w:bottom w:val="none" w:sz="0" w:space="0" w:color="auto"/>
                <w:right w:val="none" w:sz="0" w:space="0" w:color="auto"/>
              </w:divBdr>
              <w:divsChild>
                <w:div w:id="1496654110">
                  <w:marLeft w:val="0"/>
                  <w:marRight w:val="0"/>
                  <w:marTop w:val="0"/>
                  <w:marBottom w:val="0"/>
                  <w:divBdr>
                    <w:top w:val="none" w:sz="0" w:space="0" w:color="auto"/>
                    <w:left w:val="none" w:sz="0" w:space="0" w:color="auto"/>
                    <w:bottom w:val="none" w:sz="0" w:space="0" w:color="auto"/>
                    <w:right w:val="none" w:sz="0" w:space="0" w:color="auto"/>
                  </w:divBdr>
                </w:div>
              </w:divsChild>
            </w:div>
            <w:div w:id="942419446">
              <w:marLeft w:val="0"/>
              <w:marRight w:val="0"/>
              <w:marTop w:val="0"/>
              <w:marBottom w:val="0"/>
              <w:divBdr>
                <w:top w:val="none" w:sz="0" w:space="0" w:color="auto"/>
                <w:left w:val="none" w:sz="0" w:space="0" w:color="auto"/>
                <w:bottom w:val="none" w:sz="0" w:space="0" w:color="auto"/>
                <w:right w:val="none" w:sz="0" w:space="0" w:color="auto"/>
              </w:divBdr>
              <w:divsChild>
                <w:div w:id="1674188019">
                  <w:marLeft w:val="0"/>
                  <w:marRight w:val="0"/>
                  <w:marTop w:val="0"/>
                  <w:marBottom w:val="0"/>
                  <w:divBdr>
                    <w:top w:val="none" w:sz="0" w:space="0" w:color="auto"/>
                    <w:left w:val="none" w:sz="0" w:space="0" w:color="auto"/>
                    <w:bottom w:val="none" w:sz="0" w:space="0" w:color="auto"/>
                    <w:right w:val="none" w:sz="0" w:space="0" w:color="auto"/>
                  </w:divBdr>
                </w:div>
              </w:divsChild>
            </w:div>
            <w:div w:id="794373939">
              <w:marLeft w:val="0"/>
              <w:marRight w:val="0"/>
              <w:marTop w:val="0"/>
              <w:marBottom w:val="0"/>
              <w:divBdr>
                <w:top w:val="none" w:sz="0" w:space="0" w:color="auto"/>
                <w:left w:val="none" w:sz="0" w:space="0" w:color="auto"/>
                <w:bottom w:val="none" w:sz="0" w:space="0" w:color="auto"/>
                <w:right w:val="none" w:sz="0" w:space="0" w:color="auto"/>
              </w:divBdr>
              <w:divsChild>
                <w:div w:id="1197278087">
                  <w:marLeft w:val="0"/>
                  <w:marRight w:val="0"/>
                  <w:marTop w:val="0"/>
                  <w:marBottom w:val="0"/>
                  <w:divBdr>
                    <w:top w:val="none" w:sz="0" w:space="0" w:color="auto"/>
                    <w:left w:val="none" w:sz="0" w:space="0" w:color="auto"/>
                    <w:bottom w:val="none" w:sz="0" w:space="0" w:color="auto"/>
                    <w:right w:val="none" w:sz="0" w:space="0" w:color="auto"/>
                  </w:divBdr>
                </w:div>
                <w:div w:id="1279487093">
                  <w:marLeft w:val="0"/>
                  <w:marRight w:val="0"/>
                  <w:marTop w:val="0"/>
                  <w:marBottom w:val="0"/>
                  <w:divBdr>
                    <w:top w:val="none" w:sz="0" w:space="0" w:color="auto"/>
                    <w:left w:val="none" w:sz="0" w:space="0" w:color="auto"/>
                    <w:bottom w:val="none" w:sz="0" w:space="0" w:color="auto"/>
                    <w:right w:val="none" w:sz="0" w:space="0" w:color="auto"/>
                  </w:divBdr>
                </w:div>
                <w:div w:id="1790247020">
                  <w:marLeft w:val="0"/>
                  <w:marRight w:val="0"/>
                  <w:marTop w:val="0"/>
                  <w:marBottom w:val="0"/>
                  <w:divBdr>
                    <w:top w:val="none" w:sz="0" w:space="0" w:color="auto"/>
                    <w:left w:val="none" w:sz="0" w:space="0" w:color="auto"/>
                    <w:bottom w:val="none" w:sz="0" w:space="0" w:color="auto"/>
                    <w:right w:val="none" w:sz="0" w:space="0" w:color="auto"/>
                  </w:divBdr>
                </w:div>
                <w:div w:id="750196056">
                  <w:marLeft w:val="0"/>
                  <w:marRight w:val="0"/>
                  <w:marTop w:val="0"/>
                  <w:marBottom w:val="0"/>
                  <w:divBdr>
                    <w:top w:val="none" w:sz="0" w:space="0" w:color="auto"/>
                    <w:left w:val="none" w:sz="0" w:space="0" w:color="auto"/>
                    <w:bottom w:val="none" w:sz="0" w:space="0" w:color="auto"/>
                    <w:right w:val="none" w:sz="0" w:space="0" w:color="auto"/>
                  </w:divBdr>
                </w:div>
                <w:div w:id="1632705564">
                  <w:marLeft w:val="0"/>
                  <w:marRight w:val="0"/>
                  <w:marTop w:val="0"/>
                  <w:marBottom w:val="0"/>
                  <w:divBdr>
                    <w:top w:val="none" w:sz="0" w:space="0" w:color="auto"/>
                    <w:left w:val="none" w:sz="0" w:space="0" w:color="auto"/>
                    <w:bottom w:val="none" w:sz="0" w:space="0" w:color="auto"/>
                    <w:right w:val="none" w:sz="0" w:space="0" w:color="auto"/>
                  </w:divBdr>
                </w:div>
                <w:div w:id="1750154985">
                  <w:marLeft w:val="0"/>
                  <w:marRight w:val="0"/>
                  <w:marTop w:val="0"/>
                  <w:marBottom w:val="0"/>
                  <w:divBdr>
                    <w:top w:val="none" w:sz="0" w:space="0" w:color="auto"/>
                    <w:left w:val="none" w:sz="0" w:space="0" w:color="auto"/>
                    <w:bottom w:val="none" w:sz="0" w:space="0" w:color="auto"/>
                    <w:right w:val="none" w:sz="0" w:space="0" w:color="auto"/>
                  </w:divBdr>
                </w:div>
                <w:div w:id="232594185">
                  <w:marLeft w:val="0"/>
                  <w:marRight w:val="0"/>
                  <w:marTop w:val="0"/>
                  <w:marBottom w:val="0"/>
                  <w:divBdr>
                    <w:top w:val="none" w:sz="0" w:space="0" w:color="auto"/>
                    <w:left w:val="none" w:sz="0" w:space="0" w:color="auto"/>
                    <w:bottom w:val="none" w:sz="0" w:space="0" w:color="auto"/>
                    <w:right w:val="none" w:sz="0" w:space="0" w:color="auto"/>
                  </w:divBdr>
                </w:div>
              </w:divsChild>
            </w:div>
            <w:div w:id="1017459736">
              <w:marLeft w:val="0"/>
              <w:marRight w:val="0"/>
              <w:marTop w:val="0"/>
              <w:marBottom w:val="0"/>
              <w:divBdr>
                <w:top w:val="none" w:sz="0" w:space="0" w:color="auto"/>
                <w:left w:val="none" w:sz="0" w:space="0" w:color="auto"/>
                <w:bottom w:val="none" w:sz="0" w:space="0" w:color="auto"/>
                <w:right w:val="none" w:sz="0" w:space="0" w:color="auto"/>
              </w:divBdr>
              <w:divsChild>
                <w:div w:id="1434014134">
                  <w:marLeft w:val="0"/>
                  <w:marRight w:val="0"/>
                  <w:marTop w:val="0"/>
                  <w:marBottom w:val="0"/>
                  <w:divBdr>
                    <w:top w:val="none" w:sz="0" w:space="0" w:color="auto"/>
                    <w:left w:val="none" w:sz="0" w:space="0" w:color="auto"/>
                    <w:bottom w:val="none" w:sz="0" w:space="0" w:color="auto"/>
                    <w:right w:val="none" w:sz="0" w:space="0" w:color="auto"/>
                  </w:divBdr>
                </w:div>
                <w:div w:id="1600479221">
                  <w:marLeft w:val="0"/>
                  <w:marRight w:val="0"/>
                  <w:marTop w:val="0"/>
                  <w:marBottom w:val="0"/>
                  <w:divBdr>
                    <w:top w:val="none" w:sz="0" w:space="0" w:color="auto"/>
                    <w:left w:val="none" w:sz="0" w:space="0" w:color="auto"/>
                    <w:bottom w:val="none" w:sz="0" w:space="0" w:color="auto"/>
                    <w:right w:val="none" w:sz="0" w:space="0" w:color="auto"/>
                  </w:divBdr>
                </w:div>
                <w:div w:id="1712728944">
                  <w:marLeft w:val="0"/>
                  <w:marRight w:val="0"/>
                  <w:marTop w:val="0"/>
                  <w:marBottom w:val="0"/>
                  <w:divBdr>
                    <w:top w:val="none" w:sz="0" w:space="0" w:color="auto"/>
                    <w:left w:val="none" w:sz="0" w:space="0" w:color="auto"/>
                    <w:bottom w:val="none" w:sz="0" w:space="0" w:color="auto"/>
                    <w:right w:val="none" w:sz="0" w:space="0" w:color="auto"/>
                  </w:divBdr>
                </w:div>
                <w:div w:id="1840080621">
                  <w:marLeft w:val="0"/>
                  <w:marRight w:val="0"/>
                  <w:marTop w:val="0"/>
                  <w:marBottom w:val="0"/>
                  <w:divBdr>
                    <w:top w:val="none" w:sz="0" w:space="0" w:color="auto"/>
                    <w:left w:val="none" w:sz="0" w:space="0" w:color="auto"/>
                    <w:bottom w:val="none" w:sz="0" w:space="0" w:color="auto"/>
                    <w:right w:val="none" w:sz="0" w:space="0" w:color="auto"/>
                  </w:divBdr>
                </w:div>
              </w:divsChild>
            </w:div>
            <w:div w:id="109857960">
              <w:marLeft w:val="0"/>
              <w:marRight w:val="0"/>
              <w:marTop w:val="0"/>
              <w:marBottom w:val="0"/>
              <w:divBdr>
                <w:top w:val="none" w:sz="0" w:space="0" w:color="auto"/>
                <w:left w:val="none" w:sz="0" w:space="0" w:color="auto"/>
                <w:bottom w:val="none" w:sz="0" w:space="0" w:color="auto"/>
                <w:right w:val="none" w:sz="0" w:space="0" w:color="auto"/>
              </w:divBdr>
              <w:divsChild>
                <w:div w:id="225070352">
                  <w:marLeft w:val="0"/>
                  <w:marRight w:val="0"/>
                  <w:marTop w:val="0"/>
                  <w:marBottom w:val="0"/>
                  <w:divBdr>
                    <w:top w:val="none" w:sz="0" w:space="0" w:color="auto"/>
                    <w:left w:val="none" w:sz="0" w:space="0" w:color="auto"/>
                    <w:bottom w:val="none" w:sz="0" w:space="0" w:color="auto"/>
                    <w:right w:val="none" w:sz="0" w:space="0" w:color="auto"/>
                  </w:divBdr>
                </w:div>
                <w:div w:id="2021275752">
                  <w:marLeft w:val="0"/>
                  <w:marRight w:val="0"/>
                  <w:marTop w:val="0"/>
                  <w:marBottom w:val="0"/>
                  <w:divBdr>
                    <w:top w:val="none" w:sz="0" w:space="0" w:color="auto"/>
                    <w:left w:val="none" w:sz="0" w:space="0" w:color="auto"/>
                    <w:bottom w:val="none" w:sz="0" w:space="0" w:color="auto"/>
                    <w:right w:val="none" w:sz="0" w:space="0" w:color="auto"/>
                  </w:divBdr>
                </w:div>
                <w:div w:id="209389609">
                  <w:marLeft w:val="0"/>
                  <w:marRight w:val="0"/>
                  <w:marTop w:val="0"/>
                  <w:marBottom w:val="0"/>
                  <w:divBdr>
                    <w:top w:val="none" w:sz="0" w:space="0" w:color="auto"/>
                    <w:left w:val="none" w:sz="0" w:space="0" w:color="auto"/>
                    <w:bottom w:val="none" w:sz="0" w:space="0" w:color="auto"/>
                    <w:right w:val="none" w:sz="0" w:space="0" w:color="auto"/>
                  </w:divBdr>
                </w:div>
                <w:div w:id="660086527">
                  <w:marLeft w:val="0"/>
                  <w:marRight w:val="0"/>
                  <w:marTop w:val="0"/>
                  <w:marBottom w:val="0"/>
                  <w:divBdr>
                    <w:top w:val="none" w:sz="0" w:space="0" w:color="auto"/>
                    <w:left w:val="none" w:sz="0" w:space="0" w:color="auto"/>
                    <w:bottom w:val="none" w:sz="0" w:space="0" w:color="auto"/>
                    <w:right w:val="none" w:sz="0" w:space="0" w:color="auto"/>
                  </w:divBdr>
                </w:div>
                <w:div w:id="498347858">
                  <w:marLeft w:val="0"/>
                  <w:marRight w:val="0"/>
                  <w:marTop w:val="0"/>
                  <w:marBottom w:val="0"/>
                  <w:divBdr>
                    <w:top w:val="none" w:sz="0" w:space="0" w:color="auto"/>
                    <w:left w:val="none" w:sz="0" w:space="0" w:color="auto"/>
                    <w:bottom w:val="none" w:sz="0" w:space="0" w:color="auto"/>
                    <w:right w:val="none" w:sz="0" w:space="0" w:color="auto"/>
                  </w:divBdr>
                </w:div>
                <w:div w:id="1771972321">
                  <w:marLeft w:val="0"/>
                  <w:marRight w:val="0"/>
                  <w:marTop w:val="0"/>
                  <w:marBottom w:val="0"/>
                  <w:divBdr>
                    <w:top w:val="none" w:sz="0" w:space="0" w:color="auto"/>
                    <w:left w:val="none" w:sz="0" w:space="0" w:color="auto"/>
                    <w:bottom w:val="none" w:sz="0" w:space="0" w:color="auto"/>
                    <w:right w:val="none" w:sz="0" w:space="0" w:color="auto"/>
                  </w:divBdr>
                </w:div>
                <w:div w:id="310716503">
                  <w:marLeft w:val="0"/>
                  <w:marRight w:val="0"/>
                  <w:marTop w:val="0"/>
                  <w:marBottom w:val="0"/>
                  <w:divBdr>
                    <w:top w:val="none" w:sz="0" w:space="0" w:color="auto"/>
                    <w:left w:val="none" w:sz="0" w:space="0" w:color="auto"/>
                    <w:bottom w:val="none" w:sz="0" w:space="0" w:color="auto"/>
                    <w:right w:val="none" w:sz="0" w:space="0" w:color="auto"/>
                  </w:divBdr>
                </w:div>
                <w:div w:id="575554920">
                  <w:marLeft w:val="0"/>
                  <w:marRight w:val="0"/>
                  <w:marTop w:val="0"/>
                  <w:marBottom w:val="0"/>
                  <w:divBdr>
                    <w:top w:val="none" w:sz="0" w:space="0" w:color="auto"/>
                    <w:left w:val="none" w:sz="0" w:space="0" w:color="auto"/>
                    <w:bottom w:val="none" w:sz="0" w:space="0" w:color="auto"/>
                    <w:right w:val="none" w:sz="0" w:space="0" w:color="auto"/>
                  </w:divBdr>
                </w:div>
                <w:div w:id="982083567">
                  <w:marLeft w:val="0"/>
                  <w:marRight w:val="0"/>
                  <w:marTop w:val="0"/>
                  <w:marBottom w:val="0"/>
                  <w:divBdr>
                    <w:top w:val="none" w:sz="0" w:space="0" w:color="auto"/>
                    <w:left w:val="none" w:sz="0" w:space="0" w:color="auto"/>
                    <w:bottom w:val="none" w:sz="0" w:space="0" w:color="auto"/>
                    <w:right w:val="none" w:sz="0" w:space="0" w:color="auto"/>
                  </w:divBdr>
                </w:div>
                <w:div w:id="1439791508">
                  <w:marLeft w:val="0"/>
                  <w:marRight w:val="0"/>
                  <w:marTop w:val="0"/>
                  <w:marBottom w:val="0"/>
                  <w:divBdr>
                    <w:top w:val="none" w:sz="0" w:space="0" w:color="auto"/>
                    <w:left w:val="none" w:sz="0" w:space="0" w:color="auto"/>
                    <w:bottom w:val="none" w:sz="0" w:space="0" w:color="auto"/>
                    <w:right w:val="none" w:sz="0" w:space="0" w:color="auto"/>
                  </w:divBdr>
                </w:div>
                <w:div w:id="1452742941">
                  <w:marLeft w:val="0"/>
                  <w:marRight w:val="0"/>
                  <w:marTop w:val="0"/>
                  <w:marBottom w:val="0"/>
                  <w:divBdr>
                    <w:top w:val="none" w:sz="0" w:space="0" w:color="auto"/>
                    <w:left w:val="none" w:sz="0" w:space="0" w:color="auto"/>
                    <w:bottom w:val="none" w:sz="0" w:space="0" w:color="auto"/>
                    <w:right w:val="none" w:sz="0" w:space="0" w:color="auto"/>
                  </w:divBdr>
                </w:div>
              </w:divsChild>
            </w:div>
            <w:div w:id="1399093933">
              <w:marLeft w:val="0"/>
              <w:marRight w:val="0"/>
              <w:marTop w:val="0"/>
              <w:marBottom w:val="0"/>
              <w:divBdr>
                <w:top w:val="none" w:sz="0" w:space="0" w:color="auto"/>
                <w:left w:val="none" w:sz="0" w:space="0" w:color="auto"/>
                <w:bottom w:val="none" w:sz="0" w:space="0" w:color="auto"/>
                <w:right w:val="none" w:sz="0" w:space="0" w:color="auto"/>
              </w:divBdr>
              <w:divsChild>
                <w:div w:id="1881018286">
                  <w:marLeft w:val="0"/>
                  <w:marRight w:val="0"/>
                  <w:marTop w:val="0"/>
                  <w:marBottom w:val="0"/>
                  <w:divBdr>
                    <w:top w:val="none" w:sz="0" w:space="0" w:color="auto"/>
                    <w:left w:val="none" w:sz="0" w:space="0" w:color="auto"/>
                    <w:bottom w:val="none" w:sz="0" w:space="0" w:color="auto"/>
                    <w:right w:val="none" w:sz="0" w:space="0" w:color="auto"/>
                  </w:divBdr>
                </w:div>
                <w:div w:id="274291101">
                  <w:marLeft w:val="0"/>
                  <w:marRight w:val="0"/>
                  <w:marTop w:val="0"/>
                  <w:marBottom w:val="0"/>
                  <w:divBdr>
                    <w:top w:val="none" w:sz="0" w:space="0" w:color="auto"/>
                    <w:left w:val="none" w:sz="0" w:space="0" w:color="auto"/>
                    <w:bottom w:val="none" w:sz="0" w:space="0" w:color="auto"/>
                    <w:right w:val="none" w:sz="0" w:space="0" w:color="auto"/>
                  </w:divBdr>
                </w:div>
                <w:div w:id="225261663">
                  <w:marLeft w:val="0"/>
                  <w:marRight w:val="0"/>
                  <w:marTop w:val="0"/>
                  <w:marBottom w:val="0"/>
                  <w:divBdr>
                    <w:top w:val="none" w:sz="0" w:space="0" w:color="auto"/>
                    <w:left w:val="none" w:sz="0" w:space="0" w:color="auto"/>
                    <w:bottom w:val="none" w:sz="0" w:space="0" w:color="auto"/>
                    <w:right w:val="none" w:sz="0" w:space="0" w:color="auto"/>
                  </w:divBdr>
                </w:div>
                <w:div w:id="948047184">
                  <w:marLeft w:val="0"/>
                  <w:marRight w:val="0"/>
                  <w:marTop w:val="0"/>
                  <w:marBottom w:val="0"/>
                  <w:divBdr>
                    <w:top w:val="none" w:sz="0" w:space="0" w:color="auto"/>
                    <w:left w:val="none" w:sz="0" w:space="0" w:color="auto"/>
                    <w:bottom w:val="none" w:sz="0" w:space="0" w:color="auto"/>
                    <w:right w:val="none" w:sz="0" w:space="0" w:color="auto"/>
                  </w:divBdr>
                </w:div>
                <w:div w:id="1159612293">
                  <w:marLeft w:val="0"/>
                  <w:marRight w:val="0"/>
                  <w:marTop w:val="0"/>
                  <w:marBottom w:val="0"/>
                  <w:divBdr>
                    <w:top w:val="none" w:sz="0" w:space="0" w:color="auto"/>
                    <w:left w:val="none" w:sz="0" w:space="0" w:color="auto"/>
                    <w:bottom w:val="none" w:sz="0" w:space="0" w:color="auto"/>
                    <w:right w:val="none" w:sz="0" w:space="0" w:color="auto"/>
                  </w:divBdr>
                </w:div>
                <w:div w:id="116385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30301">
          <w:marLeft w:val="0"/>
          <w:marRight w:val="0"/>
          <w:marTop w:val="0"/>
          <w:marBottom w:val="0"/>
          <w:divBdr>
            <w:top w:val="none" w:sz="0" w:space="0" w:color="auto"/>
            <w:left w:val="none" w:sz="0" w:space="0" w:color="auto"/>
            <w:bottom w:val="none" w:sz="0" w:space="0" w:color="auto"/>
            <w:right w:val="none" w:sz="0" w:space="0" w:color="auto"/>
          </w:divBdr>
        </w:div>
        <w:div w:id="491458285">
          <w:marLeft w:val="0"/>
          <w:marRight w:val="0"/>
          <w:marTop w:val="0"/>
          <w:marBottom w:val="0"/>
          <w:divBdr>
            <w:top w:val="none" w:sz="0" w:space="0" w:color="auto"/>
            <w:left w:val="none" w:sz="0" w:space="0" w:color="auto"/>
            <w:bottom w:val="none" w:sz="0" w:space="0" w:color="auto"/>
            <w:right w:val="none" w:sz="0" w:space="0" w:color="auto"/>
          </w:divBdr>
        </w:div>
        <w:div w:id="1549492725">
          <w:marLeft w:val="0"/>
          <w:marRight w:val="0"/>
          <w:marTop w:val="0"/>
          <w:marBottom w:val="0"/>
          <w:divBdr>
            <w:top w:val="none" w:sz="0" w:space="0" w:color="auto"/>
            <w:left w:val="none" w:sz="0" w:space="0" w:color="auto"/>
            <w:bottom w:val="none" w:sz="0" w:space="0" w:color="auto"/>
            <w:right w:val="none" w:sz="0" w:space="0" w:color="auto"/>
          </w:divBdr>
        </w:div>
        <w:div w:id="649558946">
          <w:marLeft w:val="0"/>
          <w:marRight w:val="0"/>
          <w:marTop w:val="0"/>
          <w:marBottom w:val="0"/>
          <w:divBdr>
            <w:top w:val="none" w:sz="0" w:space="0" w:color="auto"/>
            <w:left w:val="none" w:sz="0" w:space="0" w:color="auto"/>
            <w:bottom w:val="none" w:sz="0" w:space="0" w:color="auto"/>
            <w:right w:val="none" w:sz="0" w:space="0" w:color="auto"/>
          </w:divBdr>
        </w:div>
        <w:div w:id="1163621668">
          <w:marLeft w:val="0"/>
          <w:marRight w:val="0"/>
          <w:marTop w:val="0"/>
          <w:marBottom w:val="0"/>
          <w:divBdr>
            <w:top w:val="none" w:sz="0" w:space="0" w:color="auto"/>
            <w:left w:val="none" w:sz="0" w:space="0" w:color="auto"/>
            <w:bottom w:val="none" w:sz="0" w:space="0" w:color="auto"/>
            <w:right w:val="none" w:sz="0" w:space="0" w:color="auto"/>
          </w:divBdr>
        </w:div>
        <w:div w:id="248731362">
          <w:marLeft w:val="0"/>
          <w:marRight w:val="0"/>
          <w:marTop w:val="0"/>
          <w:marBottom w:val="0"/>
          <w:divBdr>
            <w:top w:val="none" w:sz="0" w:space="0" w:color="auto"/>
            <w:left w:val="none" w:sz="0" w:space="0" w:color="auto"/>
            <w:bottom w:val="none" w:sz="0" w:space="0" w:color="auto"/>
            <w:right w:val="none" w:sz="0" w:space="0" w:color="auto"/>
          </w:divBdr>
        </w:div>
        <w:div w:id="975379129">
          <w:marLeft w:val="0"/>
          <w:marRight w:val="0"/>
          <w:marTop w:val="0"/>
          <w:marBottom w:val="0"/>
          <w:divBdr>
            <w:top w:val="none" w:sz="0" w:space="0" w:color="auto"/>
            <w:left w:val="none" w:sz="0" w:space="0" w:color="auto"/>
            <w:bottom w:val="none" w:sz="0" w:space="0" w:color="auto"/>
            <w:right w:val="none" w:sz="0" w:space="0" w:color="auto"/>
          </w:divBdr>
        </w:div>
        <w:div w:id="931858253">
          <w:marLeft w:val="0"/>
          <w:marRight w:val="0"/>
          <w:marTop w:val="0"/>
          <w:marBottom w:val="0"/>
          <w:divBdr>
            <w:top w:val="none" w:sz="0" w:space="0" w:color="auto"/>
            <w:left w:val="none" w:sz="0" w:space="0" w:color="auto"/>
            <w:bottom w:val="none" w:sz="0" w:space="0" w:color="auto"/>
            <w:right w:val="none" w:sz="0" w:space="0" w:color="auto"/>
          </w:divBdr>
        </w:div>
        <w:div w:id="2076737438">
          <w:marLeft w:val="0"/>
          <w:marRight w:val="0"/>
          <w:marTop w:val="0"/>
          <w:marBottom w:val="0"/>
          <w:divBdr>
            <w:top w:val="none" w:sz="0" w:space="0" w:color="auto"/>
            <w:left w:val="none" w:sz="0" w:space="0" w:color="auto"/>
            <w:bottom w:val="none" w:sz="0" w:space="0" w:color="auto"/>
            <w:right w:val="none" w:sz="0" w:space="0" w:color="auto"/>
          </w:divBdr>
        </w:div>
        <w:div w:id="2032145008">
          <w:marLeft w:val="0"/>
          <w:marRight w:val="0"/>
          <w:marTop w:val="0"/>
          <w:marBottom w:val="0"/>
          <w:divBdr>
            <w:top w:val="none" w:sz="0" w:space="0" w:color="auto"/>
            <w:left w:val="none" w:sz="0" w:space="0" w:color="auto"/>
            <w:bottom w:val="none" w:sz="0" w:space="0" w:color="auto"/>
            <w:right w:val="none" w:sz="0" w:space="0" w:color="auto"/>
          </w:divBdr>
        </w:div>
        <w:div w:id="1531336746">
          <w:marLeft w:val="0"/>
          <w:marRight w:val="0"/>
          <w:marTop w:val="0"/>
          <w:marBottom w:val="0"/>
          <w:divBdr>
            <w:top w:val="none" w:sz="0" w:space="0" w:color="auto"/>
            <w:left w:val="none" w:sz="0" w:space="0" w:color="auto"/>
            <w:bottom w:val="none" w:sz="0" w:space="0" w:color="auto"/>
            <w:right w:val="none" w:sz="0" w:space="0" w:color="auto"/>
          </w:divBdr>
        </w:div>
        <w:div w:id="2032341990">
          <w:marLeft w:val="0"/>
          <w:marRight w:val="0"/>
          <w:marTop w:val="0"/>
          <w:marBottom w:val="0"/>
          <w:divBdr>
            <w:top w:val="none" w:sz="0" w:space="0" w:color="auto"/>
            <w:left w:val="none" w:sz="0" w:space="0" w:color="auto"/>
            <w:bottom w:val="none" w:sz="0" w:space="0" w:color="auto"/>
            <w:right w:val="none" w:sz="0" w:space="0" w:color="auto"/>
          </w:divBdr>
        </w:div>
        <w:div w:id="2072077916">
          <w:marLeft w:val="0"/>
          <w:marRight w:val="0"/>
          <w:marTop w:val="0"/>
          <w:marBottom w:val="0"/>
          <w:divBdr>
            <w:top w:val="none" w:sz="0" w:space="0" w:color="auto"/>
            <w:left w:val="none" w:sz="0" w:space="0" w:color="auto"/>
            <w:bottom w:val="none" w:sz="0" w:space="0" w:color="auto"/>
            <w:right w:val="none" w:sz="0" w:space="0" w:color="auto"/>
          </w:divBdr>
        </w:div>
        <w:div w:id="1919710608">
          <w:marLeft w:val="0"/>
          <w:marRight w:val="0"/>
          <w:marTop w:val="0"/>
          <w:marBottom w:val="0"/>
          <w:divBdr>
            <w:top w:val="none" w:sz="0" w:space="0" w:color="auto"/>
            <w:left w:val="none" w:sz="0" w:space="0" w:color="auto"/>
            <w:bottom w:val="none" w:sz="0" w:space="0" w:color="auto"/>
            <w:right w:val="none" w:sz="0" w:space="0" w:color="auto"/>
          </w:divBdr>
        </w:div>
      </w:divsChild>
    </w:div>
    <w:div w:id="16538739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umbc.app.box.com/file/823233941087?s=t6yucf6e9aasi21mdo8j90ny8lwxegns" TargetMode="External"/><Relationship Id="rId13" Type="http://schemas.openxmlformats.org/officeDocument/2006/relationships/hyperlink" Target="https://docs.google.com/document/d/1F0VnShMGBeiOeEMefdUYR2GAYWLp4muciqrR4Vrw5zo/edit" TargetMode="External"/><Relationship Id="rId18" Type="http://schemas.openxmlformats.org/officeDocument/2006/relationships/hyperlink" Target="https://parking.umbc.edu/" TargetMode="External"/><Relationship Id="rId3" Type="http://schemas.openxmlformats.org/officeDocument/2006/relationships/settings" Target="settings.xml"/><Relationship Id="rId21" Type="http://schemas.openxmlformats.org/officeDocument/2006/relationships/hyperlink" Target="https://askjan.org/" TargetMode="External"/><Relationship Id="rId7" Type="http://schemas.openxmlformats.org/officeDocument/2006/relationships/hyperlink" Target="https://umbc.app.box.com/file/823233073820?s=ecvwcsfefx99qfksxrv1xh8hyvwu9dmm" TargetMode="External"/><Relationship Id="rId12" Type="http://schemas.openxmlformats.org/officeDocument/2006/relationships/hyperlink" Target="https://my3.my.umbc.edu/groups/pss/events/105917" TargetMode="External"/><Relationship Id="rId17" Type="http://schemas.openxmlformats.org/officeDocument/2006/relationships/hyperlink" Target="https://parking.umbc.edu/disabled-parking/accessible-parking/" TargetMode="External"/><Relationship Id="rId2" Type="http://schemas.openxmlformats.org/officeDocument/2006/relationships/styles" Target="styles.xml"/><Relationship Id="rId16" Type="http://schemas.openxmlformats.org/officeDocument/2006/relationships/hyperlink" Target="https://parking.umbc.edu/disabled-parking/medical-permit/" TargetMode="External"/><Relationship Id="rId20" Type="http://schemas.openxmlformats.org/officeDocument/2006/relationships/hyperlink" Target="https://accessibility.umbc.edu/employment-accommodation-request-form/" TargetMode="External"/><Relationship Id="rId1" Type="http://schemas.openxmlformats.org/officeDocument/2006/relationships/numbering" Target="numbering.xml"/><Relationship Id="rId6" Type="http://schemas.openxmlformats.org/officeDocument/2006/relationships/hyperlink" Target="https://docs.google.com/spreadsheets/d/1W3SwiPQiHC1EY-Y7VXXm2___m4XrBLGyrsUUU8kzgHE/edit" TargetMode="External"/><Relationship Id="rId11" Type="http://schemas.openxmlformats.org/officeDocument/2006/relationships/hyperlink" Target="https://umbc.app.box.com/s/66882km82pabarjp8fqcx0qq1juw1xel" TargetMode="External"/><Relationship Id="rId24"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s://my3.my.umbc.edu/groups/parking" TargetMode="External"/><Relationship Id="rId23" Type="http://schemas.openxmlformats.org/officeDocument/2006/relationships/fontTable" Target="fontTable.xml"/><Relationship Id="rId10" Type="http://schemas.openxmlformats.org/officeDocument/2006/relationships/hyperlink" Target="mailto:jwy@umbc.edu" TargetMode="External"/><Relationship Id="rId19" Type="http://schemas.openxmlformats.org/officeDocument/2006/relationships/hyperlink" Target="https://accessibility.umbc.edu/employee-accommodations/requesting-work-related-accommodations-at-umbc-procedures/" TargetMode="External"/><Relationship Id="rId4" Type="http://schemas.openxmlformats.org/officeDocument/2006/relationships/webSettings" Target="webSettings.xml"/><Relationship Id="rId9" Type="http://schemas.openxmlformats.org/officeDocument/2006/relationships/hyperlink" Target="https://docs.google.com/presentation/d/1ed3_yUO2JAHgsUEHxGfyk_22kEWHHQNtjzvYuwbyKlk/edit" TargetMode="External"/><Relationship Id="rId14" Type="http://schemas.openxmlformats.org/officeDocument/2006/relationships/hyperlink" Target="mailto:parking@umbc.edu" TargetMode="External"/><Relationship Id="rId22" Type="http://schemas.openxmlformats.org/officeDocument/2006/relationships/hyperlink" Target="https://accessibility.umbc.edu/report-campus-accessibility-concer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1086</Words>
  <Characters>6192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Ally Hepp</cp:lastModifiedBy>
  <cp:revision>6</cp:revision>
  <dcterms:created xsi:type="dcterms:W3CDTF">2018-02-09T21:34:00Z</dcterms:created>
  <dcterms:modified xsi:type="dcterms:W3CDTF">2022-06-09T20:04:00Z</dcterms:modified>
</cp:coreProperties>
</file>