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D1010D" w:rsidP="08C71724" w:rsidRDefault="00D1010D" w14:paraId="6620D680" w14:textId="4F9DCB79">
      <w:pPr>
        <w:spacing w:after="160" w:line="259" w:lineRule="auto"/>
        <w:jc w:val="center"/>
        <w:rPr>
          <w:rFonts w:ascii="Arial" w:hAnsi="Arial" w:eastAsia="Arial" w:cs="Arial"/>
        </w:rPr>
      </w:pPr>
      <w:r>
        <w:drawing>
          <wp:inline wp14:editId="36B469DC" wp14:anchorId="23271301">
            <wp:extent cx="5943600" cy="742950"/>
            <wp:effectExtent l="0" t="0" r="0" b="0"/>
            <wp:docPr id="736029267" name="Picture 736029267" title=""/>
            <wp:cNvGraphicFramePr>
              <a:graphicFrameLocks noChangeAspect="1"/>
            </wp:cNvGraphicFramePr>
            <a:graphic>
              <a:graphicData uri="http://schemas.openxmlformats.org/drawingml/2006/picture">
                <pic:pic>
                  <pic:nvPicPr>
                    <pic:cNvPr id="0" name="Picture 736029267"/>
                    <pic:cNvPicPr/>
                  </pic:nvPicPr>
                  <pic:blipFill>
                    <a:blip r:embed="Re846e2c80b134810">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742950"/>
                    </a:xfrm>
                    <a:prstGeom prst="rect">
                      <a:avLst/>
                    </a:prstGeom>
                  </pic:spPr>
                </pic:pic>
              </a:graphicData>
            </a:graphic>
          </wp:inline>
        </w:drawing>
      </w:r>
    </w:p>
    <w:p w:rsidR="00D1010D" w:rsidP="2BDEEA53" w:rsidRDefault="2BDEEA53" w14:paraId="539AE459" w14:textId="20C2817B">
      <w:pPr>
        <w:spacing w:after="160" w:line="259" w:lineRule="auto"/>
        <w:jc w:val="center"/>
        <w:rPr>
          <w:rFonts w:ascii="Arial" w:hAnsi="Arial" w:eastAsia="Arial" w:cs="Arial"/>
        </w:rPr>
      </w:pPr>
      <w:r w:rsidRPr="08C71724" w:rsidR="08C71724">
        <w:rPr>
          <w:rFonts w:ascii="Arial" w:hAnsi="Arial" w:eastAsia="Arial" w:cs="Arial"/>
          <w:b w:val="1"/>
          <w:bCs w:val="1"/>
        </w:rPr>
        <w:t>Professional Staff Senate</w:t>
      </w:r>
      <w:r w:rsidRPr="08C71724" w:rsidR="08C71724">
        <w:rPr>
          <w:rFonts w:ascii="Arial" w:hAnsi="Arial" w:eastAsia="Arial" w:cs="Arial"/>
          <w:b w:val="1"/>
          <w:bCs w:val="1"/>
        </w:rPr>
        <w:t xml:space="preserve"> </w:t>
      </w:r>
      <w:r w:rsidRPr="08C71724" w:rsidR="08C71724">
        <w:rPr>
          <w:rFonts w:ascii="Arial" w:hAnsi="Arial" w:eastAsia="Arial" w:cs="Arial"/>
          <w:b w:val="1"/>
          <w:bCs w:val="1"/>
        </w:rPr>
        <w:t>Meeting Minutes</w:t>
      </w:r>
    </w:p>
    <w:p w:rsidR="00D1010D" w:rsidP="2BDEEA53" w:rsidRDefault="44B34426" w14:paraId="5AA22D8F" w14:textId="6B20357B">
      <w:pPr>
        <w:spacing w:after="160" w:line="259" w:lineRule="auto"/>
        <w:jc w:val="center"/>
        <w:rPr>
          <w:rFonts w:ascii="Arial" w:hAnsi="Arial" w:eastAsia="Arial" w:cs="Arial"/>
        </w:rPr>
      </w:pPr>
      <w:r w:rsidRPr="366112F7" w:rsidR="366112F7">
        <w:rPr>
          <w:rFonts w:ascii="Arial" w:hAnsi="Arial" w:eastAsia="Arial" w:cs="Arial"/>
          <w:b w:val="1"/>
          <w:bCs w:val="1"/>
        </w:rPr>
        <w:t>Thursday, December 8, 2022</w:t>
      </w:r>
    </w:p>
    <w:p w:rsidR="00D1010D" w:rsidP="2BDEEA53" w:rsidRDefault="2BDEEA53" w14:paraId="711E2786" w14:textId="32820B1B">
      <w:pPr>
        <w:spacing w:after="160" w:line="259" w:lineRule="auto"/>
        <w:jc w:val="center"/>
        <w:rPr>
          <w:rFonts w:ascii="Arial" w:hAnsi="Arial" w:eastAsia="Arial" w:cs="Arial"/>
        </w:rPr>
      </w:pPr>
      <w:r w:rsidRPr="08C71724" w:rsidR="08C71724">
        <w:rPr>
          <w:rFonts w:ascii="Arial" w:hAnsi="Arial" w:eastAsia="Arial" w:cs="Arial"/>
          <w:b w:val="1"/>
          <w:bCs w:val="1"/>
        </w:rPr>
        <w:t>2:30 – 4:30 p.m. – Virtual</w:t>
      </w:r>
    </w:p>
    <w:p w:rsidR="00D1010D" w:rsidP="2BDEEA53" w:rsidRDefault="10772F75" w14:paraId="4CEC5C1C" w14:textId="44F10FD0">
      <w:pPr>
        <w:spacing w:after="160" w:line="259" w:lineRule="auto"/>
        <w:rPr>
          <w:rFonts w:ascii="Arial" w:hAnsi="Arial" w:eastAsia="Arial" w:cs="Arial"/>
        </w:rPr>
      </w:pPr>
      <w:r w:rsidRPr="08C71724" w:rsidR="08C71724">
        <w:rPr>
          <w:rFonts w:ascii="Arial" w:hAnsi="Arial" w:eastAsia="Arial" w:cs="Arial"/>
          <w:b w:val="1"/>
          <w:bCs w:val="1"/>
        </w:rPr>
        <w:t xml:space="preserve">In Attendance: </w:t>
      </w:r>
      <w:hyperlink w:anchor="gid=522842090" r:id="R1848a9f074554aa6">
        <w:r w:rsidRPr="08C71724" w:rsidR="08C71724">
          <w:rPr>
            <w:rStyle w:val="Hyperlink"/>
            <w:rFonts w:ascii="Arial" w:hAnsi="Arial" w:eastAsia="Arial" w:cs="Arial"/>
            <w:b w:val="1"/>
            <w:bCs w:val="1"/>
          </w:rPr>
          <w:t>Link</w:t>
        </w:r>
      </w:hyperlink>
    </w:p>
    <w:p w:rsidRPr="003C4C50" w:rsidR="00D1010D" w:rsidP="003C4C50" w:rsidRDefault="2BDEEA53" w14:paraId="7165B1A3" w14:textId="2C5AB069">
      <w:pPr>
        <w:spacing w:after="160" w:line="259" w:lineRule="auto"/>
        <w:rPr>
          <w:rFonts w:ascii="Arial" w:hAnsi="Arial" w:eastAsia="Arial" w:cs="Arial"/>
          <w:b w:val="1"/>
          <w:bCs w:val="1"/>
        </w:rPr>
      </w:pPr>
      <w:r w:rsidRPr="08C71724" w:rsidR="08C71724">
        <w:rPr>
          <w:rFonts w:ascii="Arial" w:hAnsi="Arial" w:eastAsia="Arial" w:cs="Arial"/>
          <w:b w:val="1"/>
          <w:bCs w:val="1"/>
        </w:rPr>
        <w:t xml:space="preserve">Non-Officer Staff </w:t>
      </w:r>
      <w:proofErr w:type="gramStart"/>
      <w:r w:rsidRPr="08C71724" w:rsidR="08C71724">
        <w:rPr>
          <w:rFonts w:ascii="Arial" w:hAnsi="Arial" w:eastAsia="Arial" w:cs="Arial"/>
          <w:b w:val="1"/>
          <w:bCs w:val="1"/>
        </w:rPr>
        <w:t>In</w:t>
      </w:r>
      <w:proofErr w:type="gramEnd"/>
      <w:r w:rsidRPr="08C71724" w:rsidR="08C71724">
        <w:rPr>
          <w:rFonts w:ascii="Arial" w:hAnsi="Arial" w:eastAsia="Arial" w:cs="Arial"/>
          <w:b w:val="1"/>
          <w:bCs w:val="1"/>
        </w:rPr>
        <w:t xml:space="preserve"> Attendance</w:t>
      </w:r>
      <w:r w:rsidRPr="08C71724" w:rsidR="08C71724">
        <w:rPr>
          <w:rFonts w:ascii="Arial" w:hAnsi="Arial" w:eastAsia="Arial" w:cs="Arial"/>
          <w:b w:val="1"/>
          <w:bCs w:val="1"/>
        </w:rPr>
        <w:t>:</w:t>
      </w:r>
    </w:p>
    <w:p w:rsidRPr="00BF44C2" w:rsidR="00BF44C2" w:rsidP="08C71724" w:rsidRDefault="00BF44C2" w14:paraId="54327A76" w14:textId="77777777">
      <w:pPr>
        <w:textAlignment w:val="baseline"/>
        <w:rPr>
          <w:rFonts w:ascii="Arial" w:hAnsi="Arial" w:eastAsia="Arial" w:cs="Arial"/>
          <w:color w:val="2E74B5"/>
        </w:rPr>
      </w:pPr>
      <w:r w:rsidRPr="08C71724" w:rsidR="08C71724">
        <w:rPr>
          <w:rFonts w:ascii="Arial" w:hAnsi="Arial" w:eastAsia="Arial" w:cs="Arial"/>
          <w:b w:val="1"/>
          <w:bCs w:val="1"/>
          <w:i w:val="1"/>
          <w:iCs w:val="1"/>
          <w:color w:val="000000" w:themeColor="text1" w:themeTint="FF" w:themeShade="FF"/>
        </w:rPr>
        <w:t>Land Acknowledgement</w:t>
      </w:r>
      <w:r w:rsidRPr="08C71724" w:rsidR="08C71724">
        <w:rPr>
          <w:rFonts w:ascii="Arial" w:hAnsi="Arial" w:eastAsia="Arial" w:cs="Arial"/>
          <w:color w:val="000000" w:themeColor="text1" w:themeTint="FF" w:themeShade="FF"/>
        </w:rPr>
        <w:t> </w:t>
      </w:r>
    </w:p>
    <w:p w:rsidRPr="00BF44C2" w:rsidR="00BF44C2" w:rsidP="08C71724" w:rsidRDefault="00BF44C2" w14:paraId="2F90D3D0" w14:textId="77777777">
      <w:pPr>
        <w:textAlignment w:val="baseline"/>
        <w:rPr>
          <w:rFonts w:ascii="Arial" w:hAnsi="Arial" w:eastAsia="Arial" w:cs="Arial"/>
          <w:color w:val="2E74B5"/>
        </w:rPr>
      </w:pPr>
      <w:r w:rsidRPr="08C71724" w:rsidR="08C71724">
        <w:rPr>
          <w:rFonts w:ascii="Arial" w:hAnsi="Arial" w:eastAsia="Arial" w:cs="Arial"/>
          <w:i w:val="1"/>
          <w:iCs w:val="1"/>
          <w:color w:val="000000" w:themeColor="text1" w:themeTint="FF" w:themeShade="FF"/>
        </w:rPr>
        <w:t>UMBC was established upon the land of the Piscataway and Susquehannock peoples. Over time, citizens of many more Indigenous nations have come to reside in this region. We humbly offer our respect to all past, present, and future Indigenous people connected to this place.</w:t>
      </w:r>
      <w:r w:rsidRPr="08C71724" w:rsidR="08C71724">
        <w:rPr>
          <w:rFonts w:ascii="Arial" w:hAnsi="Arial" w:eastAsia="Arial" w:cs="Arial"/>
          <w:color w:val="000000" w:themeColor="text1" w:themeTint="FF" w:themeShade="FF"/>
        </w:rPr>
        <w:t> </w:t>
      </w:r>
    </w:p>
    <w:p w:rsidRPr="00BF44C2" w:rsidR="00BF44C2" w:rsidP="08C71724" w:rsidRDefault="00BF44C2" w14:paraId="621AAF52" w14:textId="77777777">
      <w:pPr>
        <w:textAlignment w:val="baseline"/>
        <w:rPr>
          <w:rFonts w:ascii="Arial" w:hAnsi="Arial" w:eastAsia="Arial" w:cs="Arial"/>
        </w:rPr>
      </w:pPr>
      <w:r w:rsidRPr="08C71724" w:rsidR="08C71724">
        <w:rPr>
          <w:rFonts w:ascii="Arial" w:hAnsi="Arial" w:eastAsia="Arial" w:cs="Arial"/>
          <w:color w:val="000000" w:themeColor="text1" w:themeTint="FF" w:themeShade="FF"/>
        </w:rPr>
        <w:t> </w:t>
      </w:r>
    </w:p>
    <w:p w:rsidRPr="00BF44C2" w:rsidR="00BF44C2" w:rsidP="08C71724" w:rsidRDefault="00BF44C2" w14:paraId="34C4D80C" w14:textId="77777777">
      <w:pPr>
        <w:textAlignment w:val="baseline"/>
        <w:rPr>
          <w:rFonts w:ascii="Arial" w:hAnsi="Arial" w:eastAsia="Arial" w:cs="Arial"/>
        </w:rPr>
      </w:pPr>
      <w:r w:rsidRPr="08C71724" w:rsidR="08C71724">
        <w:rPr>
          <w:rFonts w:ascii="Arial" w:hAnsi="Arial" w:eastAsia="Arial" w:cs="Arial"/>
          <w:color w:val="000000" w:themeColor="text1" w:themeTint="FF" w:themeShade="FF"/>
        </w:rPr>
        <w:t>2:35 p.m.</w:t>
      </w:r>
      <w:r>
        <w:tab/>
      </w:r>
      <w:r w:rsidRPr="08C71724" w:rsidR="08C71724">
        <w:rPr>
          <w:rFonts w:ascii="Arial" w:hAnsi="Arial" w:eastAsia="Arial" w:cs="Arial"/>
          <w:color w:val="000000" w:themeColor="text1" w:themeTint="FF" w:themeShade="FF"/>
        </w:rPr>
        <w:t>Call to Order  </w:t>
      </w:r>
    </w:p>
    <w:p w:rsidR="560819B0" w:rsidP="08C71724" w:rsidRDefault="560819B0" w14:paraId="44011F01" w14:textId="1FBE6EA4">
      <w:pPr>
        <w:ind w:left="720" w:firstLine="720"/>
        <w:rPr>
          <w:rFonts w:ascii="Arial" w:hAnsi="Arial" w:eastAsia="Arial" w:cs="Arial"/>
        </w:rPr>
      </w:pPr>
      <w:r w:rsidRPr="08C71724" w:rsidR="08C71724">
        <w:rPr>
          <w:rFonts w:ascii="Arial" w:hAnsi="Arial" w:eastAsia="Arial" w:cs="Arial"/>
          <w:b w:val="1"/>
          <w:bCs w:val="1"/>
        </w:rPr>
        <w:t xml:space="preserve">Approve This Month’s Meeting Agenda </w:t>
      </w:r>
    </w:p>
    <w:p w:rsidR="560819B0" w:rsidP="08C71724" w:rsidRDefault="560819B0" w14:paraId="46021713" w14:textId="2DCEF3B4">
      <w:pPr>
        <w:ind w:left="720" w:firstLine="720"/>
        <w:rPr>
          <w:rFonts w:ascii="Arial" w:hAnsi="Arial" w:eastAsia="Arial" w:cs="Arial"/>
          <w:b w:val="1"/>
          <w:bCs w:val="1"/>
        </w:rPr>
      </w:pPr>
      <w:r w:rsidRPr="08C71724" w:rsidR="08C71724">
        <w:rPr>
          <w:rFonts w:ascii="Arial" w:hAnsi="Arial" w:eastAsia="Arial" w:cs="Arial"/>
          <w:b w:val="1"/>
          <w:bCs w:val="1"/>
        </w:rPr>
        <w:t xml:space="preserve">Approve </w:t>
      </w:r>
      <w:hyperlink r:id="R7c41589cce524b76">
        <w:r w:rsidRPr="08C71724" w:rsidR="08C71724">
          <w:rPr>
            <w:rStyle w:val="Hyperlink"/>
            <w:rFonts w:ascii="Arial" w:hAnsi="Arial" w:eastAsia="Arial" w:cs="Arial"/>
            <w:b w:val="1"/>
            <w:bCs w:val="1"/>
          </w:rPr>
          <w:t>Last Month’s Meeting Minutes</w:t>
        </w:r>
      </w:hyperlink>
      <w:r w:rsidRPr="08C71724" w:rsidR="08C71724">
        <w:rPr>
          <w:rFonts w:ascii="Arial" w:hAnsi="Arial" w:eastAsia="Arial" w:cs="Arial"/>
          <w:b w:val="1"/>
          <w:bCs w:val="1"/>
        </w:rPr>
        <w:t xml:space="preserve">  </w:t>
      </w:r>
    </w:p>
    <w:p w:rsidR="560819B0" w:rsidP="159DADA1" w:rsidRDefault="560819B0" w14:paraId="0964E63F" w14:textId="6BA31563" w14:noSpellErr="1">
      <w:pPr>
        <w:ind w:left="0"/>
        <w:rPr>
          <w:rFonts w:ascii="Arial" w:hAnsi="Arial" w:eastAsia="Arial" w:cs="Arial"/>
          <w:sz w:val="24"/>
          <w:szCs w:val="24"/>
        </w:rPr>
      </w:pPr>
      <w:r w:rsidRPr="159DADA1" w:rsidR="159DADA1">
        <w:rPr>
          <w:rFonts w:ascii="Arial" w:hAnsi="Arial" w:eastAsia="Arial" w:cs="Arial"/>
          <w:color w:val="222222"/>
          <w:sz w:val="24"/>
          <w:szCs w:val="24"/>
        </w:rPr>
        <w:t>2:40 p.m.</w:t>
      </w:r>
      <w:r w:rsidRPr="159DADA1" w:rsidR="159DADA1">
        <w:rPr>
          <w:rFonts w:ascii="Arial" w:hAnsi="Arial" w:eastAsia="Arial" w:cs="Arial"/>
          <w:color w:val="000000" w:themeColor="text1" w:themeTint="FF" w:themeShade="FF"/>
          <w:sz w:val="24"/>
          <w:szCs w:val="24"/>
        </w:rPr>
        <w:t> </w:t>
      </w:r>
      <w:r>
        <w:tab/>
      </w:r>
      <w:r>
        <w:br/>
      </w:r>
    </w:p>
    <w:p w:rsidR="560819B0" w:rsidP="159DADA1" w:rsidRDefault="560819B0" w14:paraId="1523B833" w14:textId="2CFA7554" w14:noSpellErr="1">
      <w:pPr>
        <w:ind w:left="720"/>
        <w:rPr>
          <w:rFonts w:ascii="Arial" w:hAnsi="Arial" w:eastAsia="Arial" w:cs="Arial"/>
          <w:b w:val="1"/>
          <w:bCs w:val="1"/>
          <w:i w:val="0"/>
          <w:iCs w:val="0"/>
          <w:strike w:val="0"/>
          <w:dstrike w:val="0"/>
          <w:noProof w:val="0"/>
          <w:color w:val="222222"/>
          <w:sz w:val="24"/>
          <w:szCs w:val="24"/>
          <w:u w:val="none"/>
          <w:lang w:val="en-US"/>
        </w:rPr>
      </w:pPr>
      <w:r w:rsidRPr="159DADA1" w:rsidR="159DADA1">
        <w:rPr>
          <w:rFonts w:ascii="Arial" w:hAnsi="Arial" w:eastAsia="Arial" w:cs="Arial"/>
          <w:b w:val="1"/>
          <w:bCs w:val="1"/>
          <w:i w:val="0"/>
          <w:iCs w:val="0"/>
          <w:strike w:val="0"/>
          <w:dstrike w:val="0"/>
          <w:noProof w:val="0"/>
          <w:color w:val="222222"/>
          <w:sz w:val="24"/>
          <w:szCs w:val="24"/>
          <w:u w:val="none"/>
          <w:lang w:val="en-US"/>
        </w:rPr>
        <w:t>Welcome, Emily Passera!  (</w:t>
      </w:r>
      <w:proofErr w:type="gramStart"/>
      <w:r w:rsidRPr="159DADA1" w:rsidR="159DADA1">
        <w:rPr>
          <w:rFonts w:ascii="Arial" w:hAnsi="Arial" w:eastAsia="Arial" w:cs="Arial"/>
          <w:b w:val="1"/>
          <w:bCs w:val="1"/>
          <w:i w:val="0"/>
          <w:iCs w:val="0"/>
          <w:strike w:val="0"/>
          <w:dstrike w:val="0"/>
          <w:noProof w:val="0"/>
          <w:color w:val="222222"/>
          <w:sz w:val="24"/>
          <w:szCs w:val="24"/>
          <w:u w:val="none"/>
          <w:lang w:val="en-US"/>
        </w:rPr>
        <w:t>which</w:t>
      </w:r>
      <w:proofErr w:type="gramEnd"/>
      <w:r w:rsidRPr="159DADA1" w:rsidR="159DADA1">
        <w:rPr>
          <w:rFonts w:ascii="Arial" w:hAnsi="Arial" w:eastAsia="Arial" w:cs="Arial"/>
          <w:b w:val="1"/>
          <w:bCs w:val="1"/>
          <w:i w:val="0"/>
          <w:iCs w:val="0"/>
          <w:strike w:val="0"/>
          <w:dstrike w:val="0"/>
          <w:noProof w:val="0"/>
          <w:color w:val="222222"/>
          <w:sz w:val="24"/>
          <w:szCs w:val="24"/>
          <w:u w:val="none"/>
          <w:lang w:val="en-US"/>
        </w:rPr>
        <w:t xml:space="preserve"> means to explain Maria's departure).  </w:t>
      </w:r>
    </w:p>
    <w:p w:rsidR="560819B0" w:rsidP="159DADA1" w:rsidRDefault="560819B0" w14:paraId="0CFE81C0" w14:textId="69166CBF" w14:noSpellErr="1">
      <w:pPr>
        <w:pStyle w:val="ListParagraph"/>
        <w:numPr>
          <w:ilvl w:val="0"/>
          <w:numId w:val="19"/>
        </w:numPr>
        <w:rPr>
          <w:rFonts w:ascii="Arial" w:hAnsi="Arial" w:eastAsia="Arial" w:cs="Arial"/>
          <w:b w:val="0"/>
          <w:bCs w:val="0"/>
          <w:i w:val="0"/>
          <w:iCs w:val="0"/>
          <w:strike w:val="0"/>
          <w:dstrike w:val="0"/>
          <w:noProof w:val="0"/>
          <w:color w:val="222222"/>
          <w:sz w:val="24"/>
          <w:szCs w:val="24"/>
          <w:u w:val="none"/>
          <w:lang w:val="en-US"/>
        </w:rPr>
      </w:pPr>
      <w:hyperlink r:id="R416895122ed94b6f">
        <w:r w:rsidRPr="159DADA1" w:rsidR="159DADA1">
          <w:rPr>
            <w:rStyle w:val="Hyperlink"/>
            <w:rFonts w:ascii="Arial" w:hAnsi="Arial" w:eastAsia="Arial" w:cs="Arial"/>
            <w:b w:val="0"/>
            <w:bCs w:val="0"/>
            <w:i w:val="0"/>
            <w:iCs w:val="0"/>
            <w:strike w:val="0"/>
            <w:dstrike w:val="0"/>
            <w:noProof w:val="0"/>
            <w:sz w:val="24"/>
            <w:szCs w:val="24"/>
            <w:lang w:val="en-US"/>
          </w:rPr>
          <w:t>Tuition Remission</w:t>
        </w:r>
      </w:hyperlink>
      <w:r w:rsidRPr="159DADA1" w:rsidR="159DADA1">
        <w:rPr>
          <w:rFonts w:ascii="Arial" w:hAnsi="Arial" w:eastAsia="Arial" w:cs="Arial"/>
          <w:b w:val="0"/>
          <w:bCs w:val="0"/>
          <w:i w:val="0"/>
          <w:iCs w:val="0"/>
          <w:strike w:val="0"/>
          <w:dstrike w:val="0"/>
          <w:noProof w:val="0"/>
          <w:color w:val="222222"/>
          <w:sz w:val="24"/>
          <w:szCs w:val="24"/>
          <w:u w:val="none"/>
          <w:lang w:val="en-US"/>
        </w:rPr>
        <w:t xml:space="preserve"> - Looking to take a class over the Winter Session?</w:t>
      </w:r>
    </w:p>
    <w:p w:rsidR="560819B0" w:rsidP="159DADA1" w:rsidRDefault="560819B0" w14:paraId="4BEEEF8D" w14:textId="5E81D6E7" w14:noSpellErr="1">
      <w:pPr>
        <w:pStyle w:val="ListParagraph"/>
        <w:numPr>
          <w:ilvl w:val="0"/>
          <w:numId w:val="19"/>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December Workplace Learning, OD &amp; Wellness Updates</w:t>
      </w:r>
    </w:p>
    <w:p w:rsidR="560819B0" w:rsidP="159DADA1" w:rsidRDefault="560819B0" w14:paraId="581D4CE5" w14:textId="38A9F325" w14:noSpellErr="1">
      <w:pPr>
        <w:pStyle w:val="ListParagraph"/>
        <w:numPr>
          <w:ilvl w:val="2"/>
          <w:numId w:val="20"/>
        </w:numPr>
        <w:rPr>
          <w:rFonts w:ascii="Arial" w:hAnsi="Arial" w:eastAsia="Arial" w:cs="Arial"/>
          <w:b w:val="0"/>
          <w:bCs w:val="0"/>
          <w:i w:val="0"/>
          <w:iCs w:val="0"/>
          <w:strike w:val="0"/>
          <w:dstrike w:val="0"/>
          <w:noProof w:val="0"/>
          <w:color w:val="1155CC"/>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 xml:space="preserve">12/20, </w:t>
      </w:r>
      <w:hyperlink r:id="Radc6b5f862564019">
        <w:r w:rsidRPr="159DADA1" w:rsidR="159DADA1">
          <w:rPr>
            <w:rStyle w:val="Hyperlink"/>
            <w:rFonts w:ascii="Arial" w:hAnsi="Arial" w:eastAsia="Arial" w:cs="Arial"/>
            <w:b w:val="0"/>
            <w:bCs w:val="0"/>
            <w:i w:val="0"/>
            <w:iCs w:val="0"/>
            <w:strike w:val="0"/>
            <w:dstrike w:val="0"/>
            <w:noProof w:val="0"/>
            <w:sz w:val="24"/>
            <w:szCs w:val="24"/>
            <w:lang w:val="en-US"/>
          </w:rPr>
          <w:t>USM Winter Wellness Event</w:t>
        </w:r>
      </w:hyperlink>
    </w:p>
    <w:p w:rsidR="560819B0" w:rsidP="159DADA1" w:rsidRDefault="560819B0" w14:paraId="4E0C8CBB" w14:textId="60DB1629" w14:noSpellErr="1">
      <w:pPr>
        <w:pStyle w:val="ListParagraph"/>
        <w:numPr>
          <w:ilvl w:val="2"/>
          <w:numId w:val="20"/>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Offerings from HRDQ</w:t>
      </w:r>
    </w:p>
    <w:p w:rsidR="560819B0" w:rsidP="159DADA1" w:rsidRDefault="560819B0" w14:paraId="4B90E83F" w14:textId="51EB62F8" w14:noSpellErr="1">
      <w:pPr>
        <w:pStyle w:val="ListParagraph"/>
        <w:numPr>
          <w:ilvl w:val="3"/>
          <w:numId w:val="21"/>
        </w:numPr>
        <w:rPr>
          <w:rFonts w:ascii="Arial" w:hAnsi="Arial" w:eastAsia="Arial" w:cs="Arial"/>
          <w:b w:val="0"/>
          <w:bCs w:val="0"/>
          <w:i w:val="0"/>
          <w:iCs w:val="0"/>
          <w:strike w:val="0"/>
          <w:dstrike w:val="0"/>
          <w:noProof w:val="0"/>
          <w:color w:val="1155CC"/>
          <w:sz w:val="24"/>
          <w:szCs w:val="24"/>
          <w:u w:val="none"/>
          <w:lang w:val="en-US"/>
        </w:rPr>
      </w:pPr>
      <w:hyperlink r:id="R9f4bd00d1a2a48c4">
        <w:r w:rsidRPr="159DADA1" w:rsidR="159DADA1">
          <w:rPr>
            <w:rStyle w:val="Hyperlink"/>
            <w:rFonts w:ascii="Arial" w:hAnsi="Arial" w:eastAsia="Arial" w:cs="Arial"/>
            <w:b w:val="0"/>
            <w:bCs w:val="0"/>
            <w:i w:val="0"/>
            <w:iCs w:val="0"/>
            <w:strike w:val="0"/>
            <w:dstrike w:val="0"/>
            <w:noProof w:val="0"/>
            <w:sz w:val="24"/>
            <w:szCs w:val="24"/>
            <w:lang w:val="en-US"/>
          </w:rPr>
          <w:t>First or Worst:What Builds and Breaks Leaders</w:t>
        </w:r>
      </w:hyperlink>
    </w:p>
    <w:p w:rsidR="560819B0" w:rsidP="159DADA1" w:rsidRDefault="560819B0" w14:paraId="2BC138A6" w14:textId="2D694BD8" w14:noSpellErr="1">
      <w:pPr>
        <w:pStyle w:val="ListParagraph"/>
        <w:numPr>
          <w:ilvl w:val="3"/>
          <w:numId w:val="21"/>
        </w:numPr>
        <w:rPr>
          <w:rFonts w:ascii="Arial" w:hAnsi="Arial" w:eastAsia="Arial" w:cs="Arial"/>
          <w:b w:val="0"/>
          <w:bCs w:val="0"/>
          <w:i w:val="0"/>
          <w:iCs w:val="0"/>
          <w:strike w:val="0"/>
          <w:dstrike w:val="0"/>
          <w:noProof w:val="0"/>
          <w:color w:val="1155CC"/>
          <w:sz w:val="24"/>
          <w:szCs w:val="24"/>
          <w:u w:val="none"/>
          <w:lang w:val="en-US"/>
        </w:rPr>
      </w:pPr>
      <w:hyperlink r:id="Rf063ed462e7648b6">
        <w:r w:rsidRPr="159DADA1" w:rsidR="159DADA1">
          <w:rPr>
            <w:rStyle w:val="Hyperlink"/>
            <w:rFonts w:ascii="Arial" w:hAnsi="Arial" w:eastAsia="Arial" w:cs="Arial"/>
            <w:b w:val="0"/>
            <w:bCs w:val="0"/>
            <w:i w:val="0"/>
            <w:iCs w:val="0"/>
            <w:strike w:val="0"/>
            <w:dstrike w:val="0"/>
            <w:noProof w:val="0"/>
            <w:sz w:val="24"/>
            <w:szCs w:val="24"/>
            <w:lang w:val="en-US"/>
          </w:rPr>
          <w:t>Taking the Lead: Five Things Every Supervisor Needs to Know</w:t>
        </w:r>
      </w:hyperlink>
    </w:p>
    <w:p w:rsidR="560819B0" w:rsidP="159DADA1" w:rsidRDefault="560819B0" w14:paraId="472BD9E2" w14:textId="7C59A0D4" w14:noSpellErr="1">
      <w:pPr>
        <w:pStyle w:val="ListParagraph"/>
        <w:numPr>
          <w:ilvl w:val="0"/>
          <w:numId w:val="19"/>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Update on January PSS Retreat Day - Choose your own adventure!</w:t>
      </w:r>
    </w:p>
    <w:p w:rsidR="560819B0" w:rsidP="159DADA1" w:rsidRDefault="560819B0" w14:paraId="5998682D" w14:textId="285B1CC0" w14:noSpellErr="1">
      <w:pPr>
        <w:pStyle w:val="ListParagraph"/>
        <w:numPr>
          <w:ilvl w:val="2"/>
          <w:numId w:val="20"/>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Yoga at Noon</w:t>
      </w:r>
    </w:p>
    <w:p w:rsidR="560819B0" w:rsidP="159DADA1" w:rsidRDefault="560819B0" w14:paraId="67DA02D3" w14:textId="275AC592" w14:noSpellErr="1">
      <w:pPr>
        <w:pStyle w:val="ListParagraph"/>
        <w:numPr>
          <w:ilvl w:val="2"/>
          <w:numId w:val="20"/>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Lunch at OCA Mocha (or somewhere nearby!)</w:t>
      </w:r>
    </w:p>
    <w:p w:rsidR="560819B0" w:rsidP="159DADA1" w:rsidRDefault="560819B0" w14:paraId="2800CE11" w14:textId="796D9E67" w14:noSpellErr="1">
      <w:pPr>
        <w:pStyle w:val="ListParagraph"/>
        <w:numPr>
          <w:ilvl w:val="2"/>
          <w:numId w:val="20"/>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Pre meeting treats at 2pm @ OCA Mocha</w:t>
      </w:r>
    </w:p>
    <w:p w:rsidR="560819B0" w:rsidP="159DADA1" w:rsidRDefault="560819B0" w14:paraId="4541242D" w14:textId="03828B19" w14:noSpellErr="1">
      <w:pPr>
        <w:pStyle w:val="ListParagraph"/>
        <w:numPr>
          <w:ilvl w:val="2"/>
          <w:numId w:val="20"/>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Meeting at 2:30</w:t>
      </w:r>
    </w:p>
    <w:p w:rsidR="560819B0" w:rsidP="159DADA1" w:rsidRDefault="560819B0" w14:paraId="642C0D51" w14:textId="53B240D2" w14:noSpellErr="1">
      <w:pPr>
        <w:pStyle w:val="ListParagraph"/>
        <w:numPr>
          <w:ilvl w:val="2"/>
          <w:numId w:val="20"/>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Wrap up the day</w:t>
      </w:r>
    </w:p>
    <w:p w:rsidR="560819B0" w:rsidP="159DADA1" w:rsidRDefault="560819B0" w14:paraId="7E6D0F34" w14:textId="22D1A6B7" w14:noSpellErr="1">
      <w:pPr>
        <w:pStyle w:val="ListParagraph"/>
        <w:numPr>
          <w:ilvl w:val="2"/>
          <w:numId w:val="20"/>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Happy Hour!</w:t>
      </w:r>
    </w:p>
    <w:p w:rsidR="560819B0" w:rsidP="159DADA1" w:rsidRDefault="560819B0" w14:paraId="49F59094" w14:textId="70453DC4" w14:noSpellErr="1">
      <w:pPr>
        <w:pStyle w:val="ListParagraph"/>
        <w:numPr>
          <w:ilvl w:val="0"/>
          <w:numId w:val="19"/>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Bylaws timeline update</w:t>
      </w:r>
    </w:p>
    <w:p w:rsidR="560819B0" w:rsidP="159DADA1" w:rsidRDefault="560819B0" w14:paraId="5E0913ED" w14:textId="6C14DC0D" w14:noSpellErr="1">
      <w:pPr>
        <w:pStyle w:val="ListParagraph"/>
        <w:numPr>
          <w:ilvl w:val="0"/>
          <w:numId w:val="19"/>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Spring plans</w:t>
      </w:r>
    </w:p>
    <w:p w:rsidR="560819B0" w:rsidP="159DADA1" w:rsidRDefault="560819B0" w14:paraId="6FDA620E" w14:textId="65EE9ED1" w14:noSpellErr="1">
      <w:pPr>
        <w:pStyle w:val="ListParagraph"/>
        <w:numPr>
          <w:ilvl w:val="0"/>
          <w:numId w:val="19"/>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Committee Report Outs (Both PSS and University!)</w:t>
      </w:r>
    </w:p>
    <w:p w:rsidR="560819B0" w:rsidP="159DADA1" w:rsidRDefault="560819B0" w14:paraId="4BF103A6" w14:textId="527D232F" w14:noSpellErr="1">
      <w:pPr>
        <w:pStyle w:val="ListParagraph"/>
        <w:numPr>
          <w:ilvl w:val="0"/>
          <w:numId w:val="19"/>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Small group time (yes, breakouts where you can talk to your fellow senators)</w:t>
      </w:r>
    </w:p>
    <w:p w:rsidR="159DADA1" w:rsidP="159DADA1" w:rsidRDefault="159DADA1" w14:paraId="15D66B90" w14:textId="33208455">
      <w:pPr>
        <w:pStyle w:val="Normal"/>
        <w:ind w:left="360"/>
        <w:rPr>
          <w:rFonts w:ascii="Arial" w:hAnsi="Arial" w:eastAsia="Arial" w:cs="Arial"/>
          <w:b w:val="0"/>
          <w:bCs w:val="0"/>
          <w:i w:val="0"/>
          <w:iCs w:val="0"/>
          <w:strike w:val="0"/>
          <w:dstrike w:val="0"/>
          <w:noProof w:val="0"/>
          <w:color w:val="222222"/>
          <w:sz w:val="24"/>
          <w:szCs w:val="24"/>
          <w:u w:val="none"/>
          <w:lang w:val="en-US"/>
        </w:rPr>
      </w:pPr>
    </w:p>
    <w:p w:rsidR="560819B0" w:rsidP="159DADA1" w:rsidRDefault="560819B0" w14:paraId="6C1102B2" w14:textId="09619241" w14:noSpellErr="1">
      <w:pPr>
        <w:ind w:left="720"/>
        <w:rPr>
          <w:rFonts w:ascii="Arial" w:hAnsi="Arial" w:eastAsia="Arial" w:cs="Arial"/>
          <w:b w:val="1"/>
          <w:bCs w:val="1"/>
          <w:i w:val="0"/>
          <w:iCs w:val="0"/>
          <w:strike w:val="0"/>
          <w:dstrike w:val="0"/>
          <w:noProof w:val="0"/>
          <w:color w:val="000000" w:themeColor="text1" w:themeTint="FF" w:themeShade="FF"/>
          <w:sz w:val="24"/>
          <w:szCs w:val="24"/>
          <w:u w:val="none"/>
          <w:lang w:val="en-US"/>
        </w:rPr>
      </w:pPr>
      <w:r w:rsidRPr="159DADA1" w:rsidR="159DADA1">
        <w:rPr>
          <w:rFonts w:ascii="Arial" w:hAnsi="Arial" w:eastAsia="Arial" w:cs="Arial"/>
          <w:b w:val="1"/>
          <w:bCs w:val="1"/>
          <w:i w:val="0"/>
          <w:iCs w:val="0"/>
          <w:strike w:val="0"/>
          <w:dstrike w:val="0"/>
          <w:noProof w:val="0"/>
          <w:color w:val="000000" w:themeColor="text1" w:themeTint="FF" w:themeShade="FF"/>
          <w:sz w:val="24"/>
          <w:szCs w:val="24"/>
          <w:u w:val="none"/>
          <w:lang w:val="en-US"/>
        </w:rPr>
        <w:t>Tuition Remission</w:t>
      </w:r>
    </w:p>
    <w:p w:rsidR="560819B0" w:rsidP="159DADA1" w:rsidRDefault="560819B0" w14:paraId="1E16D430" w14:textId="17933860" w14:noSpellErr="1">
      <w:pPr>
        <w:ind w:left="720"/>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If any of your folks have </w:t>
      </w:r>
      <w:r w:rsidRPr="159DADA1" w:rsidR="159DADA1">
        <w:rPr>
          <w:rFonts w:ascii="Arial" w:hAnsi="Arial" w:eastAsia="Arial" w:cs="Arial"/>
          <w:b w:val="0"/>
          <w:bCs w:val="0"/>
          <w:i w:val="1"/>
          <w:iCs w:val="1"/>
          <w:strike w:val="0"/>
          <w:dstrike w:val="0"/>
          <w:noProof w:val="0"/>
          <w:color w:val="000000" w:themeColor="text1" w:themeTint="FF" w:themeShade="FF"/>
          <w:sz w:val="24"/>
          <w:szCs w:val="24"/>
          <w:u w:val="none"/>
          <w:lang w:val="en-US"/>
        </w:rPr>
        <w:t xml:space="preserve">personal </w:t>
      </w: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questions about their Tuition Remission, they can email </w:t>
      </w:r>
      <w:hyperlink r:id="R6218ff7d52ca4ae0">
        <w:r w:rsidRPr="159DADA1" w:rsidR="159DADA1">
          <w:rPr>
            <w:rStyle w:val="Hyperlink"/>
            <w:rFonts w:ascii="Arial" w:hAnsi="Arial" w:eastAsia="Arial" w:cs="Arial"/>
            <w:b w:val="0"/>
            <w:bCs w:val="0"/>
            <w:i w:val="0"/>
            <w:iCs w:val="0"/>
            <w:strike w:val="0"/>
            <w:dstrike w:val="0"/>
            <w:noProof w:val="0"/>
            <w:sz w:val="24"/>
            <w:szCs w:val="24"/>
            <w:lang w:val="en-US"/>
          </w:rPr>
          <w:t>hrbenefits@umbc.edu</w:t>
        </w:r>
      </w:hyperlink>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w:t>
      </w:r>
    </w:p>
    <w:p w:rsidR="560819B0" w:rsidP="08C71724" w:rsidRDefault="560819B0" w14:paraId="7C11E741" w14:textId="4E693999" w14:noSpellErr="1">
      <w:pPr>
        <w:ind w:left="720"/>
        <w:rPr>
          <w:rFonts w:ascii="Arial" w:hAnsi="Arial" w:eastAsia="Arial" w:cs="Arial"/>
          <w:b w:val="0"/>
          <w:bCs w:val="0"/>
          <w:noProof w:val="0"/>
          <w:sz w:val="24"/>
          <w:szCs w:val="24"/>
          <w:lang w:val="en-US"/>
        </w:rPr>
      </w:pPr>
      <w:r w:rsidRPr="159DADA1" w:rsidR="159DADA1">
        <w:rPr>
          <w:rFonts w:ascii="Arial" w:hAnsi="Arial" w:eastAsia="Arial" w:cs="Arial"/>
          <w:b w:val="0"/>
          <w:bCs w:val="0"/>
          <w:noProof w:val="0"/>
          <w:sz w:val="24"/>
          <w:szCs w:val="24"/>
          <w:lang w:val="en-US"/>
        </w:rPr>
        <w:t xml:space="preserve"> </w:t>
      </w:r>
    </w:p>
    <w:p w:rsidR="560819B0" w:rsidP="159DADA1" w:rsidRDefault="560819B0" w14:paraId="033F2D95" w14:textId="3BED79CC" w14:noSpellErr="1">
      <w:pPr>
        <w:ind w:left="720"/>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The process for applying for tuition remission for the Winter session is exactly the same as applying for tuition remission for Spring, Summer, and Fall. We have a comprehensive Tuition Remission website with information about tuition remission eligibility, deadlines, links to the USM TR policies, FAQs, etc.: </w:t>
      </w:r>
      <w:hyperlink r:id="Rabf37bbfd3a745ab">
        <w:r w:rsidRPr="159DADA1" w:rsidR="159DADA1">
          <w:rPr>
            <w:rStyle w:val="Hyperlink"/>
            <w:rFonts w:ascii="Arial" w:hAnsi="Arial" w:eastAsia="Arial" w:cs="Arial"/>
            <w:b w:val="0"/>
            <w:bCs w:val="0"/>
            <w:i w:val="0"/>
            <w:iCs w:val="0"/>
            <w:strike w:val="0"/>
            <w:dstrike w:val="0"/>
            <w:noProof w:val="0"/>
            <w:sz w:val="24"/>
            <w:szCs w:val="24"/>
            <w:lang w:val="en-US"/>
          </w:rPr>
          <w:t>https://hr.umbc.edu/benefits/tuition-remission/</w:t>
        </w:r>
      </w:hyperlink>
      <w:r w:rsidRPr="159DADA1" w:rsidR="159DADA1">
        <w:rPr>
          <w:rFonts w:ascii="Arial" w:hAnsi="Arial" w:eastAsia="Arial" w:cs="Arial"/>
          <w:b w:val="0"/>
          <w:bCs w:val="0"/>
          <w:i w:val="0"/>
          <w:iCs w:val="0"/>
          <w:strike w:val="0"/>
          <w:dstrike w:val="0"/>
          <w:noProof w:val="0"/>
          <w:color w:val="222222"/>
          <w:sz w:val="24"/>
          <w:szCs w:val="24"/>
          <w:u w:val="none"/>
          <w:lang w:val="en-US"/>
        </w:rPr>
        <w:t xml:space="preserve">. </w:t>
      </w:r>
    </w:p>
    <w:p w:rsidR="560819B0" w:rsidP="08C71724" w:rsidRDefault="560819B0" w14:paraId="6CF1606D" w14:textId="11FFC06B" w14:noSpellErr="1">
      <w:pPr>
        <w:ind w:left="720"/>
        <w:rPr>
          <w:rFonts w:ascii="Arial" w:hAnsi="Arial" w:eastAsia="Arial" w:cs="Arial"/>
          <w:b w:val="0"/>
          <w:bCs w:val="0"/>
          <w:noProof w:val="0"/>
          <w:sz w:val="24"/>
          <w:szCs w:val="24"/>
          <w:lang w:val="en-US"/>
        </w:rPr>
      </w:pPr>
      <w:r w:rsidRPr="159DADA1" w:rsidR="159DADA1">
        <w:rPr>
          <w:rFonts w:ascii="Arial" w:hAnsi="Arial" w:eastAsia="Arial" w:cs="Arial"/>
          <w:b w:val="0"/>
          <w:bCs w:val="0"/>
          <w:noProof w:val="0"/>
          <w:sz w:val="24"/>
          <w:szCs w:val="24"/>
          <w:lang w:val="en-US"/>
        </w:rPr>
        <w:t xml:space="preserve"> </w:t>
      </w:r>
    </w:p>
    <w:p w:rsidR="560819B0" w:rsidP="159DADA1" w:rsidRDefault="560819B0" w14:paraId="55E3C850" w14:textId="70816B30" w14:noSpellErr="1">
      <w:pPr>
        <w:ind w:left="720"/>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Below is the information I provide to employees who reach out about how to apply for Employee tuition remission: </w:t>
      </w:r>
    </w:p>
    <w:p w:rsidR="560819B0" w:rsidP="08C71724" w:rsidRDefault="560819B0" w14:paraId="6DA3F6EE" w14:textId="144E60EF" w14:noSpellErr="1">
      <w:pPr>
        <w:ind w:left="720"/>
        <w:rPr>
          <w:rFonts w:ascii="Arial" w:hAnsi="Arial" w:eastAsia="Arial" w:cs="Arial"/>
          <w:b w:val="0"/>
          <w:bCs w:val="0"/>
          <w:noProof w:val="0"/>
          <w:sz w:val="24"/>
          <w:szCs w:val="24"/>
          <w:lang w:val="en-US"/>
        </w:rPr>
      </w:pPr>
      <w:r w:rsidRPr="159DADA1" w:rsidR="159DADA1">
        <w:rPr>
          <w:rFonts w:ascii="Arial" w:hAnsi="Arial" w:eastAsia="Arial" w:cs="Arial"/>
          <w:b w:val="0"/>
          <w:bCs w:val="0"/>
          <w:noProof w:val="0"/>
          <w:sz w:val="24"/>
          <w:szCs w:val="24"/>
          <w:lang w:val="en-US"/>
        </w:rPr>
        <w:t xml:space="preserve"> </w:t>
      </w:r>
    </w:p>
    <w:p w:rsidR="560819B0" w:rsidP="159DADA1" w:rsidRDefault="560819B0" w14:paraId="6E68FCFF" w14:textId="734DBE97" w14:noSpellErr="1">
      <w:pPr>
        <w:ind w:left="720"/>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"Thank you for reaching out about the tuition remission process. Please see the information and instructions below:</w:t>
      </w:r>
    </w:p>
    <w:p w:rsidR="560819B0" w:rsidP="08C71724" w:rsidRDefault="560819B0" w14:paraId="6A92381D" w14:textId="54B82FC9" w14:noSpellErr="1">
      <w:pPr>
        <w:ind w:left="720"/>
        <w:rPr>
          <w:rFonts w:ascii="Arial" w:hAnsi="Arial" w:eastAsia="Arial" w:cs="Arial"/>
          <w:b w:val="0"/>
          <w:bCs w:val="0"/>
          <w:noProof w:val="0"/>
          <w:sz w:val="24"/>
          <w:szCs w:val="24"/>
          <w:lang w:val="en-US"/>
        </w:rPr>
      </w:pPr>
      <w:r w:rsidRPr="159DADA1" w:rsidR="159DADA1">
        <w:rPr>
          <w:rFonts w:ascii="Arial" w:hAnsi="Arial" w:eastAsia="Arial" w:cs="Arial"/>
          <w:b w:val="0"/>
          <w:bCs w:val="0"/>
          <w:noProof w:val="0"/>
          <w:sz w:val="24"/>
          <w:szCs w:val="24"/>
          <w:lang w:val="en-US"/>
        </w:rPr>
        <w:t xml:space="preserve"> </w:t>
      </w:r>
    </w:p>
    <w:p w:rsidR="560819B0" w:rsidP="159DADA1" w:rsidRDefault="560819B0" w14:paraId="51F06D3D" w14:textId="472A4018" w14:noSpellErr="1">
      <w:pPr>
        <w:ind w:left="720"/>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Employees should first apply to the school they want to attend, then register for classes, and then apply for tuition remission. Tuition Remission (TR) is the last step in the process. </w:t>
      </w:r>
    </w:p>
    <w:p w:rsidR="560819B0" w:rsidP="08C71724" w:rsidRDefault="560819B0" w14:paraId="38089A79" w14:textId="6F60C3BB" w14:noSpellErr="1">
      <w:pPr>
        <w:ind w:left="720"/>
        <w:rPr>
          <w:rFonts w:ascii="Arial" w:hAnsi="Arial" w:eastAsia="Arial" w:cs="Arial"/>
          <w:b w:val="0"/>
          <w:bCs w:val="0"/>
          <w:noProof w:val="0"/>
          <w:sz w:val="24"/>
          <w:szCs w:val="24"/>
          <w:lang w:val="en-US"/>
        </w:rPr>
      </w:pPr>
      <w:r w:rsidRPr="159DADA1" w:rsidR="159DADA1">
        <w:rPr>
          <w:rFonts w:ascii="Arial" w:hAnsi="Arial" w:eastAsia="Arial" w:cs="Arial"/>
          <w:b w:val="0"/>
          <w:bCs w:val="0"/>
          <w:noProof w:val="0"/>
          <w:sz w:val="24"/>
          <w:szCs w:val="24"/>
          <w:lang w:val="en-US"/>
        </w:rPr>
        <w:t xml:space="preserve"> </w:t>
      </w:r>
    </w:p>
    <w:p w:rsidR="560819B0" w:rsidP="159DADA1" w:rsidRDefault="560819B0" w14:paraId="15258DF1" w14:textId="094DD22C">
      <w:pPr>
        <w:ind w:left="720"/>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The USM has an online </w:t>
      </w:r>
      <w:hyperlink r:id="R11f712ead7d4453c">
        <w:r w:rsidRPr="159DADA1" w:rsidR="159DADA1">
          <w:rPr>
            <w:rStyle w:val="Hyperlink"/>
            <w:rFonts w:ascii="Arial" w:hAnsi="Arial" w:eastAsia="Arial" w:cs="Arial"/>
            <w:b w:val="0"/>
            <w:bCs w:val="0"/>
            <w:i w:val="0"/>
            <w:iCs w:val="0"/>
            <w:strike w:val="0"/>
            <w:dstrike w:val="0"/>
            <w:noProof w:val="0"/>
            <w:sz w:val="24"/>
            <w:szCs w:val="24"/>
            <w:lang w:val="en-US"/>
          </w:rPr>
          <w:t>TR System</w:t>
        </w:r>
      </w:hyperlink>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that you will need to use to submit your TR application. To login to the TR System, just click on the UMBC icon. Then you will click on "Start an </w:t>
      </w:r>
      <w:proofErr w:type="gramStart"/>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Application</w:t>
      </w:r>
      <w:proofErr w:type="gramEnd"/>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where you will designate that the application is for the Employee, and the institution where you are taking your course(s). </w:t>
      </w:r>
    </w:p>
    <w:p w:rsidR="560819B0" w:rsidP="08C71724" w:rsidRDefault="560819B0" w14:paraId="55F82EB9" w14:textId="0082DD0D" w14:noSpellErr="1">
      <w:pPr>
        <w:ind w:left="720"/>
        <w:rPr>
          <w:rFonts w:ascii="Arial" w:hAnsi="Arial" w:eastAsia="Arial" w:cs="Arial"/>
          <w:b w:val="0"/>
          <w:bCs w:val="0"/>
          <w:noProof w:val="0"/>
          <w:sz w:val="24"/>
          <w:szCs w:val="24"/>
          <w:lang w:val="en-US"/>
        </w:rPr>
      </w:pPr>
      <w:r w:rsidRPr="159DADA1" w:rsidR="159DADA1">
        <w:rPr>
          <w:rFonts w:ascii="Arial" w:hAnsi="Arial" w:eastAsia="Arial" w:cs="Arial"/>
          <w:b w:val="0"/>
          <w:bCs w:val="0"/>
          <w:noProof w:val="0"/>
          <w:sz w:val="24"/>
          <w:szCs w:val="24"/>
          <w:lang w:val="en-US"/>
        </w:rPr>
        <w:t xml:space="preserve"> </w:t>
      </w:r>
    </w:p>
    <w:p w:rsidR="560819B0" w:rsidP="159DADA1" w:rsidRDefault="560819B0" w14:paraId="506A1098" w14:textId="1BE7EEC9" w14:noSpellErr="1">
      <w:pPr>
        <w:ind w:left="720"/>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You will need to submit a TR application for </w:t>
      </w:r>
      <w:r w:rsidRPr="159DADA1" w:rsidR="159DADA1">
        <w:rPr>
          <w:rFonts w:ascii="Arial" w:hAnsi="Arial" w:eastAsia="Arial" w:cs="Arial"/>
          <w:b w:val="0"/>
          <w:bCs w:val="0"/>
          <w:i w:val="1"/>
          <w:iCs w:val="1"/>
          <w:strike w:val="0"/>
          <w:dstrike w:val="0"/>
          <w:noProof w:val="0"/>
          <w:color w:val="000000" w:themeColor="text1" w:themeTint="FF" w:themeShade="FF"/>
          <w:sz w:val="24"/>
          <w:szCs w:val="24"/>
          <w:u w:val="none"/>
          <w:lang w:val="en-US"/>
        </w:rPr>
        <w:t>each semester</w:t>
      </w: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in which you take courses, </w:t>
      </w:r>
      <w:proofErr w:type="gramStart"/>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i.e.</w:t>
      </w:r>
      <w:proofErr w:type="gramEnd"/>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Winter, Spring, Summer, and Fall. Rule of thumb is to submit your TR application the same day you register for classes. This ensures there is a bill for the tuition remission waiver to be applied to </w:t>
      </w:r>
      <w:r w:rsidRPr="159DADA1" w:rsidR="159DADA1">
        <w:rPr>
          <w:rFonts w:ascii="Arial" w:hAnsi="Arial" w:eastAsia="Arial" w:cs="Arial"/>
          <w:b w:val="0"/>
          <w:bCs w:val="0"/>
          <w:i w:val="1"/>
          <w:iCs w:val="1"/>
          <w:strike w:val="0"/>
          <w:dstrike w:val="0"/>
          <w:noProof w:val="0"/>
          <w:color w:val="000000" w:themeColor="text1" w:themeTint="FF" w:themeShade="FF"/>
          <w:sz w:val="24"/>
          <w:szCs w:val="24"/>
          <w:u w:val="none"/>
          <w:lang w:val="en-US"/>
        </w:rPr>
        <w:t xml:space="preserve">and </w:t>
      </w: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prevents you from incurring any late fees.</w:t>
      </w:r>
    </w:p>
    <w:p w:rsidR="560819B0" w:rsidP="08C71724" w:rsidRDefault="560819B0" w14:paraId="01122E81" w14:textId="01890E97" w14:noSpellErr="1">
      <w:pPr>
        <w:ind w:left="720"/>
        <w:rPr>
          <w:rFonts w:ascii="Arial" w:hAnsi="Arial" w:eastAsia="Arial" w:cs="Arial"/>
          <w:b w:val="0"/>
          <w:bCs w:val="0"/>
          <w:noProof w:val="0"/>
          <w:sz w:val="24"/>
          <w:szCs w:val="24"/>
          <w:lang w:val="en-US"/>
        </w:rPr>
      </w:pPr>
      <w:r w:rsidRPr="159DADA1" w:rsidR="159DADA1">
        <w:rPr>
          <w:rFonts w:ascii="Arial" w:hAnsi="Arial" w:eastAsia="Arial" w:cs="Arial"/>
          <w:b w:val="0"/>
          <w:bCs w:val="0"/>
          <w:noProof w:val="0"/>
          <w:sz w:val="24"/>
          <w:szCs w:val="24"/>
          <w:lang w:val="en-US"/>
        </w:rPr>
        <w:t xml:space="preserve"> </w:t>
      </w:r>
    </w:p>
    <w:p w:rsidR="560819B0" w:rsidP="159DADA1" w:rsidRDefault="560819B0" w14:paraId="13CC1DDE" w14:textId="2A13FC72" w14:noSpellErr="1">
      <w:pPr>
        <w:ind w:left="720"/>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Tuition Remission only waives tuition, it does not include mandatory fees or surcharges, which remain the responsibility of the individual student. If you have questions about your student bill, please contact Student Business Services (SBS), as HR does not handle billing.</w:t>
      </w:r>
    </w:p>
    <w:p w:rsidR="560819B0" w:rsidP="08C71724" w:rsidRDefault="560819B0" w14:paraId="16F1E2CC" w14:textId="10F78F27" w14:noSpellErr="1">
      <w:pPr>
        <w:ind w:left="720"/>
        <w:rPr>
          <w:rFonts w:ascii="Arial" w:hAnsi="Arial" w:eastAsia="Arial" w:cs="Arial"/>
          <w:b w:val="0"/>
          <w:bCs w:val="0"/>
          <w:noProof w:val="0"/>
          <w:sz w:val="24"/>
          <w:szCs w:val="24"/>
          <w:lang w:val="en-US"/>
        </w:rPr>
      </w:pPr>
      <w:r w:rsidRPr="159DADA1" w:rsidR="159DADA1">
        <w:rPr>
          <w:rFonts w:ascii="Arial" w:hAnsi="Arial" w:eastAsia="Arial" w:cs="Arial"/>
          <w:b w:val="0"/>
          <w:bCs w:val="0"/>
          <w:noProof w:val="0"/>
          <w:sz w:val="24"/>
          <w:szCs w:val="24"/>
          <w:lang w:val="en-US"/>
        </w:rPr>
        <w:t xml:space="preserve"> </w:t>
      </w:r>
    </w:p>
    <w:p w:rsidR="560819B0" w:rsidP="159DADA1" w:rsidRDefault="560819B0" w14:paraId="296E35A1" w14:textId="78549051" w14:noSpellErr="1">
      <w:pPr>
        <w:ind w:left="720"/>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The majority of employees taking graduate level courses will be taxed on the tuition that is waived above the IRS allowed annual limit of $5,250.00. The tuition taxing occurs automatically via paycheck deduction, direct bill is </w:t>
      </w:r>
      <w:r w:rsidRPr="159DADA1" w:rsidR="159DADA1">
        <w:rPr>
          <w:rFonts w:ascii="Arial" w:hAnsi="Arial" w:eastAsia="Arial" w:cs="Arial"/>
          <w:b w:val="0"/>
          <w:bCs w:val="0"/>
          <w:i w:val="1"/>
          <w:iCs w:val="1"/>
          <w:strike w:val="0"/>
          <w:dstrike w:val="0"/>
          <w:noProof w:val="0"/>
          <w:color w:val="000000" w:themeColor="text1" w:themeTint="FF" w:themeShade="FF"/>
          <w:sz w:val="24"/>
          <w:szCs w:val="24"/>
          <w:u w:val="none"/>
          <w:lang w:val="en-US"/>
        </w:rPr>
        <w:t xml:space="preserve">not </w:t>
      </w: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an option. Please reach out to me for more information if you fall into this category. </w:t>
      </w:r>
    </w:p>
    <w:p w:rsidR="560819B0" w:rsidP="08C71724" w:rsidRDefault="560819B0" w14:paraId="19635EAD" w14:textId="7EC9B46B" w14:noSpellErr="1">
      <w:pPr>
        <w:ind w:left="720"/>
        <w:rPr>
          <w:rFonts w:ascii="Arial" w:hAnsi="Arial" w:eastAsia="Arial" w:cs="Arial"/>
          <w:b w:val="0"/>
          <w:bCs w:val="0"/>
          <w:noProof w:val="0"/>
          <w:sz w:val="24"/>
          <w:szCs w:val="24"/>
          <w:lang w:val="en-US"/>
        </w:rPr>
      </w:pPr>
      <w:r w:rsidRPr="159DADA1" w:rsidR="159DADA1">
        <w:rPr>
          <w:rFonts w:ascii="Arial" w:hAnsi="Arial" w:eastAsia="Arial" w:cs="Arial"/>
          <w:b w:val="0"/>
          <w:bCs w:val="0"/>
          <w:noProof w:val="0"/>
          <w:sz w:val="24"/>
          <w:szCs w:val="24"/>
          <w:lang w:val="en-US"/>
        </w:rPr>
        <w:t xml:space="preserve"> </w:t>
      </w:r>
    </w:p>
    <w:p w:rsidR="560819B0" w:rsidP="159DADA1" w:rsidRDefault="560819B0" w14:paraId="14EBD4D5" w14:textId="3E48BAB1" w14:noSpellErr="1">
      <w:pPr>
        <w:ind w:left="720"/>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Please note: your supervisor's approval is only required if you are requesting </w:t>
      </w:r>
      <w:r w:rsidRPr="159DADA1" w:rsidR="159DADA1">
        <w:rPr>
          <w:rFonts w:ascii="Arial" w:hAnsi="Arial" w:eastAsia="Arial" w:cs="Arial"/>
          <w:b w:val="0"/>
          <w:bCs w:val="0"/>
          <w:i w:val="1"/>
          <w:iCs w:val="1"/>
          <w:strike w:val="0"/>
          <w:dstrike w:val="0"/>
          <w:noProof w:val="0"/>
          <w:color w:val="000000" w:themeColor="text1" w:themeTint="FF" w:themeShade="FF"/>
          <w:sz w:val="24"/>
          <w:szCs w:val="24"/>
          <w:u w:val="none"/>
          <w:lang w:val="en-US"/>
        </w:rPr>
        <w:t xml:space="preserve">nontaxable </w:t>
      </w: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graduate tuition remission OR if you indicate that the timing of courses will conflict with your work hours."</w:t>
      </w:r>
    </w:p>
    <w:p w:rsidR="560819B0" w:rsidP="08C71724" w:rsidRDefault="560819B0" w14:paraId="1318219C" w14:textId="2F6A4421" w14:noSpellErr="1">
      <w:pPr>
        <w:ind w:left="720"/>
        <w:rPr>
          <w:rFonts w:ascii="Arial" w:hAnsi="Arial" w:eastAsia="Arial" w:cs="Arial"/>
          <w:b w:val="0"/>
          <w:bCs w:val="0"/>
          <w:noProof w:val="0"/>
          <w:sz w:val="24"/>
          <w:szCs w:val="24"/>
          <w:lang w:val="en-US"/>
        </w:rPr>
      </w:pPr>
      <w:r w:rsidRPr="159DADA1" w:rsidR="159DADA1">
        <w:rPr>
          <w:rFonts w:ascii="Arial" w:hAnsi="Arial" w:eastAsia="Arial" w:cs="Arial"/>
          <w:b w:val="0"/>
          <w:bCs w:val="0"/>
          <w:noProof w:val="0"/>
          <w:sz w:val="24"/>
          <w:szCs w:val="24"/>
          <w:lang w:val="en-US"/>
        </w:rPr>
        <w:t xml:space="preserve"> </w:t>
      </w:r>
    </w:p>
    <w:p w:rsidR="560819B0" w:rsidP="159DADA1" w:rsidRDefault="560819B0" w14:paraId="49840D82" w14:textId="14A2121C" w14:noSpellErr="1">
      <w:pPr>
        <w:ind w:left="720"/>
        <w:rPr>
          <w:rFonts w:ascii="Arial" w:hAnsi="Arial" w:eastAsia="Arial" w:cs="Arial"/>
          <w:b w:val="1"/>
          <w:bCs w:val="1"/>
          <w:i w:val="0"/>
          <w:iCs w:val="0"/>
          <w:strike w:val="0"/>
          <w:dstrike w:val="0"/>
          <w:noProof w:val="0"/>
          <w:color w:val="222222"/>
          <w:sz w:val="24"/>
          <w:szCs w:val="24"/>
          <w:u w:val="none"/>
          <w:lang w:val="en-US"/>
        </w:rPr>
      </w:pPr>
      <w:r w:rsidRPr="159DADA1" w:rsidR="159DADA1">
        <w:rPr>
          <w:rFonts w:ascii="Arial" w:hAnsi="Arial" w:eastAsia="Arial" w:cs="Arial"/>
          <w:b w:val="1"/>
          <w:bCs w:val="1"/>
          <w:i w:val="0"/>
          <w:iCs w:val="0"/>
          <w:strike w:val="0"/>
          <w:dstrike w:val="0"/>
          <w:noProof w:val="0"/>
          <w:color w:val="222222"/>
          <w:sz w:val="24"/>
          <w:szCs w:val="24"/>
          <w:u w:val="none"/>
          <w:lang w:val="en-US"/>
        </w:rPr>
        <w:t>December Workplace Learning, OD &amp; Wellness Updates</w:t>
      </w:r>
    </w:p>
    <w:p w:rsidR="560819B0" w:rsidP="159DADA1" w:rsidRDefault="560819B0" w14:paraId="67D865A6" w14:textId="5351D92E" w14:noSpellErr="1">
      <w:pPr>
        <w:ind w:left="720"/>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We continue to share curated offerings from HRDQ on leadership development including:</w:t>
      </w:r>
      <w:hyperlink r:id="Rdda64d93873f4912">
        <w:r w:rsidRPr="159DADA1" w:rsidR="159DADA1">
          <w:rPr>
            <w:rStyle w:val="Hyperlink"/>
            <w:rFonts w:ascii="Arial" w:hAnsi="Arial" w:eastAsia="Arial" w:cs="Arial"/>
            <w:b w:val="0"/>
            <w:bCs w:val="0"/>
            <w:i w:val="0"/>
            <w:iCs w:val="0"/>
            <w:strike w:val="0"/>
            <w:dstrike w:val="0"/>
            <w:noProof w:val="0"/>
            <w:sz w:val="24"/>
            <w:szCs w:val="24"/>
            <w:lang w:val="en-US"/>
          </w:rPr>
          <w:t xml:space="preserve"> First or Worst: What Builds and Breaks Leaders</w:t>
        </w:r>
      </w:hyperlink>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and</w:t>
      </w:r>
      <w:hyperlink r:id="R495398c32a5046e4">
        <w:r w:rsidRPr="159DADA1" w:rsidR="159DADA1">
          <w:rPr>
            <w:rStyle w:val="Hyperlink"/>
            <w:rFonts w:ascii="Arial" w:hAnsi="Arial" w:eastAsia="Arial" w:cs="Arial"/>
            <w:b w:val="0"/>
            <w:bCs w:val="0"/>
            <w:i w:val="0"/>
            <w:iCs w:val="0"/>
            <w:strike w:val="0"/>
            <w:dstrike w:val="0"/>
            <w:noProof w:val="0"/>
            <w:sz w:val="24"/>
            <w:szCs w:val="24"/>
            <w:lang w:val="en-US"/>
          </w:rPr>
          <w:t xml:space="preserve"> Taking the Lead: Five Things Every Supervisor Needs to Know</w:t>
        </w:r>
      </w:hyperlink>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These webinars are free through HRDQ and you can find all of their offerings here. </w:t>
      </w:r>
    </w:p>
    <w:p w:rsidR="560819B0" w:rsidP="08C71724" w:rsidRDefault="560819B0" w14:paraId="662CD3DA" w14:textId="7472D2D5" w14:noSpellErr="1">
      <w:pPr>
        <w:ind w:left="720"/>
        <w:rPr>
          <w:rFonts w:ascii="Arial" w:hAnsi="Arial" w:eastAsia="Arial" w:cs="Arial"/>
          <w:b w:val="0"/>
          <w:bCs w:val="0"/>
          <w:noProof w:val="0"/>
          <w:sz w:val="24"/>
          <w:szCs w:val="24"/>
          <w:lang w:val="en-US"/>
        </w:rPr>
      </w:pPr>
      <w:r w:rsidRPr="159DADA1" w:rsidR="159DADA1">
        <w:rPr>
          <w:rFonts w:ascii="Arial" w:hAnsi="Arial" w:eastAsia="Arial" w:cs="Arial"/>
          <w:b w:val="0"/>
          <w:bCs w:val="0"/>
          <w:noProof w:val="0"/>
          <w:sz w:val="24"/>
          <w:szCs w:val="24"/>
          <w:lang w:val="en-US"/>
        </w:rPr>
        <w:t xml:space="preserve"> </w:t>
      </w:r>
    </w:p>
    <w:p w:rsidR="560819B0" w:rsidP="159DADA1" w:rsidRDefault="560819B0" w14:paraId="77FC08E0" w14:textId="39933778" w14:noSpellErr="1">
      <w:pPr>
        <w:ind w:left="720"/>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We also continue our collaboration with the USM Learning and Talent Development Committee by offering all campuses the</w:t>
      </w:r>
      <w:hyperlink r:id="Rf544cc35c2ff4beb">
        <w:r w:rsidRPr="159DADA1" w:rsidR="159DADA1">
          <w:rPr>
            <w:rStyle w:val="Hyperlink"/>
            <w:rFonts w:ascii="Arial" w:hAnsi="Arial" w:eastAsia="Arial" w:cs="Arial"/>
            <w:b w:val="0"/>
            <w:bCs w:val="0"/>
            <w:i w:val="0"/>
            <w:iCs w:val="0"/>
            <w:strike w:val="0"/>
            <w:dstrike w:val="0"/>
            <w:noProof w:val="0"/>
            <w:sz w:val="24"/>
            <w:szCs w:val="24"/>
            <w:lang w:val="en-US"/>
          </w:rPr>
          <w:t xml:space="preserve"> USM Winter Wellness event</w:t>
        </w:r>
      </w:hyperlink>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on December 20th. There are 14 separate workshops during this day-long event, including “Communicating Without Conflict with Your Significant Other”, “Managing Holiday Stress” and “Emotional Eating: The Connection Between Mood and Food.” Select all, or just one or two, to get you on the path to wellness this winter. </w:t>
      </w:r>
    </w:p>
    <w:p w:rsidR="560819B0" w:rsidP="08C71724" w:rsidRDefault="560819B0" w14:paraId="0FC406A6" w14:textId="47CC667A" w14:noSpellErr="1">
      <w:pPr>
        <w:ind w:left="720"/>
        <w:rPr>
          <w:rFonts w:ascii="Arial" w:hAnsi="Arial" w:eastAsia="Arial" w:cs="Arial"/>
          <w:b w:val="0"/>
          <w:bCs w:val="0"/>
          <w:noProof w:val="0"/>
          <w:sz w:val="24"/>
          <w:szCs w:val="24"/>
          <w:lang w:val="en-US"/>
        </w:rPr>
      </w:pPr>
      <w:r w:rsidRPr="159DADA1" w:rsidR="159DADA1">
        <w:rPr>
          <w:rFonts w:ascii="Arial" w:hAnsi="Arial" w:eastAsia="Arial" w:cs="Arial"/>
          <w:b w:val="0"/>
          <w:bCs w:val="0"/>
          <w:noProof w:val="0"/>
          <w:sz w:val="24"/>
          <w:szCs w:val="24"/>
          <w:lang w:val="en-US"/>
        </w:rPr>
        <w:t xml:space="preserve"> </w:t>
      </w:r>
    </w:p>
    <w:p w:rsidR="560819B0" w:rsidP="159DADA1" w:rsidRDefault="560819B0" w14:paraId="73C98D55" w14:textId="390BB934" w14:noSpellErr="1">
      <w:pPr>
        <w:ind w:left="720"/>
        <w:rPr>
          <w:rFonts w:ascii="Arial" w:hAnsi="Arial" w:eastAsia="Arial" w:cs="Arial"/>
          <w:b w:val="0"/>
          <w:bCs w:val="0"/>
          <w:i w:val="0"/>
          <w:iCs w:val="0"/>
          <w:strike w:val="0"/>
          <w:dstrike w:val="0"/>
          <w:noProof w:val="0"/>
          <w:color w:val="000000" w:themeColor="text1" w:themeTint="FF" w:themeShade="FF"/>
          <w:sz w:val="24"/>
          <w:szCs w:val="24"/>
          <w:u w:val="none"/>
          <w:lang w:val="en-US"/>
        </w:rPr>
      </w:pPr>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This collaboration with USM also extends to our students. This month, UMD extends a welcome to all USM students for a workshop on wellness techniques to ease end of semester and exam stress. More information and registration can be found at</w:t>
      </w:r>
      <w:hyperlink r:id="R38627a4ca877478e">
        <w:r w:rsidRPr="159DADA1" w:rsidR="159DADA1">
          <w:rPr>
            <w:rStyle w:val="Hyperlink"/>
            <w:rFonts w:ascii="Arial" w:hAnsi="Arial" w:eastAsia="Arial" w:cs="Arial"/>
            <w:b w:val="0"/>
            <w:bCs w:val="0"/>
            <w:i w:val="0"/>
            <w:iCs w:val="0"/>
            <w:strike w:val="0"/>
            <w:dstrike w:val="0"/>
            <w:noProof w:val="0"/>
            <w:sz w:val="24"/>
            <w:szCs w:val="24"/>
            <w:lang w:val="en-US"/>
          </w:rPr>
          <w:t xml:space="preserve"> https://go.umd.edu/micro-moments</w:t>
        </w:r>
      </w:hyperlink>
      <w:r w:rsidRPr="159DADA1" w:rsidR="159DADA1">
        <w:rPr>
          <w:rFonts w:ascii="Arial" w:hAnsi="Arial" w:eastAsia="Arial" w:cs="Arial"/>
          <w:b w:val="0"/>
          <w:bCs w:val="0"/>
          <w:i w:val="0"/>
          <w:iCs w:val="0"/>
          <w:strike w:val="0"/>
          <w:dstrike w:val="0"/>
          <w:noProof w:val="0"/>
          <w:color w:val="000000" w:themeColor="text1" w:themeTint="FF" w:themeShade="FF"/>
          <w:sz w:val="24"/>
          <w:szCs w:val="24"/>
          <w:u w:val="none"/>
          <w:lang w:val="en-US"/>
        </w:rPr>
        <w:t xml:space="preserve">. </w:t>
      </w:r>
    </w:p>
    <w:p w:rsidR="560819B0" w:rsidP="08C71724" w:rsidRDefault="560819B0" w14:paraId="42172F17" w14:textId="0E5021A9" w14:noSpellErr="1">
      <w:pPr>
        <w:ind w:left="720"/>
        <w:rPr>
          <w:rFonts w:ascii="Arial" w:hAnsi="Arial" w:eastAsia="Arial" w:cs="Arial"/>
          <w:b w:val="0"/>
          <w:bCs w:val="0"/>
          <w:noProof w:val="0"/>
          <w:sz w:val="24"/>
          <w:szCs w:val="24"/>
          <w:lang w:val="en-US"/>
        </w:rPr>
      </w:pPr>
      <w:r w:rsidRPr="159DADA1" w:rsidR="159DADA1">
        <w:rPr>
          <w:rFonts w:ascii="Arial" w:hAnsi="Arial" w:eastAsia="Arial" w:cs="Arial"/>
          <w:b w:val="0"/>
          <w:bCs w:val="0"/>
          <w:noProof w:val="0"/>
          <w:sz w:val="24"/>
          <w:szCs w:val="24"/>
          <w:lang w:val="en-US"/>
        </w:rPr>
        <w:t xml:space="preserve"> </w:t>
      </w:r>
    </w:p>
    <w:p w:rsidR="560819B0" w:rsidP="159DADA1" w:rsidRDefault="560819B0" w14:paraId="223D275E" w14:textId="5AB8EA40" w14:noSpellErr="1">
      <w:pPr>
        <w:ind w:left="720"/>
        <w:rPr>
          <w:rFonts w:ascii="Arial" w:hAnsi="Arial" w:eastAsia="Arial" w:cs="Arial"/>
          <w:b w:val="1"/>
          <w:bCs w:val="1"/>
          <w:i w:val="0"/>
          <w:iCs w:val="0"/>
          <w:strike w:val="0"/>
          <w:dstrike w:val="0"/>
          <w:noProof w:val="0"/>
          <w:color w:val="222222"/>
          <w:sz w:val="24"/>
          <w:szCs w:val="24"/>
          <w:u w:val="none"/>
          <w:lang w:val="en-US"/>
        </w:rPr>
      </w:pPr>
      <w:r w:rsidRPr="159DADA1" w:rsidR="159DADA1">
        <w:rPr>
          <w:rFonts w:ascii="Arial" w:hAnsi="Arial" w:eastAsia="Arial" w:cs="Arial"/>
          <w:b w:val="1"/>
          <w:bCs w:val="1"/>
          <w:i w:val="0"/>
          <w:iCs w:val="0"/>
          <w:strike w:val="0"/>
          <w:dstrike w:val="0"/>
          <w:noProof w:val="0"/>
          <w:color w:val="222222"/>
          <w:sz w:val="24"/>
          <w:szCs w:val="24"/>
          <w:u w:val="none"/>
          <w:lang w:val="en-US"/>
        </w:rPr>
        <w:t>January In Person Gathering - Retreat Day! Choose Your Own Adventure</w:t>
      </w:r>
    </w:p>
    <w:p w:rsidR="560819B0" w:rsidP="159DADA1" w:rsidRDefault="560819B0" w14:paraId="6F41E948" w14:textId="09799432" w14:noSpellErr="1">
      <w:pPr>
        <w:ind w:left="720"/>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OCA Mocha</w:t>
      </w:r>
    </w:p>
    <w:p w:rsidR="560819B0" w:rsidP="159DADA1" w:rsidRDefault="560819B0" w14:paraId="1FE2785D" w14:textId="009B0D85" w14:noSpellErr="1">
      <w:pPr>
        <w:ind w:left="720"/>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Specialty Drinks and Pastry Box</w:t>
      </w:r>
    </w:p>
    <w:p w:rsidR="560819B0" w:rsidP="159DADA1" w:rsidRDefault="560819B0" w14:paraId="06EC4B2F" w14:textId="6456399D" w14:noSpellErr="1">
      <w:pPr>
        <w:ind w:left="720"/>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PSS Cookie/craft exchange</w:t>
      </w:r>
    </w:p>
    <w:p w:rsidR="560819B0" w:rsidP="159DADA1" w:rsidRDefault="560819B0" w14:paraId="3ED89B05" w14:textId="584BE0F3" w14:noSpellErr="1">
      <w:pPr>
        <w:ind w:left="720"/>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$5 vouchers for folks who can’t attend in person</w:t>
      </w:r>
    </w:p>
    <w:p w:rsidR="560819B0" w:rsidP="08C71724" w:rsidRDefault="560819B0" w14:paraId="065A6B64" w14:textId="16CFB896" w14:noSpellErr="1">
      <w:pPr>
        <w:ind w:left="720"/>
        <w:rPr>
          <w:rFonts w:ascii="Arial" w:hAnsi="Arial" w:eastAsia="Arial" w:cs="Arial"/>
          <w:b w:val="0"/>
          <w:bCs w:val="0"/>
          <w:noProof w:val="0"/>
          <w:sz w:val="24"/>
          <w:szCs w:val="24"/>
          <w:lang w:val="en-US"/>
        </w:rPr>
      </w:pPr>
      <w:r w:rsidRPr="159DADA1" w:rsidR="159DADA1">
        <w:rPr>
          <w:rFonts w:ascii="Arial" w:hAnsi="Arial" w:eastAsia="Arial" w:cs="Arial"/>
          <w:b w:val="0"/>
          <w:bCs w:val="0"/>
          <w:noProof w:val="0"/>
          <w:sz w:val="24"/>
          <w:szCs w:val="24"/>
          <w:lang w:val="en-US"/>
        </w:rPr>
        <w:t xml:space="preserve"> </w:t>
      </w:r>
    </w:p>
    <w:p w:rsidR="560819B0" w:rsidP="159DADA1" w:rsidRDefault="560819B0" w14:paraId="333ACEA4" w14:textId="4909F23B" w14:noSpellErr="1">
      <w:pPr>
        <w:ind w:left="720"/>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Slideshow of pet photos</w:t>
      </w:r>
    </w:p>
    <w:p w:rsidR="560819B0" w:rsidP="159DADA1" w:rsidRDefault="560819B0" w14:paraId="7F2636AE" w14:textId="6B7A90AC" w14:noSpellErr="1">
      <w:pPr>
        <w:ind w:left="720"/>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PSS Retreat Day</w:t>
      </w:r>
    </w:p>
    <w:p w:rsidR="560819B0" w:rsidP="159DADA1" w:rsidRDefault="560819B0" w14:paraId="56B1A0BF" w14:textId="13EB61B8" w14:noSpellErr="1">
      <w:pPr>
        <w:ind w:left="720"/>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Bring donations</w:t>
      </w:r>
    </w:p>
    <w:p w:rsidR="560819B0" w:rsidP="159DADA1" w:rsidRDefault="560819B0" w14:paraId="6A534468" w14:textId="5E33F988" w14:noSpellErr="1">
      <w:pPr>
        <w:ind w:left="720"/>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 xml:space="preserve">Yoga </w:t>
      </w:r>
    </w:p>
    <w:p w:rsidR="560819B0" w:rsidP="159DADA1" w:rsidRDefault="560819B0" w14:paraId="39B1C7E6" w14:textId="2138027A" w14:noSpellErr="1">
      <w:pPr>
        <w:ind w:left="720"/>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Lunch</w:t>
      </w:r>
    </w:p>
    <w:p w:rsidR="560819B0" w:rsidP="159DADA1" w:rsidRDefault="560819B0" w14:paraId="1A0DAEDF" w14:textId="1BD8D7EC" w14:noSpellErr="1">
      <w:pPr>
        <w:ind w:left="720"/>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Meeting</w:t>
      </w:r>
    </w:p>
    <w:p w:rsidR="560819B0" w:rsidP="159DADA1" w:rsidRDefault="560819B0" w14:paraId="4BFDE7F9" w14:textId="0A40646B" w14:noSpellErr="1">
      <w:pPr>
        <w:ind w:left="720"/>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Cookie Exchange</w:t>
      </w:r>
    </w:p>
    <w:p w:rsidR="560819B0" w:rsidP="159DADA1" w:rsidRDefault="560819B0" w14:paraId="1781DC01" w14:textId="60815858" w14:noSpellErr="1">
      <w:pPr>
        <w:ind w:left="720"/>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Bring Donations</w:t>
      </w:r>
    </w:p>
    <w:p w:rsidR="560819B0" w:rsidP="08C71724" w:rsidRDefault="560819B0" w14:paraId="06EE6930" w14:textId="4932CE88" w14:noSpellErr="1">
      <w:pPr>
        <w:ind w:left="720"/>
        <w:rPr>
          <w:rFonts w:ascii="Arial" w:hAnsi="Arial" w:eastAsia="Arial" w:cs="Arial"/>
          <w:b w:val="0"/>
          <w:bCs w:val="0"/>
          <w:noProof w:val="0"/>
          <w:sz w:val="24"/>
          <w:szCs w:val="24"/>
          <w:lang w:val="en-US"/>
        </w:rPr>
      </w:pPr>
      <w:r w:rsidRPr="159DADA1" w:rsidR="159DADA1">
        <w:rPr>
          <w:rFonts w:ascii="Arial" w:hAnsi="Arial" w:eastAsia="Arial" w:cs="Arial"/>
          <w:b w:val="0"/>
          <w:bCs w:val="0"/>
          <w:noProof w:val="0"/>
          <w:sz w:val="24"/>
          <w:szCs w:val="24"/>
          <w:lang w:val="en-US"/>
        </w:rPr>
        <w:t xml:space="preserve"> </w:t>
      </w:r>
    </w:p>
    <w:p w:rsidR="560819B0" w:rsidP="159DADA1" w:rsidRDefault="560819B0" w14:paraId="06959163" w14:textId="6D8B0772" w14:noSpellErr="1">
      <w:pPr>
        <w:ind w:left="720"/>
        <w:rPr>
          <w:rFonts w:ascii="Arial" w:hAnsi="Arial" w:eastAsia="Arial" w:cs="Arial"/>
          <w:sz w:val="24"/>
          <w:szCs w:val="24"/>
        </w:rPr>
      </w:pPr>
      <w:hyperlink r:id="R5decd4d0b11f475f">
        <w:r w:rsidRPr="159DADA1" w:rsidR="159DADA1">
          <w:rPr>
            <w:rStyle w:val="Hyperlink"/>
            <w:rFonts w:ascii="Arial" w:hAnsi="Arial" w:eastAsia="Arial" w:cs="Arial"/>
            <w:b w:val="1"/>
            <w:bCs w:val="1"/>
            <w:i w:val="0"/>
            <w:iCs w:val="0"/>
            <w:strike w:val="0"/>
            <w:dstrike w:val="0"/>
            <w:noProof w:val="0"/>
            <w:sz w:val="24"/>
            <w:szCs w:val="24"/>
            <w:lang w:val="en-US"/>
          </w:rPr>
          <w:t>Bylaws Overhaul Overview</w:t>
        </w:r>
      </w:hyperlink>
    </w:p>
    <w:p w:rsidR="560819B0" w:rsidP="159DADA1" w:rsidRDefault="560819B0" w14:paraId="6689C0C5" w14:textId="748305EF" w14:noSpellErr="1">
      <w:pPr>
        <w:ind w:left="720"/>
        <w:rPr>
          <w:rFonts w:ascii="Arial" w:hAnsi="Arial" w:eastAsia="Arial" w:cs="Arial"/>
          <w:sz w:val="24"/>
          <w:szCs w:val="24"/>
        </w:rPr>
      </w:pPr>
    </w:p>
    <w:p w:rsidR="560819B0" w:rsidP="159DADA1" w:rsidRDefault="560819B0" w14:paraId="216DE41D" w14:textId="6D1D3B1A" w14:noSpellErr="1">
      <w:pPr>
        <w:ind w:left="720"/>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1"/>
          <w:bCs w:val="1"/>
          <w:i w:val="0"/>
          <w:iCs w:val="0"/>
          <w:strike w:val="0"/>
          <w:dstrike w:val="0"/>
          <w:noProof w:val="0"/>
          <w:color w:val="222222"/>
          <w:sz w:val="24"/>
          <w:szCs w:val="24"/>
          <w:u w:val="none"/>
          <w:lang w:val="en-US"/>
        </w:rPr>
        <w:t>Campus Updates</w:t>
      </w:r>
      <w:r w:rsidRPr="159DADA1" w:rsidR="159DADA1">
        <w:rPr>
          <w:rFonts w:ascii="Arial" w:hAnsi="Arial" w:eastAsia="Arial" w:cs="Arial"/>
          <w:b w:val="0"/>
          <w:bCs w:val="0"/>
          <w:i w:val="0"/>
          <w:iCs w:val="0"/>
          <w:strike w:val="0"/>
          <w:dstrike w:val="0"/>
          <w:noProof w:val="0"/>
          <w:color w:val="222222"/>
          <w:sz w:val="24"/>
          <w:szCs w:val="24"/>
          <w:u w:val="none"/>
          <w:lang w:val="en-US"/>
        </w:rPr>
        <w:t>:</w:t>
      </w:r>
    </w:p>
    <w:p w:rsidR="560819B0" w:rsidP="159DADA1" w:rsidRDefault="560819B0" w14:paraId="1FB006F6" w14:textId="56280610" w14:noSpellErr="1">
      <w:pPr>
        <w:pStyle w:val="ListParagraph"/>
        <w:numPr>
          <w:ilvl w:val="0"/>
          <w:numId w:val="19"/>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PSS Committee Reports</w:t>
      </w:r>
    </w:p>
    <w:p w:rsidR="560819B0" w:rsidP="159DADA1" w:rsidRDefault="560819B0" w14:paraId="7BDB6FBE" w14:textId="14ACDA89" w14:noSpellErr="1">
      <w:pPr>
        <w:pStyle w:val="ListParagraph"/>
        <w:numPr>
          <w:ilvl w:val="2"/>
          <w:numId w:val="20"/>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PRC</w:t>
      </w:r>
    </w:p>
    <w:p w:rsidR="560819B0" w:rsidP="159DADA1" w:rsidRDefault="560819B0" w14:paraId="7CA071B4" w14:textId="02131B5C" w14:noSpellErr="1">
      <w:pPr>
        <w:pStyle w:val="ListParagraph"/>
        <w:numPr>
          <w:ilvl w:val="0"/>
          <w:numId w:val="19"/>
        </w:numPr>
        <w:rPr>
          <w:rFonts w:ascii="Arial" w:hAnsi="Arial" w:eastAsia="Arial" w:cs="Arial"/>
          <w:b w:val="0"/>
          <w:bCs w:val="0"/>
          <w:i w:val="0"/>
          <w:iCs w:val="0"/>
          <w:strike w:val="0"/>
          <w:dstrike w:val="0"/>
          <w:noProof w:val="0"/>
          <w:color w:val="222222"/>
          <w:sz w:val="24"/>
          <w:szCs w:val="24"/>
          <w:u w:val="none"/>
          <w:lang w:val="en-US"/>
        </w:rPr>
      </w:pPr>
      <w:r w:rsidRPr="159DADA1" w:rsidR="159DADA1">
        <w:rPr>
          <w:rFonts w:ascii="Arial" w:hAnsi="Arial" w:eastAsia="Arial" w:cs="Arial"/>
          <w:b w:val="0"/>
          <w:bCs w:val="0"/>
          <w:i w:val="0"/>
          <w:iCs w:val="0"/>
          <w:strike w:val="0"/>
          <w:dstrike w:val="0"/>
          <w:noProof w:val="0"/>
          <w:color w:val="222222"/>
          <w:sz w:val="24"/>
          <w:szCs w:val="24"/>
          <w:u w:val="none"/>
          <w:lang w:val="en-US"/>
        </w:rPr>
        <w:t>University Committee Reports</w:t>
      </w:r>
    </w:p>
    <w:p w:rsidR="560819B0" w:rsidP="159DADA1" w:rsidRDefault="560819B0" w14:paraId="332C6BE6" w14:textId="6B7D4D5E" w14:noSpellErr="1">
      <w:pPr>
        <w:pStyle w:val="Normal"/>
        <w:ind w:left="1440" w:firstLine="720"/>
        <w:rPr>
          <w:rFonts w:ascii="Arial" w:hAnsi="Arial" w:eastAsia="Arial" w:cs="Arial"/>
          <w:b w:val="0"/>
          <w:bCs w:val="0"/>
          <w:i w:val="0"/>
          <w:iCs w:val="0"/>
          <w:strike w:val="0"/>
          <w:dstrike w:val="0"/>
          <w:noProof w:val="0"/>
          <w:color w:val="222222"/>
          <w:sz w:val="24"/>
          <w:szCs w:val="24"/>
          <w:u w:val="none"/>
          <w:lang w:val="en-US"/>
        </w:rPr>
      </w:pPr>
      <w:hyperlink r:id="R821bd1e5b2b74669">
        <w:r w:rsidRPr="159DADA1" w:rsidR="159DADA1">
          <w:rPr>
            <w:rStyle w:val="Hyperlink"/>
            <w:rFonts w:ascii="Arial" w:hAnsi="Arial" w:eastAsia="Arial" w:cs="Arial"/>
            <w:b w:val="0"/>
            <w:bCs w:val="0"/>
            <w:i w:val="0"/>
            <w:iCs w:val="0"/>
            <w:strike w:val="0"/>
            <w:dstrike w:val="0"/>
            <w:noProof w:val="0"/>
            <w:sz w:val="24"/>
            <w:szCs w:val="24"/>
            <w:lang w:val="en-US"/>
          </w:rPr>
          <w:t>Volunteer for Commencement</w:t>
        </w:r>
      </w:hyperlink>
      <w:r w:rsidRPr="159DADA1" w:rsidR="159DADA1">
        <w:rPr>
          <w:rFonts w:ascii="Arial" w:hAnsi="Arial" w:eastAsia="Arial" w:cs="Arial"/>
          <w:b w:val="0"/>
          <w:bCs w:val="0"/>
          <w:i w:val="0"/>
          <w:iCs w:val="0"/>
          <w:strike w:val="0"/>
          <w:dstrike w:val="0"/>
          <w:noProof w:val="0"/>
          <w:color w:val="222222"/>
          <w:sz w:val="24"/>
          <w:szCs w:val="24"/>
          <w:u w:val="none"/>
          <w:lang w:val="en-US"/>
        </w:rPr>
        <w:t>!</w:t>
      </w:r>
    </w:p>
    <w:p w:rsidR="001F7FD1" w:rsidP="08C71724" w:rsidRDefault="001F7FD1" w14:paraId="01D2B4C8" w14:textId="0C828A3D" w14:noSpellErr="1">
      <w:pPr>
        <w:ind w:left="720"/>
        <w:rPr>
          <w:rFonts w:ascii="Arial" w:hAnsi="Arial" w:eastAsia="Arial" w:cs="Arial"/>
        </w:rPr>
      </w:pPr>
      <w:r w:rsidRPr="159DADA1" w:rsidR="159DADA1">
        <w:rPr>
          <w:rFonts w:ascii="Arial" w:hAnsi="Arial" w:eastAsia="Arial" w:cs="Arial"/>
          <w:b w:val="1"/>
          <w:bCs w:val="1"/>
          <w:color w:val="000000" w:themeColor="text1" w:themeTint="FF" w:themeShade="FF"/>
          <w:sz w:val="24"/>
          <w:szCs w:val="24"/>
        </w:rPr>
        <w:t> </w:t>
      </w:r>
      <w:r>
        <w:tab/>
      </w:r>
      <w:r>
        <w:tab/>
      </w:r>
      <w:r w:rsidRPr="159DADA1">
        <w:rPr>
          <w:rFonts w:ascii="Arial" w:hAnsi="Arial" w:eastAsia="Arial" w:cs="Arial"/>
        </w:rPr>
        <w:br w:type="page"/>
      </w:r>
      <w:bookmarkStart w:name="_GoBack" w:id="0"/>
      <w:bookmarkEnd w:id="0"/>
    </w:p>
    <w:p w:rsidRPr="00C756B1" w:rsidR="001F7FD1" w:rsidP="08C71724" w:rsidRDefault="001F7FD1" w14:paraId="015A0A32" w14:textId="77777777" w14:noSpellErr="1">
      <w:pPr>
        <w:rPr>
          <w:rFonts w:ascii="Arial" w:hAnsi="Arial" w:eastAsia="Arial" w:cs="Arial"/>
        </w:rPr>
      </w:pPr>
    </w:p>
    <w:p w:rsidR="001F7FD1" w:rsidP="08C71724" w:rsidRDefault="001F7FD1" w14:paraId="7645C061" w14:textId="77777777">
      <w:pPr>
        <w:spacing w:after="160"/>
        <w:jc w:val="center"/>
        <w:rPr>
          <w:rFonts w:ascii="Arial" w:hAnsi="Arial" w:eastAsia="Arial" w:cs="Arial"/>
          <w:color w:val="000000" w:themeColor="text1"/>
          <w:sz w:val="22"/>
          <w:szCs w:val="22"/>
        </w:rPr>
      </w:pPr>
      <w:r>
        <w:drawing>
          <wp:inline wp14:editId="7E79AF2C" wp14:anchorId="7B85A898">
            <wp:extent cx="5943600" cy="742950"/>
            <wp:effectExtent l="0" t="0" r="0" b="0"/>
            <wp:docPr id="1200916" name="Picture 1200916" title=""/>
            <wp:cNvGraphicFramePr>
              <a:graphicFrameLocks noChangeAspect="1"/>
            </wp:cNvGraphicFramePr>
            <a:graphic>
              <a:graphicData uri="http://schemas.openxmlformats.org/drawingml/2006/picture">
                <pic:pic>
                  <pic:nvPicPr>
                    <pic:cNvPr id="0" name="Picture 1200916"/>
                    <pic:cNvPicPr/>
                  </pic:nvPicPr>
                  <pic:blipFill>
                    <a:blip r:embed="R3c88614f834d426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742950"/>
                    </a:xfrm>
                    <a:prstGeom prst="rect">
                      <a:avLst/>
                    </a:prstGeom>
                  </pic:spPr>
                </pic:pic>
              </a:graphicData>
            </a:graphic>
          </wp:inline>
        </w:drawing>
      </w:r>
    </w:p>
    <w:p w:rsidR="001F7FD1" w:rsidP="001F7FD1" w:rsidRDefault="001F7FD1" w14:paraId="6CF24D7C" w14:textId="203A452C">
      <w:pPr>
        <w:spacing w:after="160"/>
        <w:jc w:val="center"/>
        <w:rPr>
          <w:rFonts w:ascii="Arial" w:hAnsi="Arial" w:eastAsia="Arial" w:cs="Arial"/>
          <w:color w:val="000000" w:themeColor="text1"/>
        </w:rPr>
      </w:pPr>
      <w:bookmarkStart w:name="_Hlk108098553" w:id="1"/>
      <w:r w:rsidRPr="08C71724" w:rsidR="08C71724">
        <w:rPr>
          <w:rFonts w:ascii="Arial" w:hAnsi="Arial" w:eastAsia="Arial" w:cs="Arial"/>
          <w:b w:val="1"/>
          <w:bCs w:val="1"/>
          <w:color w:val="000000" w:themeColor="text1" w:themeTint="FF" w:themeShade="FF"/>
        </w:rPr>
        <w:t>2022-2023</w:t>
      </w:r>
      <w:bookmarkEnd w:id="1"/>
      <w:r w:rsidRPr="08C71724" w:rsidR="08C71724">
        <w:rPr>
          <w:rFonts w:ascii="Arial" w:hAnsi="Arial" w:eastAsia="Arial" w:cs="Arial"/>
          <w:b w:val="1"/>
          <w:bCs w:val="1"/>
          <w:color w:val="000000" w:themeColor="text1" w:themeTint="FF" w:themeShade="FF"/>
        </w:rPr>
        <w:t xml:space="preserve"> </w:t>
      </w:r>
      <w:r w:rsidRPr="08C71724" w:rsidR="08C71724">
        <w:rPr>
          <w:rFonts w:ascii="Arial" w:hAnsi="Arial" w:eastAsia="Arial" w:cs="Arial"/>
          <w:b w:val="1"/>
          <w:bCs w:val="1"/>
          <w:color w:val="000000" w:themeColor="text1" w:themeTint="FF" w:themeShade="FF"/>
        </w:rPr>
        <w:t>Professional Staff Senate Meeting Schedule</w:t>
      </w:r>
      <w:r>
        <w:br/>
      </w:r>
      <w:r>
        <w:br/>
      </w:r>
      <w:r w:rsidRPr="08C71724" w:rsidR="08C71724">
        <w:rPr>
          <w:rFonts w:ascii="Arial" w:hAnsi="Arial" w:eastAsia="Arial" w:cs="Arial"/>
          <w:b w:val="1"/>
          <w:bCs w:val="1"/>
          <w:color w:val="000000" w:themeColor="text1" w:themeTint="FF" w:themeShade="FF"/>
        </w:rPr>
        <w:t xml:space="preserve">Meetings from </w:t>
      </w:r>
      <w:r w:rsidRPr="08C71724" w:rsidR="08C71724">
        <w:rPr>
          <w:rFonts w:ascii="Arial" w:hAnsi="Arial" w:eastAsia="Arial" w:cs="Arial"/>
          <w:b w:val="1"/>
          <w:bCs w:val="1"/>
          <w:color w:val="000000" w:themeColor="text1" w:themeTint="FF" w:themeShade="FF"/>
        </w:rPr>
        <w:t>2</w:t>
      </w:r>
      <w:r w:rsidRPr="08C71724" w:rsidR="08C71724">
        <w:rPr>
          <w:rFonts w:ascii="Arial" w:hAnsi="Arial" w:eastAsia="Arial" w:cs="Arial"/>
          <w:b w:val="1"/>
          <w:bCs w:val="1"/>
          <w:color w:val="000000" w:themeColor="text1" w:themeTint="FF" w:themeShade="FF"/>
        </w:rPr>
        <w:t>:</w:t>
      </w:r>
      <w:r w:rsidRPr="08C71724" w:rsidR="08C71724">
        <w:rPr>
          <w:rFonts w:ascii="Arial" w:hAnsi="Arial" w:eastAsia="Arial" w:cs="Arial"/>
          <w:b w:val="1"/>
          <w:bCs w:val="1"/>
          <w:color w:val="000000" w:themeColor="text1" w:themeTint="FF" w:themeShade="FF"/>
        </w:rPr>
        <w:t>3</w:t>
      </w:r>
      <w:r w:rsidRPr="08C71724" w:rsidR="08C71724">
        <w:rPr>
          <w:rFonts w:ascii="Arial" w:hAnsi="Arial" w:eastAsia="Arial" w:cs="Arial"/>
          <w:b w:val="1"/>
          <w:bCs w:val="1"/>
          <w:color w:val="000000" w:themeColor="text1" w:themeTint="FF" w:themeShade="FF"/>
        </w:rPr>
        <w:t xml:space="preserve">0PM – </w:t>
      </w:r>
      <w:r w:rsidRPr="08C71724" w:rsidR="08C71724">
        <w:rPr>
          <w:rFonts w:ascii="Arial" w:hAnsi="Arial" w:eastAsia="Arial" w:cs="Arial"/>
          <w:b w:val="1"/>
          <w:bCs w:val="1"/>
          <w:color w:val="000000" w:themeColor="text1" w:themeTint="FF" w:themeShade="FF"/>
        </w:rPr>
        <w:t>4:3</w:t>
      </w:r>
      <w:r w:rsidRPr="08C71724" w:rsidR="08C71724">
        <w:rPr>
          <w:rFonts w:ascii="Arial" w:hAnsi="Arial" w:eastAsia="Arial" w:cs="Arial"/>
          <w:b w:val="1"/>
          <w:bCs w:val="1"/>
          <w:color w:val="000000" w:themeColor="text1" w:themeTint="FF" w:themeShade="FF"/>
        </w:rPr>
        <w:t>0PM</w:t>
      </w:r>
    </w:p>
    <w:p w:rsidR="001F7FD1" w:rsidP="001F7FD1" w:rsidRDefault="001F7FD1" w14:paraId="26938A5B" w14:textId="08E44840">
      <w:pPr>
        <w:spacing w:after="160"/>
        <w:rPr>
          <w:rFonts w:ascii="Arial" w:hAnsi="Arial" w:eastAsia="Arial" w:cs="Arial"/>
          <w:color w:val="000000" w:themeColor="text1"/>
        </w:rPr>
      </w:pPr>
      <w:r w:rsidRPr="08C71724" w:rsidR="08C71724">
        <w:rPr>
          <w:rFonts w:ascii="Arial" w:hAnsi="Arial" w:eastAsia="Arial" w:cs="Arial"/>
          <w:color w:val="000000" w:themeColor="text1" w:themeTint="FF" w:themeShade="FF"/>
        </w:rPr>
        <w:t xml:space="preserve">July </w:t>
      </w:r>
      <w:r w:rsidRPr="08C71724" w:rsidR="08C71724">
        <w:rPr>
          <w:rFonts w:ascii="Arial" w:hAnsi="Arial" w:eastAsia="Arial" w:cs="Arial"/>
          <w:color w:val="000000" w:themeColor="text1" w:themeTint="FF" w:themeShade="FF"/>
        </w:rPr>
        <w:t>14</w:t>
      </w:r>
      <w:r w:rsidRPr="08C71724" w:rsidR="08C71724">
        <w:rPr>
          <w:rFonts w:ascii="Arial" w:hAnsi="Arial" w:eastAsia="Arial" w:cs="Arial"/>
          <w:color w:val="000000" w:themeColor="text1" w:themeTint="FF" w:themeShade="FF"/>
        </w:rPr>
        <w:t>, 2022</w:t>
      </w:r>
    </w:p>
    <w:p w:rsidR="001F7FD1" w:rsidP="001F7FD1" w:rsidRDefault="001F7FD1" w14:paraId="052F85BA" w14:textId="589D8457">
      <w:pPr>
        <w:spacing w:after="160"/>
        <w:rPr>
          <w:rFonts w:ascii="Arial" w:hAnsi="Arial" w:eastAsia="Arial" w:cs="Arial"/>
          <w:color w:val="000000" w:themeColor="text1"/>
        </w:rPr>
      </w:pPr>
      <w:r w:rsidRPr="08C71724" w:rsidR="08C71724">
        <w:rPr>
          <w:rFonts w:ascii="Arial" w:hAnsi="Arial" w:eastAsia="Arial" w:cs="Arial"/>
          <w:color w:val="000000" w:themeColor="text1" w:themeTint="FF" w:themeShade="FF"/>
        </w:rPr>
        <w:t xml:space="preserve">August </w:t>
      </w:r>
      <w:r w:rsidRPr="08C71724" w:rsidR="08C71724">
        <w:rPr>
          <w:rFonts w:ascii="Arial" w:hAnsi="Arial" w:eastAsia="Arial" w:cs="Arial"/>
          <w:color w:val="000000" w:themeColor="text1" w:themeTint="FF" w:themeShade="FF"/>
        </w:rPr>
        <w:t>11</w:t>
      </w:r>
      <w:r w:rsidRPr="08C71724" w:rsidR="08C71724">
        <w:rPr>
          <w:rFonts w:ascii="Arial" w:hAnsi="Arial" w:eastAsia="Arial" w:cs="Arial"/>
          <w:color w:val="000000" w:themeColor="text1" w:themeTint="FF" w:themeShade="FF"/>
        </w:rPr>
        <w:t>, 2022</w:t>
      </w:r>
    </w:p>
    <w:p w:rsidR="001F7FD1" w:rsidP="001F7FD1" w:rsidRDefault="001F7FD1" w14:paraId="0B29DAAF" w14:textId="244F8DFC">
      <w:pPr>
        <w:spacing w:after="160"/>
        <w:rPr>
          <w:rFonts w:ascii="Arial" w:hAnsi="Arial" w:eastAsia="Arial" w:cs="Arial"/>
          <w:color w:val="000000" w:themeColor="text1"/>
        </w:rPr>
      </w:pPr>
      <w:r w:rsidRPr="08C71724" w:rsidR="08C71724">
        <w:rPr>
          <w:rFonts w:ascii="Arial" w:hAnsi="Arial" w:eastAsia="Arial" w:cs="Arial"/>
          <w:color w:val="000000" w:themeColor="text1" w:themeTint="FF" w:themeShade="FF"/>
        </w:rPr>
        <w:t xml:space="preserve">September </w:t>
      </w:r>
      <w:r w:rsidRPr="08C71724" w:rsidR="08C71724">
        <w:rPr>
          <w:rFonts w:ascii="Arial" w:hAnsi="Arial" w:eastAsia="Arial" w:cs="Arial"/>
          <w:color w:val="000000" w:themeColor="text1" w:themeTint="FF" w:themeShade="FF"/>
        </w:rPr>
        <w:t>8</w:t>
      </w:r>
      <w:r w:rsidRPr="08C71724" w:rsidR="08C71724">
        <w:rPr>
          <w:rFonts w:ascii="Arial" w:hAnsi="Arial" w:eastAsia="Arial" w:cs="Arial"/>
          <w:color w:val="000000" w:themeColor="text1" w:themeTint="FF" w:themeShade="FF"/>
        </w:rPr>
        <w:t>, 2022</w:t>
      </w:r>
    </w:p>
    <w:p w:rsidR="001F7FD1" w:rsidP="001F7FD1" w:rsidRDefault="001F7FD1" w14:paraId="5FB72232" w14:textId="0F2FAAD3">
      <w:pPr>
        <w:spacing w:after="160"/>
        <w:rPr>
          <w:rFonts w:ascii="Arial" w:hAnsi="Arial" w:eastAsia="Arial" w:cs="Arial"/>
          <w:color w:val="000000" w:themeColor="text1"/>
        </w:rPr>
      </w:pPr>
      <w:r w:rsidRPr="08C71724" w:rsidR="08C71724">
        <w:rPr>
          <w:rFonts w:ascii="Arial" w:hAnsi="Arial" w:eastAsia="Arial" w:cs="Arial"/>
          <w:color w:val="000000" w:themeColor="text1" w:themeTint="FF" w:themeShade="FF"/>
        </w:rPr>
        <w:t xml:space="preserve">October </w:t>
      </w:r>
      <w:r w:rsidRPr="08C71724" w:rsidR="08C71724">
        <w:rPr>
          <w:rFonts w:ascii="Arial" w:hAnsi="Arial" w:eastAsia="Arial" w:cs="Arial"/>
          <w:color w:val="000000" w:themeColor="text1" w:themeTint="FF" w:themeShade="FF"/>
        </w:rPr>
        <w:t>13</w:t>
      </w:r>
      <w:r w:rsidRPr="08C71724" w:rsidR="08C71724">
        <w:rPr>
          <w:rFonts w:ascii="Arial" w:hAnsi="Arial" w:eastAsia="Arial" w:cs="Arial"/>
          <w:color w:val="000000" w:themeColor="text1" w:themeTint="FF" w:themeShade="FF"/>
        </w:rPr>
        <w:t>, 2022</w:t>
      </w:r>
    </w:p>
    <w:p w:rsidR="001F7FD1" w:rsidP="001F7FD1" w:rsidRDefault="001F7FD1" w14:paraId="0FA7C1F7" w14:textId="06544CBA">
      <w:pPr>
        <w:spacing w:after="160"/>
        <w:rPr>
          <w:rFonts w:ascii="Arial" w:hAnsi="Arial" w:eastAsia="Arial" w:cs="Arial"/>
          <w:color w:val="000000" w:themeColor="text1"/>
        </w:rPr>
      </w:pPr>
      <w:r w:rsidRPr="08C71724" w:rsidR="08C71724">
        <w:rPr>
          <w:rFonts w:ascii="Arial" w:hAnsi="Arial" w:eastAsia="Arial" w:cs="Arial"/>
          <w:color w:val="000000" w:themeColor="text1" w:themeTint="FF" w:themeShade="FF"/>
        </w:rPr>
        <w:t xml:space="preserve">November </w:t>
      </w:r>
      <w:r w:rsidRPr="08C71724" w:rsidR="08C71724">
        <w:rPr>
          <w:rFonts w:ascii="Arial" w:hAnsi="Arial" w:eastAsia="Arial" w:cs="Arial"/>
          <w:color w:val="000000" w:themeColor="text1" w:themeTint="FF" w:themeShade="FF"/>
        </w:rPr>
        <w:t>10</w:t>
      </w:r>
      <w:r w:rsidRPr="08C71724" w:rsidR="08C71724">
        <w:rPr>
          <w:rFonts w:ascii="Arial" w:hAnsi="Arial" w:eastAsia="Arial" w:cs="Arial"/>
          <w:color w:val="000000" w:themeColor="text1" w:themeTint="FF" w:themeShade="FF"/>
        </w:rPr>
        <w:t>, 2022</w:t>
      </w:r>
    </w:p>
    <w:p w:rsidR="001F7FD1" w:rsidP="001F7FD1" w:rsidRDefault="001F7FD1" w14:paraId="31C8E67D" w14:textId="66BE9E77">
      <w:pPr>
        <w:spacing w:after="160"/>
        <w:rPr>
          <w:rFonts w:ascii="Arial" w:hAnsi="Arial" w:eastAsia="Arial" w:cs="Arial"/>
          <w:color w:val="000000" w:themeColor="text1"/>
        </w:rPr>
      </w:pPr>
      <w:r w:rsidRPr="08C71724" w:rsidR="08C71724">
        <w:rPr>
          <w:rFonts w:ascii="Arial" w:hAnsi="Arial" w:eastAsia="Arial" w:cs="Arial"/>
          <w:color w:val="000000" w:themeColor="text1" w:themeTint="FF" w:themeShade="FF"/>
        </w:rPr>
        <w:t xml:space="preserve">December </w:t>
      </w:r>
      <w:r w:rsidRPr="08C71724" w:rsidR="08C71724">
        <w:rPr>
          <w:rFonts w:ascii="Arial" w:hAnsi="Arial" w:eastAsia="Arial" w:cs="Arial"/>
          <w:color w:val="000000" w:themeColor="text1" w:themeTint="FF" w:themeShade="FF"/>
        </w:rPr>
        <w:t>8</w:t>
      </w:r>
      <w:r w:rsidRPr="08C71724" w:rsidR="08C71724">
        <w:rPr>
          <w:rFonts w:ascii="Arial" w:hAnsi="Arial" w:eastAsia="Arial" w:cs="Arial"/>
          <w:color w:val="000000" w:themeColor="text1" w:themeTint="FF" w:themeShade="FF"/>
        </w:rPr>
        <w:t>, 2022</w:t>
      </w:r>
    </w:p>
    <w:p w:rsidR="001F7FD1" w:rsidP="001F7FD1" w:rsidRDefault="001F7FD1" w14:paraId="033F2760" w14:textId="1255AA0E">
      <w:pPr>
        <w:spacing w:after="160"/>
        <w:rPr>
          <w:rFonts w:ascii="Arial" w:hAnsi="Arial" w:eastAsia="Arial" w:cs="Arial"/>
          <w:color w:val="000000" w:themeColor="text1"/>
        </w:rPr>
      </w:pPr>
      <w:r w:rsidRPr="08C71724" w:rsidR="08C71724">
        <w:rPr>
          <w:rFonts w:ascii="Arial" w:hAnsi="Arial" w:eastAsia="Arial" w:cs="Arial"/>
          <w:color w:val="000000" w:themeColor="text1" w:themeTint="FF" w:themeShade="FF"/>
        </w:rPr>
        <w:t xml:space="preserve">January </w:t>
      </w:r>
      <w:r w:rsidRPr="08C71724" w:rsidR="08C71724">
        <w:rPr>
          <w:rFonts w:ascii="Arial" w:hAnsi="Arial" w:eastAsia="Arial" w:cs="Arial"/>
          <w:color w:val="000000" w:themeColor="text1" w:themeTint="FF" w:themeShade="FF"/>
        </w:rPr>
        <w:t>12</w:t>
      </w:r>
      <w:r w:rsidRPr="08C71724" w:rsidR="08C71724">
        <w:rPr>
          <w:rFonts w:ascii="Arial" w:hAnsi="Arial" w:eastAsia="Arial" w:cs="Arial"/>
          <w:color w:val="000000" w:themeColor="text1" w:themeTint="FF" w:themeShade="FF"/>
        </w:rPr>
        <w:t>, 2023</w:t>
      </w:r>
    </w:p>
    <w:p w:rsidR="001F7FD1" w:rsidP="001F7FD1" w:rsidRDefault="001F7FD1" w14:paraId="28D638D0" w14:textId="1F23F2BB">
      <w:pPr>
        <w:spacing w:after="160"/>
        <w:rPr>
          <w:rFonts w:ascii="Arial" w:hAnsi="Arial" w:eastAsia="Arial" w:cs="Arial"/>
          <w:color w:val="000000" w:themeColor="text1"/>
        </w:rPr>
      </w:pPr>
      <w:r w:rsidRPr="08C71724" w:rsidR="08C71724">
        <w:rPr>
          <w:rFonts w:ascii="Arial" w:hAnsi="Arial" w:eastAsia="Arial" w:cs="Arial"/>
          <w:color w:val="000000" w:themeColor="text1" w:themeTint="FF" w:themeShade="FF"/>
        </w:rPr>
        <w:t xml:space="preserve">February </w:t>
      </w:r>
      <w:r w:rsidRPr="08C71724" w:rsidR="08C71724">
        <w:rPr>
          <w:rFonts w:ascii="Arial" w:hAnsi="Arial" w:eastAsia="Arial" w:cs="Arial"/>
          <w:color w:val="000000" w:themeColor="text1" w:themeTint="FF" w:themeShade="FF"/>
        </w:rPr>
        <w:t>9</w:t>
      </w:r>
      <w:r w:rsidRPr="08C71724" w:rsidR="08C71724">
        <w:rPr>
          <w:rFonts w:ascii="Arial" w:hAnsi="Arial" w:eastAsia="Arial" w:cs="Arial"/>
          <w:color w:val="000000" w:themeColor="text1" w:themeTint="FF" w:themeShade="FF"/>
        </w:rPr>
        <w:t>, 2023</w:t>
      </w:r>
    </w:p>
    <w:p w:rsidR="001F7FD1" w:rsidP="001F7FD1" w:rsidRDefault="001F7FD1" w14:paraId="3D4E3A1D" w14:textId="136854F8">
      <w:pPr>
        <w:spacing w:after="160"/>
        <w:rPr>
          <w:rFonts w:ascii="Arial" w:hAnsi="Arial" w:eastAsia="Arial" w:cs="Arial"/>
          <w:color w:val="000000" w:themeColor="text1"/>
        </w:rPr>
      </w:pPr>
      <w:r w:rsidRPr="08C71724" w:rsidR="08C71724">
        <w:rPr>
          <w:rFonts w:ascii="Arial" w:hAnsi="Arial" w:eastAsia="Arial" w:cs="Arial"/>
          <w:color w:val="000000" w:themeColor="text1" w:themeTint="FF" w:themeShade="FF"/>
        </w:rPr>
        <w:t xml:space="preserve">March </w:t>
      </w:r>
      <w:r w:rsidRPr="08C71724" w:rsidR="08C71724">
        <w:rPr>
          <w:rFonts w:ascii="Arial" w:hAnsi="Arial" w:eastAsia="Arial" w:cs="Arial"/>
          <w:color w:val="000000" w:themeColor="text1" w:themeTint="FF" w:themeShade="FF"/>
        </w:rPr>
        <w:t>2</w:t>
      </w:r>
      <w:r w:rsidRPr="08C71724" w:rsidR="08C71724">
        <w:rPr>
          <w:rFonts w:ascii="Arial" w:hAnsi="Arial" w:eastAsia="Arial" w:cs="Arial"/>
          <w:color w:val="000000" w:themeColor="text1" w:themeTint="FF" w:themeShade="FF"/>
        </w:rPr>
        <w:t>, 2023</w:t>
      </w:r>
    </w:p>
    <w:p w:rsidR="001F7FD1" w:rsidP="001F7FD1" w:rsidRDefault="001F7FD1" w14:paraId="7D183E00" w14:textId="33433CF3">
      <w:pPr>
        <w:spacing w:after="160"/>
        <w:rPr>
          <w:rFonts w:ascii="Arial" w:hAnsi="Arial" w:eastAsia="Arial" w:cs="Arial"/>
          <w:color w:val="000000" w:themeColor="text1"/>
        </w:rPr>
      </w:pPr>
      <w:r w:rsidRPr="08C71724" w:rsidR="08C71724">
        <w:rPr>
          <w:rFonts w:ascii="Arial" w:hAnsi="Arial" w:eastAsia="Arial" w:cs="Arial"/>
          <w:color w:val="000000" w:themeColor="text1" w:themeTint="FF" w:themeShade="FF"/>
        </w:rPr>
        <w:t xml:space="preserve">April </w:t>
      </w:r>
      <w:r w:rsidRPr="08C71724" w:rsidR="08C71724">
        <w:rPr>
          <w:rFonts w:ascii="Arial" w:hAnsi="Arial" w:eastAsia="Arial" w:cs="Arial"/>
          <w:color w:val="000000" w:themeColor="text1" w:themeTint="FF" w:themeShade="FF"/>
        </w:rPr>
        <w:t>13</w:t>
      </w:r>
      <w:r w:rsidRPr="08C71724" w:rsidR="08C71724">
        <w:rPr>
          <w:rFonts w:ascii="Arial" w:hAnsi="Arial" w:eastAsia="Arial" w:cs="Arial"/>
          <w:color w:val="000000" w:themeColor="text1" w:themeTint="FF" w:themeShade="FF"/>
        </w:rPr>
        <w:t>, 2023</w:t>
      </w:r>
    </w:p>
    <w:p w:rsidR="001F7FD1" w:rsidP="001F7FD1" w:rsidRDefault="001F7FD1" w14:paraId="260F938B" w14:textId="3371E992">
      <w:pPr>
        <w:spacing w:after="160"/>
        <w:rPr>
          <w:rFonts w:ascii="Arial" w:hAnsi="Arial" w:eastAsia="Arial" w:cs="Arial"/>
          <w:color w:val="000000" w:themeColor="text1"/>
        </w:rPr>
      </w:pPr>
      <w:r w:rsidRPr="08C71724" w:rsidR="08C71724">
        <w:rPr>
          <w:rFonts w:ascii="Arial" w:hAnsi="Arial" w:eastAsia="Arial" w:cs="Arial"/>
          <w:color w:val="000000" w:themeColor="text1" w:themeTint="FF" w:themeShade="FF"/>
        </w:rPr>
        <w:t xml:space="preserve">May </w:t>
      </w:r>
      <w:r w:rsidRPr="08C71724" w:rsidR="08C71724">
        <w:rPr>
          <w:rFonts w:ascii="Arial" w:hAnsi="Arial" w:eastAsia="Arial" w:cs="Arial"/>
          <w:color w:val="000000" w:themeColor="text1" w:themeTint="FF" w:themeShade="FF"/>
        </w:rPr>
        <w:t>11</w:t>
      </w:r>
      <w:r w:rsidRPr="08C71724" w:rsidR="08C71724">
        <w:rPr>
          <w:rFonts w:ascii="Arial" w:hAnsi="Arial" w:eastAsia="Arial" w:cs="Arial"/>
          <w:color w:val="000000" w:themeColor="text1" w:themeTint="FF" w:themeShade="FF"/>
        </w:rPr>
        <w:t>, 2023</w:t>
      </w:r>
    </w:p>
    <w:p w:rsidR="001F7FD1" w:rsidP="001F7FD1" w:rsidRDefault="001F7FD1" w14:paraId="3E9BF39E" w14:textId="6E81BE96">
      <w:pPr>
        <w:spacing w:after="160"/>
        <w:rPr>
          <w:rFonts w:ascii="Arial" w:hAnsi="Arial" w:eastAsia="Arial" w:cs="Arial"/>
          <w:color w:val="000000" w:themeColor="text1"/>
        </w:rPr>
      </w:pPr>
      <w:r w:rsidRPr="08C71724" w:rsidR="08C71724">
        <w:rPr>
          <w:rFonts w:ascii="Arial" w:hAnsi="Arial" w:eastAsia="Arial" w:cs="Arial"/>
          <w:color w:val="000000" w:themeColor="text1" w:themeTint="FF" w:themeShade="FF"/>
        </w:rPr>
        <w:t xml:space="preserve">June </w:t>
      </w:r>
      <w:r w:rsidRPr="08C71724" w:rsidR="08C71724">
        <w:rPr>
          <w:rFonts w:ascii="Arial" w:hAnsi="Arial" w:eastAsia="Arial" w:cs="Arial"/>
          <w:color w:val="000000" w:themeColor="text1" w:themeTint="FF" w:themeShade="FF"/>
        </w:rPr>
        <w:t>8</w:t>
      </w:r>
      <w:r w:rsidRPr="08C71724" w:rsidR="08C71724">
        <w:rPr>
          <w:rFonts w:ascii="Arial" w:hAnsi="Arial" w:eastAsia="Arial" w:cs="Arial"/>
          <w:color w:val="000000" w:themeColor="text1" w:themeTint="FF" w:themeShade="FF"/>
        </w:rPr>
        <w:t>, 2023</w:t>
      </w:r>
    </w:p>
    <w:p w:rsidR="001F7FD1" w:rsidP="001F7FD1" w:rsidRDefault="001F7FD1" w14:paraId="7FDDD01B" w14:textId="77777777" w14:noSpellErr="1">
      <w:pPr>
        <w:spacing w:after="160" w:line="259" w:lineRule="auto"/>
        <w:rPr>
          <w:rFonts w:ascii="Arial" w:hAnsi="Arial" w:eastAsia="Arial" w:cs="Arial"/>
        </w:rPr>
      </w:pPr>
    </w:p>
    <w:p w:rsidRPr="00150AE0" w:rsidR="00D1010D" w:rsidP="08C71724" w:rsidRDefault="00D1010D" w14:paraId="480618BC" w14:textId="77777777" w14:noSpellErr="1">
      <w:pPr>
        <w:rPr>
          <w:rFonts w:ascii="Arial" w:hAnsi="Arial" w:eastAsia="Arial" w:cs="Arial"/>
        </w:rPr>
      </w:pPr>
    </w:p>
    <w:sectPr w:rsidRPr="00150AE0" w:rsidR="00D1010D"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0">
    <w:nsid w:val="293cc8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68c2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cfd508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1D747CC"/>
    <w:multiLevelType w:val="hybridMultilevel"/>
    <w:tmpl w:val="622231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462F1C"/>
    <w:multiLevelType w:val="multilevel"/>
    <w:tmpl w:val="E7F09912"/>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76C4090"/>
    <w:multiLevelType w:val="multilevel"/>
    <w:tmpl w:val="3126E57E"/>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3" w15:restartNumberingAfterBreak="0">
    <w:nsid w:val="1AA67E1C"/>
    <w:multiLevelType w:val="multilevel"/>
    <w:tmpl w:val="894A52D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B0A08CD"/>
    <w:multiLevelType w:val="multilevel"/>
    <w:tmpl w:val="8B6AE464"/>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2E522E83"/>
    <w:multiLevelType w:val="multilevel"/>
    <w:tmpl w:val="46129F5E"/>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40764150"/>
    <w:multiLevelType w:val="multilevel"/>
    <w:tmpl w:val="BF1C1720"/>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0"/>
        </w:tabs>
        <w:ind w:left="0" w:hanging="360"/>
      </w:pPr>
      <w:rPr>
        <w:rFonts w:hint="default" w:ascii="Courier New" w:hAnsi="Courier New"/>
        <w:sz w:val="20"/>
      </w:rPr>
    </w:lvl>
    <w:lvl w:ilvl="2" w:tentative="1">
      <w:numFmt w:val="bullet"/>
      <w:lvlText w:val="o"/>
      <w:lvlJc w:val="left"/>
      <w:pPr>
        <w:tabs>
          <w:tab w:val="num" w:pos="720"/>
        </w:tabs>
        <w:ind w:left="720" w:hanging="360"/>
      </w:pPr>
      <w:rPr>
        <w:rFonts w:hint="default" w:ascii="Courier New" w:hAnsi="Courier New"/>
        <w:sz w:val="20"/>
      </w:rPr>
    </w:lvl>
    <w:lvl w:ilvl="3" w:tentative="1">
      <w:numFmt w:val="bullet"/>
      <w:lvlText w:val="o"/>
      <w:lvlJc w:val="left"/>
      <w:pPr>
        <w:tabs>
          <w:tab w:val="num" w:pos="1440"/>
        </w:tabs>
        <w:ind w:left="1440" w:hanging="360"/>
      </w:pPr>
      <w:rPr>
        <w:rFonts w:hint="default" w:ascii="Courier New" w:hAnsi="Courier New"/>
        <w:sz w:val="20"/>
      </w:rPr>
    </w:lvl>
    <w:lvl w:ilvl="4" w:tentative="1">
      <w:numFmt w:val="bullet"/>
      <w:lvlText w:val="o"/>
      <w:lvlJc w:val="left"/>
      <w:pPr>
        <w:tabs>
          <w:tab w:val="num" w:pos="2160"/>
        </w:tabs>
        <w:ind w:left="2160" w:hanging="360"/>
      </w:pPr>
      <w:rPr>
        <w:rFonts w:hint="default" w:ascii="Courier New" w:hAnsi="Courier New"/>
        <w:sz w:val="20"/>
      </w:rPr>
    </w:lvl>
    <w:lvl w:ilvl="5" w:tentative="1">
      <w:numFmt w:val="bullet"/>
      <w:lvlText w:val="o"/>
      <w:lvlJc w:val="left"/>
      <w:pPr>
        <w:tabs>
          <w:tab w:val="num" w:pos="2880"/>
        </w:tabs>
        <w:ind w:left="2880" w:hanging="360"/>
      </w:pPr>
      <w:rPr>
        <w:rFonts w:hint="default" w:ascii="Courier New" w:hAnsi="Courier New"/>
        <w:sz w:val="20"/>
      </w:rPr>
    </w:lvl>
    <w:lvl w:ilvl="6" w:tentative="1">
      <w:numFmt w:val="bullet"/>
      <w:lvlText w:val="o"/>
      <w:lvlJc w:val="left"/>
      <w:pPr>
        <w:tabs>
          <w:tab w:val="num" w:pos="3600"/>
        </w:tabs>
        <w:ind w:left="3600" w:hanging="360"/>
      </w:pPr>
      <w:rPr>
        <w:rFonts w:hint="default" w:ascii="Courier New" w:hAnsi="Courier New"/>
        <w:sz w:val="20"/>
      </w:rPr>
    </w:lvl>
    <w:lvl w:ilvl="7" w:tentative="1">
      <w:numFmt w:val="bullet"/>
      <w:lvlText w:val="o"/>
      <w:lvlJc w:val="left"/>
      <w:pPr>
        <w:tabs>
          <w:tab w:val="num" w:pos="4320"/>
        </w:tabs>
        <w:ind w:left="4320" w:hanging="360"/>
      </w:pPr>
      <w:rPr>
        <w:rFonts w:hint="default" w:ascii="Courier New" w:hAnsi="Courier New"/>
        <w:sz w:val="20"/>
      </w:rPr>
    </w:lvl>
    <w:lvl w:ilvl="8" w:tentative="1">
      <w:numFmt w:val="bullet"/>
      <w:lvlText w:val="o"/>
      <w:lvlJc w:val="left"/>
      <w:pPr>
        <w:tabs>
          <w:tab w:val="num" w:pos="5040"/>
        </w:tabs>
        <w:ind w:left="5040" w:hanging="360"/>
      </w:pPr>
      <w:rPr>
        <w:rFonts w:hint="default" w:ascii="Courier New" w:hAnsi="Courier New"/>
        <w:sz w:val="20"/>
      </w:rPr>
    </w:lvl>
  </w:abstractNum>
  <w:abstractNum w:abstractNumId="7" w15:restartNumberingAfterBreak="0">
    <w:nsid w:val="468A53A8"/>
    <w:multiLevelType w:val="hybridMultilevel"/>
    <w:tmpl w:val="23D6399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47EB3415"/>
    <w:multiLevelType w:val="hybridMultilevel"/>
    <w:tmpl w:val="95986CE0"/>
    <w:lvl w:ilvl="0" w:tplc="69C4F7F8">
      <w:start w:val="1"/>
      <w:numFmt w:val="decimal"/>
      <w:lvlText w:val="%1."/>
      <w:lvlJc w:val="left"/>
      <w:pPr>
        <w:ind w:left="720" w:hanging="360"/>
      </w:pPr>
    </w:lvl>
    <w:lvl w:ilvl="1" w:tplc="7C8A516E">
      <w:start w:val="1"/>
      <w:numFmt w:val="lowerLetter"/>
      <w:lvlText w:val="%2."/>
      <w:lvlJc w:val="left"/>
      <w:pPr>
        <w:ind w:left="1440" w:hanging="360"/>
      </w:pPr>
    </w:lvl>
    <w:lvl w:ilvl="2" w:tplc="5A84F672">
      <w:start w:val="1"/>
      <w:numFmt w:val="lowerRoman"/>
      <w:lvlText w:val="%3."/>
      <w:lvlJc w:val="right"/>
      <w:pPr>
        <w:ind w:left="2160" w:hanging="180"/>
      </w:pPr>
    </w:lvl>
    <w:lvl w:ilvl="3" w:tplc="22BA7C96">
      <w:start w:val="1"/>
      <w:numFmt w:val="decimal"/>
      <w:lvlText w:val="%4."/>
      <w:lvlJc w:val="left"/>
      <w:pPr>
        <w:ind w:left="2880" w:hanging="360"/>
      </w:pPr>
    </w:lvl>
    <w:lvl w:ilvl="4" w:tplc="ECF63F0C">
      <w:start w:val="1"/>
      <w:numFmt w:val="lowerLetter"/>
      <w:lvlText w:val="%5."/>
      <w:lvlJc w:val="left"/>
      <w:pPr>
        <w:ind w:left="3600" w:hanging="360"/>
      </w:pPr>
    </w:lvl>
    <w:lvl w:ilvl="5" w:tplc="39248EBE">
      <w:start w:val="1"/>
      <w:numFmt w:val="lowerRoman"/>
      <w:lvlText w:val="%6."/>
      <w:lvlJc w:val="right"/>
      <w:pPr>
        <w:ind w:left="4320" w:hanging="180"/>
      </w:pPr>
    </w:lvl>
    <w:lvl w:ilvl="6" w:tplc="AA5AE346">
      <w:start w:val="1"/>
      <w:numFmt w:val="decimal"/>
      <w:lvlText w:val="%7."/>
      <w:lvlJc w:val="left"/>
      <w:pPr>
        <w:ind w:left="5040" w:hanging="360"/>
      </w:pPr>
    </w:lvl>
    <w:lvl w:ilvl="7" w:tplc="9668BDD2">
      <w:start w:val="1"/>
      <w:numFmt w:val="lowerLetter"/>
      <w:lvlText w:val="%8."/>
      <w:lvlJc w:val="left"/>
      <w:pPr>
        <w:ind w:left="5760" w:hanging="360"/>
      </w:pPr>
    </w:lvl>
    <w:lvl w:ilvl="8" w:tplc="B45816E2">
      <w:start w:val="1"/>
      <w:numFmt w:val="lowerRoman"/>
      <w:lvlText w:val="%9."/>
      <w:lvlJc w:val="right"/>
      <w:pPr>
        <w:ind w:left="6480" w:hanging="180"/>
      </w:pPr>
    </w:lvl>
  </w:abstractNum>
  <w:abstractNum w:abstractNumId="9" w15:restartNumberingAfterBreak="0">
    <w:nsid w:val="49B31EEE"/>
    <w:multiLevelType w:val="multilevel"/>
    <w:tmpl w:val="A6A6D19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E8F04F9"/>
    <w:multiLevelType w:val="multilevel"/>
    <w:tmpl w:val="CD7C9B5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1173225"/>
    <w:multiLevelType w:val="multilevel"/>
    <w:tmpl w:val="F3CEAA6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4A20AB9"/>
    <w:multiLevelType w:val="multilevel"/>
    <w:tmpl w:val="37C281F8"/>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83F37C9"/>
    <w:multiLevelType w:val="multilevel"/>
    <w:tmpl w:val="A054305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CA0354D"/>
    <w:multiLevelType w:val="multilevel"/>
    <w:tmpl w:val="F5FA2014"/>
    <w:lvl w:ilvl="0">
      <w:start w:val="1"/>
      <w:numFmt w:val="bullet"/>
      <w:lvlText w:val="o"/>
      <w:lvlJc w:val="left"/>
      <w:pPr>
        <w:tabs>
          <w:tab w:val="num" w:pos="720"/>
        </w:tabs>
        <w:ind w:left="720" w:hanging="360"/>
      </w:pPr>
      <w:rPr>
        <w:rFonts w:hint="default" w:ascii="Courier New" w:hAnsi="Courier New"/>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o"/>
      <w:lvlJc w:val="left"/>
      <w:pPr>
        <w:tabs>
          <w:tab w:val="num" w:pos="2160"/>
        </w:tabs>
        <w:ind w:left="2160" w:hanging="360"/>
      </w:pPr>
      <w:rPr>
        <w:rFonts w:hint="default" w:ascii="Courier New" w:hAnsi="Courier New"/>
        <w:sz w:val="20"/>
      </w:rPr>
    </w:lvl>
    <w:lvl w:ilvl="3" w:tentative="1">
      <w:numFmt w:val="bullet"/>
      <w:lvlText w:val="o"/>
      <w:lvlJc w:val="left"/>
      <w:pPr>
        <w:tabs>
          <w:tab w:val="num" w:pos="2880"/>
        </w:tabs>
        <w:ind w:left="2880" w:hanging="360"/>
      </w:pPr>
      <w:rPr>
        <w:rFonts w:hint="default" w:ascii="Courier New" w:hAnsi="Courier New"/>
        <w:sz w:val="20"/>
      </w:rPr>
    </w:lvl>
    <w:lvl w:ilvl="4" w:tentative="1">
      <w:numFmt w:val="bullet"/>
      <w:lvlText w:val="o"/>
      <w:lvlJc w:val="left"/>
      <w:pPr>
        <w:tabs>
          <w:tab w:val="num" w:pos="3600"/>
        </w:tabs>
        <w:ind w:left="3600" w:hanging="360"/>
      </w:pPr>
      <w:rPr>
        <w:rFonts w:hint="default" w:ascii="Courier New" w:hAnsi="Courier New"/>
        <w:sz w:val="20"/>
      </w:rPr>
    </w:lvl>
    <w:lvl w:ilvl="5" w:tentative="1">
      <w:numFmt w:val="bullet"/>
      <w:lvlText w:val="o"/>
      <w:lvlJc w:val="left"/>
      <w:pPr>
        <w:tabs>
          <w:tab w:val="num" w:pos="4320"/>
        </w:tabs>
        <w:ind w:left="4320" w:hanging="360"/>
      </w:pPr>
      <w:rPr>
        <w:rFonts w:hint="default" w:ascii="Courier New" w:hAnsi="Courier New"/>
        <w:sz w:val="20"/>
      </w:rPr>
    </w:lvl>
    <w:lvl w:ilvl="6" w:tentative="1">
      <w:numFmt w:val="bullet"/>
      <w:lvlText w:val="o"/>
      <w:lvlJc w:val="left"/>
      <w:pPr>
        <w:tabs>
          <w:tab w:val="num" w:pos="5040"/>
        </w:tabs>
        <w:ind w:left="5040" w:hanging="360"/>
      </w:pPr>
      <w:rPr>
        <w:rFonts w:hint="default" w:ascii="Courier New" w:hAnsi="Courier New"/>
        <w:sz w:val="20"/>
      </w:rPr>
    </w:lvl>
    <w:lvl w:ilvl="7" w:tentative="1">
      <w:numFmt w:val="bullet"/>
      <w:lvlText w:val="o"/>
      <w:lvlJc w:val="left"/>
      <w:pPr>
        <w:tabs>
          <w:tab w:val="num" w:pos="5760"/>
        </w:tabs>
        <w:ind w:left="5760" w:hanging="360"/>
      </w:pPr>
      <w:rPr>
        <w:rFonts w:hint="default" w:ascii="Courier New" w:hAnsi="Courier New"/>
        <w:sz w:val="20"/>
      </w:rPr>
    </w:lvl>
    <w:lvl w:ilvl="8" w:tentative="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6F9A3E41"/>
    <w:multiLevelType w:val="hybridMultilevel"/>
    <w:tmpl w:val="0DF0F6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4F47CA9"/>
    <w:multiLevelType w:val="multilevel"/>
    <w:tmpl w:val="6E4CD0D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6957D00"/>
    <w:multiLevelType w:val="hybridMultilevel"/>
    <w:tmpl w:val="CACA56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
    <w:abstractNumId w:val="8"/>
  </w:num>
  <w:num w:numId="2">
    <w:abstractNumId w:val="6"/>
  </w:num>
  <w:num w:numId="3">
    <w:abstractNumId w:val="12"/>
  </w:num>
  <w:num w:numId="4">
    <w:abstractNumId w:val="4"/>
  </w:num>
  <w:num w:numId="5">
    <w:abstractNumId w:val="2"/>
  </w:num>
  <w:num w:numId="6">
    <w:abstractNumId w:val="1"/>
  </w:num>
  <w:num w:numId="7">
    <w:abstractNumId w:val="9"/>
  </w:num>
  <w:num w:numId="8">
    <w:abstractNumId w:val="5"/>
  </w:num>
  <w:num w:numId="9">
    <w:abstractNumId w:val="13"/>
  </w:num>
  <w:num w:numId="10">
    <w:abstractNumId w:val="14"/>
  </w:num>
  <w:num w:numId="11">
    <w:abstractNumId w:val="16"/>
  </w:num>
  <w:num w:numId="12">
    <w:abstractNumId w:val="0"/>
  </w:num>
  <w:num w:numId="13">
    <w:abstractNumId w:val="17"/>
  </w:num>
  <w:num w:numId="14">
    <w:abstractNumId w:val="15"/>
  </w:num>
  <w:num w:numId="15">
    <w:abstractNumId w:val="7"/>
  </w:num>
  <w:num w:numId="16">
    <w:abstractNumId w:val="3"/>
  </w:num>
  <w:num w:numId="17">
    <w:abstractNumId w:val="10"/>
  </w:num>
  <w:num w:numId="1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150AE0"/>
    <w:rsid w:val="001E6168"/>
    <w:rsid w:val="001F7FD1"/>
    <w:rsid w:val="00245940"/>
    <w:rsid w:val="003C4C50"/>
    <w:rsid w:val="00400F9F"/>
    <w:rsid w:val="0049421B"/>
    <w:rsid w:val="004C50D0"/>
    <w:rsid w:val="005B25DE"/>
    <w:rsid w:val="00702449"/>
    <w:rsid w:val="00725193"/>
    <w:rsid w:val="00884A8F"/>
    <w:rsid w:val="008D7D76"/>
    <w:rsid w:val="008F7877"/>
    <w:rsid w:val="00B17D8A"/>
    <w:rsid w:val="00BF44C2"/>
    <w:rsid w:val="00D1010D"/>
    <w:rsid w:val="00D54561"/>
    <w:rsid w:val="00E24C39"/>
    <w:rsid w:val="00E74282"/>
    <w:rsid w:val="00E7660B"/>
    <w:rsid w:val="00EE6E42"/>
    <w:rsid w:val="00FA302E"/>
    <w:rsid w:val="08C71724"/>
    <w:rsid w:val="10772F75"/>
    <w:rsid w:val="159DADA1"/>
    <w:rsid w:val="2BDEEA53"/>
    <w:rsid w:val="366112F7"/>
    <w:rsid w:val="44B34426"/>
    <w:rsid w:val="560819B0"/>
    <w:rsid w:val="7EF5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paragraph" w:customStyle="1">
    <w:name w:val="paragraph"/>
    <w:basedOn w:val="Normal"/>
    <w:rsid w:val="00BF44C2"/>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BF44C2"/>
  </w:style>
  <w:style w:type="character" w:styleId="eop" w:customStyle="1">
    <w:name w:val="eop"/>
    <w:basedOn w:val="DefaultParagraphFont"/>
    <w:rsid w:val="00BF44C2"/>
  </w:style>
  <w:style w:type="character" w:styleId="tabchar" w:customStyle="1">
    <w:name w:val="tabchar"/>
    <w:basedOn w:val="DefaultParagraphFont"/>
    <w:rsid w:val="00BF44C2"/>
  </w:style>
  <w:style w:type="character" w:styleId="UnresolvedMention">
    <w:name w:val="Unresolved Mention"/>
    <w:basedOn w:val="DefaultParagraphFont"/>
    <w:uiPriority w:val="99"/>
    <w:rsid w:val="00BF44C2"/>
    <w:rPr>
      <w:color w:val="605E5C"/>
      <w:shd w:val="clear" w:color="auto" w:fill="E1DFDD"/>
    </w:rPr>
  </w:style>
  <w:style w:type="character" w:styleId="FollowedHyperlink">
    <w:name w:val="FollowedHyperlink"/>
    <w:basedOn w:val="DefaultParagraphFont"/>
    <w:uiPriority w:val="99"/>
    <w:semiHidden/>
    <w:unhideWhenUsed/>
    <w:rsid w:val="00FA30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2317">
      <w:bodyDiv w:val="1"/>
      <w:marLeft w:val="0"/>
      <w:marRight w:val="0"/>
      <w:marTop w:val="0"/>
      <w:marBottom w:val="0"/>
      <w:divBdr>
        <w:top w:val="none" w:sz="0" w:space="0" w:color="auto"/>
        <w:left w:val="none" w:sz="0" w:space="0" w:color="auto"/>
        <w:bottom w:val="none" w:sz="0" w:space="0" w:color="auto"/>
        <w:right w:val="none" w:sz="0" w:space="0" w:color="auto"/>
      </w:divBdr>
    </w:div>
    <w:div w:id="1049646925">
      <w:bodyDiv w:val="1"/>
      <w:marLeft w:val="0"/>
      <w:marRight w:val="0"/>
      <w:marTop w:val="0"/>
      <w:marBottom w:val="0"/>
      <w:divBdr>
        <w:top w:val="none" w:sz="0" w:space="0" w:color="auto"/>
        <w:left w:val="none" w:sz="0" w:space="0" w:color="auto"/>
        <w:bottom w:val="none" w:sz="0" w:space="0" w:color="auto"/>
        <w:right w:val="none" w:sz="0" w:space="0" w:color="auto"/>
      </w:divBdr>
    </w:div>
    <w:div w:id="1364328820">
      <w:bodyDiv w:val="1"/>
      <w:marLeft w:val="0"/>
      <w:marRight w:val="0"/>
      <w:marTop w:val="0"/>
      <w:marBottom w:val="0"/>
      <w:divBdr>
        <w:top w:val="none" w:sz="0" w:space="0" w:color="auto"/>
        <w:left w:val="none" w:sz="0" w:space="0" w:color="auto"/>
        <w:bottom w:val="none" w:sz="0" w:space="0" w:color="auto"/>
        <w:right w:val="none" w:sz="0" w:space="0" w:color="auto"/>
      </w:divBdr>
      <w:divsChild>
        <w:div w:id="26490484">
          <w:marLeft w:val="0"/>
          <w:marRight w:val="0"/>
          <w:marTop w:val="0"/>
          <w:marBottom w:val="0"/>
          <w:divBdr>
            <w:top w:val="none" w:sz="0" w:space="0" w:color="auto"/>
            <w:left w:val="none" w:sz="0" w:space="0" w:color="auto"/>
            <w:bottom w:val="none" w:sz="0" w:space="0" w:color="auto"/>
            <w:right w:val="none" w:sz="0" w:space="0" w:color="auto"/>
          </w:divBdr>
        </w:div>
        <w:div w:id="666906281">
          <w:marLeft w:val="0"/>
          <w:marRight w:val="0"/>
          <w:marTop w:val="0"/>
          <w:marBottom w:val="0"/>
          <w:divBdr>
            <w:top w:val="none" w:sz="0" w:space="0" w:color="auto"/>
            <w:left w:val="none" w:sz="0" w:space="0" w:color="auto"/>
            <w:bottom w:val="none" w:sz="0" w:space="0" w:color="auto"/>
            <w:right w:val="none" w:sz="0" w:space="0" w:color="auto"/>
          </w:divBdr>
        </w:div>
        <w:div w:id="620720491">
          <w:marLeft w:val="0"/>
          <w:marRight w:val="0"/>
          <w:marTop w:val="0"/>
          <w:marBottom w:val="0"/>
          <w:divBdr>
            <w:top w:val="none" w:sz="0" w:space="0" w:color="auto"/>
            <w:left w:val="none" w:sz="0" w:space="0" w:color="auto"/>
            <w:bottom w:val="none" w:sz="0" w:space="0" w:color="auto"/>
            <w:right w:val="none" w:sz="0" w:space="0" w:color="auto"/>
          </w:divBdr>
        </w:div>
      </w:divsChild>
    </w:div>
    <w:div w:id="1375615382">
      <w:bodyDiv w:val="1"/>
      <w:marLeft w:val="0"/>
      <w:marRight w:val="0"/>
      <w:marTop w:val="0"/>
      <w:marBottom w:val="0"/>
      <w:divBdr>
        <w:top w:val="none" w:sz="0" w:space="0" w:color="auto"/>
        <w:left w:val="none" w:sz="0" w:space="0" w:color="auto"/>
        <w:bottom w:val="none" w:sz="0" w:space="0" w:color="auto"/>
        <w:right w:val="none" w:sz="0" w:space="0" w:color="auto"/>
      </w:divBdr>
      <w:divsChild>
        <w:div w:id="1768116094">
          <w:marLeft w:val="0"/>
          <w:marRight w:val="0"/>
          <w:marTop w:val="0"/>
          <w:marBottom w:val="0"/>
          <w:divBdr>
            <w:top w:val="none" w:sz="0" w:space="0" w:color="auto"/>
            <w:left w:val="none" w:sz="0" w:space="0" w:color="auto"/>
            <w:bottom w:val="none" w:sz="0" w:space="0" w:color="auto"/>
            <w:right w:val="none" w:sz="0" w:space="0" w:color="auto"/>
          </w:divBdr>
        </w:div>
        <w:div w:id="1472207248">
          <w:marLeft w:val="0"/>
          <w:marRight w:val="0"/>
          <w:marTop w:val="0"/>
          <w:marBottom w:val="0"/>
          <w:divBdr>
            <w:top w:val="none" w:sz="0" w:space="0" w:color="auto"/>
            <w:left w:val="none" w:sz="0" w:space="0" w:color="auto"/>
            <w:bottom w:val="none" w:sz="0" w:space="0" w:color="auto"/>
            <w:right w:val="none" w:sz="0" w:space="0" w:color="auto"/>
          </w:divBdr>
        </w:div>
        <w:div w:id="269363592">
          <w:marLeft w:val="-75"/>
          <w:marRight w:val="0"/>
          <w:marTop w:val="30"/>
          <w:marBottom w:val="30"/>
          <w:divBdr>
            <w:top w:val="none" w:sz="0" w:space="0" w:color="auto"/>
            <w:left w:val="none" w:sz="0" w:space="0" w:color="auto"/>
            <w:bottom w:val="none" w:sz="0" w:space="0" w:color="auto"/>
            <w:right w:val="none" w:sz="0" w:space="0" w:color="auto"/>
          </w:divBdr>
          <w:divsChild>
            <w:div w:id="1239291235">
              <w:marLeft w:val="0"/>
              <w:marRight w:val="0"/>
              <w:marTop w:val="0"/>
              <w:marBottom w:val="0"/>
              <w:divBdr>
                <w:top w:val="none" w:sz="0" w:space="0" w:color="auto"/>
                <w:left w:val="none" w:sz="0" w:space="0" w:color="auto"/>
                <w:bottom w:val="none" w:sz="0" w:space="0" w:color="auto"/>
                <w:right w:val="none" w:sz="0" w:space="0" w:color="auto"/>
              </w:divBdr>
              <w:divsChild>
                <w:div w:id="845021426">
                  <w:marLeft w:val="0"/>
                  <w:marRight w:val="0"/>
                  <w:marTop w:val="0"/>
                  <w:marBottom w:val="0"/>
                  <w:divBdr>
                    <w:top w:val="none" w:sz="0" w:space="0" w:color="auto"/>
                    <w:left w:val="none" w:sz="0" w:space="0" w:color="auto"/>
                    <w:bottom w:val="none" w:sz="0" w:space="0" w:color="auto"/>
                    <w:right w:val="none" w:sz="0" w:space="0" w:color="auto"/>
                  </w:divBdr>
                </w:div>
              </w:divsChild>
            </w:div>
            <w:div w:id="1696689829">
              <w:marLeft w:val="0"/>
              <w:marRight w:val="0"/>
              <w:marTop w:val="0"/>
              <w:marBottom w:val="0"/>
              <w:divBdr>
                <w:top w:val="none" w:sz="0" w:space="0" w:color="auto"/>
                <w:left w:val="none" w:sz="0" w:space="0" w:color="auto"/>
                <w:bottom w:val="none" w:sz="0" w:space="0" w:color="auto"/>
                <w:right w:val="none" w:sz="0" w:space="0" w:color="auto"/>
              </w:divBdr>
              <w:divsChild>
                <w:div w:id="397553666">
                  <w:marLeft w:val="0"/>
                  <w:marRight w:val="0"/>
                  <w:marTop w:val="0"/>
                  <w:marBottom w:val="0"/>
                  <w:divBdr>
                    <w:top w:val="none" w:sz="0" w:space="0" w:color="auto"/>
                    <w:left w:val="none" w:sz="0" w:space="0" w:color="auto"/>
                    <w:bottom w:val="none" w:sz="0" w:space="0" w:color="auto"/>
                    <w:right w:val="none" w:sz="0" w:space="0" w:color="auto"/>
                  </w:divBdr>
                </w:div>
                <w:div w:id="1258715584">
                  <w:marLeft w:val="0"/>
                  <w:marRight w:val="0"/>
                  <w:marTop w:val="0"/>
                  <w:marBottom w:val="0"/>
                  <w:divBdr>
                    <w:top w:val="none" w:sz="0" w:space="0" w:color="auto"/>
                    <w:left w:val="none" w:sz="0" w:space="0" w:color="auto"/>
                    <w:bottom w:val="none" w:sz="0" w:space="0" w:color="auto"/>
                    <w:right w:val="none" w:sz="0" w:space="0" w:color="auto"/>
                  </w:divBdr>
                </w:div>
              </w:divsChild>
            </w:div>
            <w:div w:id="204829026">
              <w:marLeft w:val="0"/>
              <w:marRight w:val="0"/>
              <w:marTop w:val="0"/>
              <w:marBottom w:val="0"/>
              <w:divBdr>
                <w:top w:val="none" w:sz="0" w:space="0" w:color="auto"/>
                <w:left w:val="none" w:sz="0" w:space="0" w:color="auto"/>
                <w:bottom w:val="none" w:sz="0" w:space="0" w:color="auto"/>
                <w:right w:val="none" w:sz="0" w:space="0" w:color="auto"/>
              </w:divBdr>
              <w:divsChild>
                <w:div w:id="1496654110">
                  <w:marLeft w:val="0"/>
                  <w:marRight w:val="0"/>
                  <w:marTop w:val="0"/>
                  <w:marBottom w:val="0"/>
                  <w:divBdr>
                    <w:top w:val="none" w:sz="0" w:space="0" w:color="auto"/>
                    <w:left w:val="none" w:sz="0" w:space="0" w:color="auto"/>
                    <w:bottom w:val="none" w:sz="0" w:space="0" w:color="auto"/>
                    <w:right w:val="none" w:sz="0" w:space="0" w:color="auto"/>
                  </w:divBdr>
                </w:div>
              </w:divsChild>
            </w:div>
            <w:div w:id="942419446">
              <w:marLeft w:val="0"/>
              <w:marRight w:val="0"/>
              <w:marTop w:val="0"/>
              <w:marBottom w:val="0"/>
              <w:divBdr>
                <w:top w:val="none" w:sz="0" w:space="0" w:color="auto"/>
                <w:left w:val="none" w:sz="0" w:space="0" w:color="auto"/>
                <w:bottom w:val="none" w:sz="0" w:space="0" w:color="auto"/>
                <w:right w:val="none" w:sz="0" w:space="0" w:color="auto"/>
              </w:divBdr>
              <w:divsChild>
                <w:div w:id="1674188019">
                  <w:marLeft w:val="0"/>
                  <w:marRight w:val="0"/>
                  <w:marTop w:val="0"/>
                  <w:marBottom w:val="0"/>
                  <w:divBdr>
                    <w:top w:val="none" w:sz="0" w:space="0" w:color="auto"/>
                    <w:left w:val="none" w:sz="0" w:space="0" w:color="auto"/>
                    <w:bottom w:val="none" w:sz="0" w:space="0" w:color="auto"/>
                    <w:right w:val="none" w:sz="0" w:space="0" w:color="auto"/>
                  </w:divBdr>
                </w:div>
              </w:divsChild>
            </w:div>
            <w:div w:id="794373939">
              <w:marLeft w:val="0"/>
              <w:marRight w:val="0"/>
              <w:marTop w:val="0"/>
              <w:marBottom w:val="0"/>
              <w:divBdr>
                <w:top w:val="none" w:sz="0" w:space="0" w:color="auto"/>
                <w:left w:val="none" w:sz="0" w:space="0" w:color="auto"/>
                <w:bottom w:val="none" w:sz="0" w:space="0" w:color="auto"/>
                <w:right w:val="none" w:sz="0" w:space="0" w:color="auto"/>
              </w:divBdr>
              <w:divsChild>
                <w:div w:id="1197278087">
                  <w:marLeft w:val="0"/>
                  <w:marRight w:val="0"/>
                  <w:marTop w:val="0"/>
                  <w:marBottom w:val="0"/>
                  <w:divBdr>
                    <w:top w:val="none" w:sz="0" w:space="0" w:color="auto"/>
                    <w:left w:val="none" w:sz="0" w:space="0" w:color="auto"/>
                    <w:bottom w:val="none" w:sz="0" w:space="0" w:color="auto"/>
                    <w:right w:val="none" w:sz="0" w:space="0" w:color="auto"/>
                  </w:divBdr>
                </w:div>
                <w:div w:id="1279487093">
                  <w:marLeft w:val="0"/>
                  <w:marRight w:val="0"/>
                  <w:marTop w:val="0"/>
                  <w:marBottom w:val="0"/>
                  <w:divBdr>
                    <w:top w:val="none" w:sz="0" w:space="0" w:color="auto"/>
                    <w:left w:val="none" w:sz="0" w:space="0" w:color="auto"/>
                    <w:bottom w:val="none" w:sz="0" w:space="0" w:color="auto"/>
                    <w:right w:val="none" w:sz="0" w:space="0" w:color="auto"/>
                  </w:divBdr>
                </w:div>
                <w:div w:id="1790247020">
                  <w:marLeft w:val="0"/>
                  <w:marRight w:val="0"/>
                  <w:marTop w:val="0"/>
                  <w:marBottom w:val="0"/>
                  <w:divBdr>
                    <w:top w:val="none" w:sz="0" w:space="0" w:color="auto"/>
                    <w:left w:val="none" w:sz="0" w:space="0" w:color="auto"/>
                    <w:bottom w:val="none" w:sz="0" w:space="0" w:color="auto"/>
                    <w:right w:val="none" w:sz="0" w:space="0" w:color="auto"/>
                  </w:divBdr>
                </w:div>
                <w:div w:id="750196056">
                  <w:marLeft w:val="0"/>
                  <w:marRight w:val="0"/>
                  <w:marTop w:val="0"/>
                  <w:marBottom w:val="0"/>
                  <w:divBdr>
                    <w:top w:val="none" w:sz="0" w:space="0" w:color="auto"/>
                    <w:left w:val="none" w:sz="0" w:space="0" w:color="auto"/>
                    <w:bottom w:val="none" w:sz="0" w:space="0" w:color="auto"/>
                    <w:right w:val="none" w:sz="0" w:space="0" w:color="auto"/>
                  </w:divBdr>
                </w:div>
                <w:div w:id="1632705564">
                  <w:marLeft w:val="0"/>
                  <w:marRight w:val="0"/>
                  <w:marTop w:val="0"/>
                  <w:marBottom w:val="0"/>
                  <w:divBdr>
                    <w:top w:val="none" w:sz="0" w:space="0" w:color="auto"/>
                    <w:left w:val="none" w:sz="0" w:space="0" w:color="auto"/>
                    <w:bottom w:val="none" w:sz="0" w:space="0" w:color="auto"/>
                    <w:right w:val="none" w:sz="0" w:space="0" w:color="auto"/>
                  </w:divBdr>
                </w:div>
                <w:div w:id="1750154985">
                  <w:marLeft w:val="0"/>
                  <w:marRight w:val="0"/>
                  <w:marTop w:val="0"/>
                  <w:marBottom w:val="0"/>
                  <w:divBdr>
                    <w:top w:val="none" w:sz="0" w:space="0" w:color="auto"/>
                    <w:left w:val="none" w:sz="0" w:space="0" w:color="auto"/>
                    <w:bottom w:val="none" w:sz="0" w:space="0" w:color="auto"/>
                    <w:right w:val="none" w:sz="0" w:space="0" w:color="auto"/>
                  </w:divBdr>
                </w:div>
                <w:div w:id="232594185">
                  <w:marLeft w:val="0"/>
                  <w:marRight w:val="0"/>
                  <w:marTop w:val="0"/>
                  <w:marBottom w:val="0"/>
                  <w:divBdr>
                    <w:top w:val="none" w:sz="0" w:space="0" w:color="auto"/>
                    <w:left w:val="none" w:sz="0" w:space="0" w:color="auto"/>
                    <w:bottom w:val="none" w:sz="0" w:space="0" w:color="auto"/>
                    <w:right w:val="none" w:sz="0" w:space="0" w:color="auto"/>
                  </w:divBdr>
                </w:div>
              </w:divsChild>
            </w:div>
            <w:div w:id="1017459736">
              <w:marLeft w:val="0"/>
              <w:marRight w:val="0"/>
              <w:marTop w:val="0"/>
              <w:marBottom w:val="0"/>
              <w:divBdr>
                <w:top w:val="none" w:sz="0" w:space="0" w:color="auto"/>
                <w:left w:val="none" w:sz="0" w:space="0" w:color="auto"/>
                <w:bottom w:val="none" w:sz="0" w:space="0" w:color="auto"/>
                <w:right w:val="none" w:sz="0" w:space="0" w:color="auto"/>
              </w:divBdr>
              <w:divsChild>
                <w:div w:id="1434014134">
                  <w:marLeft w:val="0"/>
                  <w:marRight w:val="0"/>
                  <w:marTop w:val="0"/>
                  <w:marBottom w:val="0"/>
                  <w:divBdr>
                    <w:top w:val="none" w:sz="0" w:space="0" w:color="auto"/>
                    <w:left w:val="none" w:sz="0" w:space="0" w:color="auto"/>
                    <w:bottom w:val="none" w:sz="0" w:space="0" w:color="auto"/>
                    <w:right w:val="none" w:sz="0" w:space="0" w:color="auto"/>
                  </w:divBdr>
                </w:div>
                <w:div w:id="1600479221">
                  <w:marLeft w:val="0"/>
                  <w:marRight w:val="0"/>
                  <w:marTop w:val="0"/>
                  <w:marBottom w:val="0"/>
                  <w:divBdr>
                    <w:top w:val="none" w:sz="0" w:space="0" w:color="auto"/>
                    <w:left w:val="none" w:sz="0" w:space="0" w:color="auto"/>
                    <w:bottom w:val="none" w:sz="0" w:space="0" w:color="auto"/>
                    <w:right w:val="none" w:sz="0" w:space="0" w:color="auto"/>
                  </w:divBdr>
                </w:div>
                <w:div w:id="1712728944">
                  <w:marLeft w:val="0"/>
                  <w:marRight w:val="0"/>
                  <w:marTop w:val="0"/>
                  <w:marBottom w:val="0"/>
                  <w:divBdr>
                    <w:top w:val="none" w:sz="0" w:space="0" w:color="auto"/>
                    <w:left w:val="none" w:sz="0" w:space="0" w:color="auto"/>
                    <w:bottom w:val="none" w:sz="0" w:space="0" w:color="auto"/>
                    <w:right w:val="none" w:sz="0" w:space="0" w:color="auto"/>
                  </w:divBdr>
                </w:div>
                <w:div w:id="1840080621">
                  <w:marLeft w:val="0"/>
                  <w:marRight w:val="0"/>
                  <w:marTop w:val="0"/>
                  <w:marBottom w:val="0"/>
                  <w:divBdr>
                    <w:top w:val="none" w:sz="0" w:space="0" w:color="auto"/>
                    <w:left w:val="none" w:sz="0" w:space="0" w:color="auto"/>
                    <w:bottom w:val="none" w:sz="0" w:space="0" w:color="auto"/>
                    <w:right w:val="none" w:sz="0" w:space="0" w:color="auto"/>
                  </w:divBdr>
                </w:div>
              </w:divsChild>
            </w:div>
            <w:div w:id="109857960">
              <w:marLeft w:val="0"/>
              <w:marRight w:val="0"/>
              <w:marTop w:val="0"/>
              <w:marBottom w:val="0"/>
              <w:divBdr>
                <w:top w:val="none" w:sz="0" w:space="0" w:color="auto"/>
                <w:left w:val="none" w:sz="0" w:space="0" w:color="auto"/>
                <w:bottom w:val="none" w:sz="0" w:space="0" w:color="auto"/>
                <w:right w:val="none" w:sz="0" w:space="0" w:color="auto"/>
              </w:divBdr>
              <w:divsChild>
                <w:div w:id="225070352">
                  <w:marLeft w:val="0"/>
                  <w:marRight w:val="0"/>
                  <w:marTop w:val="0"/>
                  <w:marBottom w:val="0"/>
                  <w:divBdr>
                    <w:top w:val="none" w:sz="0" w:space="0" w:color="auto"/>
                    <w:left w:val="none" w:sz="0" w:space="0" w:color="auto"/>
                    <w:bottom w:val="none" w:sz="0" w:space="0" w:color="auto"/>
                    <w:right w:val="none" w:sz="0" w:space="0" w:color="auto"/>
                  </w:divBdr>
                </w:div>
                <w:div w:id="2021275752">
                  <w:marLeft w:val="0"/>
                  <w:marRight w:val="0"/>
                  <w:marTop w:val="0"/>
                  <w:marBottom w:val="0"/>
                  <w:divBdr>
                    <w:top w:val="none" w:sz="0" w:space="0" w:color="auto"/>
                    <w:left w:val="none" w:sz="0" w:space="0" w:color="auto"/>
                    <w:bottom w:val="none" w:sz="0" w:space="0" w:color="auto"/>
                    <w:right w:val="none" w:sz="0" w:space="0" w:color="auto"/>
                  </w:divBdr>
                </w:div>
                <w:div w:id="209389609">
                  <w:marLeft w:val="0"/>
                  <w:marRight w:val="0"/>
                  <w:marTop w:val="0"/>
                  <w:marBottom w:val="0"/>
                  <w:divBdr>
                    <w:top w:val="none" w:sz="0" w:space="0" w:color="auto"/>
                    <w:left w:val="none" w:sz="0" w:space="0" w:color="auto"/>
                    <w:bottom w:val="none" w:sz="0" w:space="0" w:color="auto"/>
                    <w:right w:val="none" w:sz="0" w:space="0" w:color="auto"/>
                  </w:divBdr>
                </w:div>
                <w:div w:id="660086527">
                  <w:marLeft w:val="0"/>
                  <w:marRight w:val="0"/>
                  <w:marTop w:val="0"/>
                  <w:marBottom w:val="0"/>
                  <w:divBdr>
                    <w:top w:val="none" w:sz="0" w:space="0" w:color="auto"/>
                    <w:left w:val="none" w:sz="0" w:space="0" w:color="auto"/>
                    <w:bottom w:val="none" w:sz="0" w:space="0" w:color="auto"/>
                    <w:right w:val="none" w:sz="0" w:space="0" w:color="auto"/>
                  </w:divBdr>
                </w:div>
                <w:div w:id="498347858">
                  <w:marLeft w:val="0"/>
                  <w:marRight w:val="0"/>
                  <w:marTop w:val="0"/>
                  <w:marBottom w:val="0"/>
                  <w:divBdr>
                    <w:top w:val="none" w:sz="0" w:space="0" w:color="auto"/>
                    <w:left w:val="none" w:sz="0" w:space="0" w:color="auto"/>
                    <w:bottom w:val="none" w:sz="0" w:space="0" w:color="auto"/>
                    <w:right w:val="none" w:sz="0" w:space="0" w:color="auto"/>
                  </w:divBdr>
                </w:div>
                <w:div w:id="1771972321">
                  <w:marLeft w:val="0"/>
                  <w:marRight w:val="0"/>
                  <w:marTop w:val="0"/>
                  <w:marBottom w:val="0"/>
                  <w:divBdr>
                    <w:top w:val="none" w:sz="0" w:space="0" w:color="auto"/>
                    <w:left w:val="none" w:sz="0" w:space="0" w:color="auto"/>
                    <w:bottom w:val="none" w:sz="0" w:space="0" w:color="auto"/>
                    <w:right w:val="none" w:sz="0" w:space="0" w:color="auto"/>
                  </w:divBdr>
                </w:div>
                <w:div w:id="310716503">
                  <w:marLeft w:val="0"/>
                  <w:marRight w:val="0"/>
                  <w:marTop w:val="0"/>
                  <w:marBottom w:val="0"/>
                  <w:divBdr>
                    <w:top w:val="none" w:sz="0" w:space="0" w:color="auto"/>
                    <w:left w:val="none" w:sz="0" w:space="0" w:color="auto"/>
                    <w:bottom w:val="none" w:sz="0" w:space="0" w:color="auto"/>
                    <w:right w:val="none" w:sz="0" w:space="0" w:color="auto"/>
                  </w:divBdr>
                </w:div>
                <w:div w:id="575554920">
                  <w:marLeft w:val="0"/>
                  <w:marRight w:val="0"/>
                  <w:marTop w:val="0"/>
                  <w:marBottom w:val="0"/>
                  <w:divBdr>
                    <w:top w:val="none" w:sz="0" w:space="0" w:color="auto"/>
                    <w:left w:val="none" w:sz="0" w:space="0" w:color="auto"/>
                    <w:bottom w:val="none" w:sz="0" w:space="0" w:color="auto"/>
                    <w:right w:val="none" w:sz="0" w:space="0" w:color="auto"/>
                  </w:divBdr>
                </w:div>
                <w:div w:id="982083567">
                  <w:marLeft w:val="0"/>
                  <w:marRight w:val="0"/>
                  <w:marTop w:val="0"/>
                  <w:marBottom w:val="0"/>
                  <w:divBdr>
                    <w:top w:val="none" w:sz="0" w:space="0" w:color="auto"/>
                    <w:left w:val="none" w:sz="0" w:space="0" w:color="auto"/>
                    <w:bottom w:val="none" w:sz="0" w:space="0" w:color="auto"/>
                    <w:right w:val="none" w:sz="0" w:space="0" w:color="auto"/>
                  </w:divBdr>
                </w:div>
                <w:div w:id="1439791508">
                  <w:marLeft w:val="0"/>
                  <w:marRight w:val="0"/>
                  <w:marTop w:val="0"/>
                  <w:marBottom w:val="0"/>
                  <w:divBdr>
                    <w:top w:val="none" w:sz="0" w:space="0" w:color="auto"/>
                    <w:left w:val="none" w:sz="0" w:space="0" w:color="auto"/>
                    <w:bottom w:val="none" w:sz="0" w:space="0" w:color="auto"/>
                    <w:right w:val="none" w:sz="0" w:space="0" w:color="auto"/>
                  </w:divBdr>
                </w:div>
                <w:div w:id="1452742941">
                  <w:marLeft w:val="0"/>
                  <w:marRight w:val="0"/>
                  <w:marTop w:val="0"/>
                  <w:marBottom w:val="0"/>
                  <w:divBdr>
                    <w:top w:val="none" w:sz="0" w:space="0" w:color="auto"/>
                    <w:left w:val="none" w:sz="0" w:space="0" w:color="auto"/>
                    <w:bottom w:val="none" w:sz="0" w:space="0" w:color="auto"/>
                    <w:right w:val="none" w:sz="0" w:space="0" w:color="auto"/>
                  </w:divBdr>
                </w:div>
              </w:divsChild>
            </w:div>
            <w:div w:id="1399093933">
              <w:marLeft w:val="0"/>
              <w:marRight w:val="0"/>
              <w:marTop w:val="0"/>
              <w:marBottom w:val="0"/>
              <w:divBdr>
                <w:top w:val="none" w:sz="0" w:space="0" w:color="auto"/>
                <w:left w:val="none" w:sz="0" w:space="0" w:color="auto"/>
                <w:bottom w:val="none" w:sz="0" w:space="0" w:color="auto"/>
                <w:right w:val="none" w:sz="0" w:space="0" w:color="auto"/>
              </w:divBdr>
              <w:divsChild>
                <w:div w:id="1881018286">
                  <w:marLeft w:val="0"/>
                  <w:marRight w:val="0"/>
                  <w:marTop w:val="0"/>
                  <w:marBottom w:val="0"/>
                  <w:divBdr>
                    <w:top w:val="none" w:sz="0" w:space="0" w:color="auto"/>
                    <w:left w:val="none" w:sz="0" w:space="0" w:color="auto"/>
                    <w:bottom w:val="none" w:sz="0" w:space="0" w:color="auto"/>
                    <w:right w:val="none" w:sz="0" w:space="0" w:color="auto"/>
                  </w:divBdr>
                </w:div>
                <w:div w:id="274291101">
                  <w:marLeft w:val="0"/>
                  <w:marRight w:val="0"/>
                  <w:marTop w:val="0"/>
                  <w:marBottom w:val="0"/>
                  <w:divBdr>
                    <w:top w:val="none" w:sz="0" w:space="0" w:color="auto"/>
                    <w:left w:val="none" w:sz="0" w:space="0" w:color="auto"/>
                    <w:bottom w:val="none" w:sz="0" w:space="0" w:color="auto"/>
                    <w:right w:val="none" w:sz="0" w:space="0" w:color="auto"/>
                  </w:divBdr>
                </w:div>
                <w:div w:id="225261663">
                  <w:marLeft w:val="0"/>
                  <w:marRight w:val="0"/>
                  <w:marTop w:val="0"/>
                  <w:marBottom w:val="0"/>
                  <w:divBdr>
                    <w:top w:val="none" w:sz="0" w:space="0" w:color="auto"/>
                    <w:left w:val="none" w:sz="0" w:space="0" w:color="auto"/>
                    <w:bottom w:val="none" w:sz="0" w:space="0" w:color="auto"/>
                    <w:right w:val="none" w:sz="0" w:space="0" w:color="auto"/>
                  </w:divBdr>
                </w:div>
                <w:div w:id="948047184">
                  <w:marLeft w:val="0"/>
                  <w:marRight w:val="0"/>
                  <w:marTop w:val="0"/>
                  <w:marBottom w:val="0"/>
                  <w:divBdr>
                    <w:top w:val="none" w:sz="0" w:space="0" w:color="auto"/>
                    <w:left w:val="none" w:sz="0" w:space="0" w:color="auto"/>
                    <w:bottom w:val="none" w:sz="0" w:space="0" w:color="auto"/>
                    <w:right w:val="none" w:sz="0" w:space="0" w:color="auto"/>
                  </w:divBdr>
                </w:div>
                <w:div w:id="1159612293">
                  <w:marLeft w:val="0"/>
                  <w:marRight w:val="0"/>
                  <w:marTop w:val="0"/>
                  <w:marBottom w:val="0"/>
                  <w:divBdr>
                    <w:top w:val="none" w:sz="0" w:space="0" w:color="auto"/>
                    <w:left w:val="none" w:sz="0" w:space="0" w:color="auto"/>
                    <w:bottom w:val="none" w:sz="0" w:space="0" w:color="auto"/>
                    <w:right w:val="none" w:sz="0" w:space="0" w:color="auto"/>
                  </w:divBdr>
                </w:div>
                <w:div w:id="1163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0301">
          <w:marLeft w:val="0"/>
          <w:marRight w:val="0"/>
          <w:marTop w:val="0"/>
          <w:marBottom w:val="0"/>
          <w:divBdr>
            <w:top w:val="none" w:sz="0" w:space="0" w:color="auto"/>
            <w:left w:val="none" w:sz="0" w:space="0" w:color="auto"/>
            <w:bottom w:val="none" w:sz="0" w:space="0" w:color="auto"/>
            <w:right w:val="none" w:sz="0" w:space="0" w:color="auto"/>
          </w:divBdr>
        </w:div>
        <w:div w:id="491458285">
          <w:marLeft w:val="0"/>
          <w:marRight w:val="0"/>
          <w:marTop w:val="0"/>
          <w:marBottom w:val="0"/>
          <w:divBdr>
            <w:top w:val="none" w:sz="0" w:space="0" w:color="auto"/>
            <w:left w:val="none" w:sz="0" w:space="0" w:color="auto"/>
            <w:bottom w:val="none" w:sz="0" w:space="0" w:color="auto"/>
            <w:right w:val="none" w:sz="0" w:space="0" w:color="auto"/>
          </w:divBdr>
        </w:div>
        <w:div w:id="1549492725">
          <w:marLeft w:val="0"/>
          <w:marRight w:val="0"/>
          <w:marTop w:val="0"/>
          <w:marBottom w:val="0"/>
          <w:divBdr>
            <w:top w:val="none" w:sz="0" w:space="0" w:color="auto"/>
            <w:left w:val="none" w:sz="0" w:space="0" w:color="auto"/>
            <w:bottom w:val="none" w:sz="0" w:space="0" w:color="auto"/>
            <w:right w:val="none" w:sz="0" w:space="0" w:color="auto"/>
          </w:divBdr>
        </w:div>
        <w:div w:id="649558946">
          <w:marLeft w:val="0"/>
          <w:marRight w:val="0"/>
          <w:marTop w:val="0"/>
          <w:marBottom w:val="0"/>
          <w:divBdr>
            <w:top w:val="none" w:sz="0" w:space="0" w:color="auto"/>
            <w:left w:val="none" w:sz="0" w:space="0" w:color="auto"/>
            <w:bottom w:val="none" w:sz="0" w:space="0" w:color="auto"/>
            <w:right w:val="none" w:sz="0" w:space="0" w:color="auto"/>
          </w:divBdr>
        </w:div>
        <w:div w:id="1163621668">
          <w:marLeft w:val="0"/>
          <w:marRight w:val="0"/>
          <w:marTop w:val="0"/>
          <w:marBottom w:val="0"/>
          <w:divBdr>
            <w:top w:val="none" w:sz="0" w:space="0" w:color="auto"/>
            <w:left w:val="none" w:sz="0" w:space="0" w:color="auto"/>
            <w:bottom w:val="none" w:sz="0" w:space="0" w:color="auto"/>
            <w:right w:val="none" w:sz="0" w:space="0" w:color="auto"/>
          </w:divBdr>
        </w:div>
        <w:div w:id="248731362">
          <w:marLeft w:val="0"/>
          <w:marRight w:val="0"/>
          <w:marTop w:val="0"/>
          <w:marBottom w:val="0"/>
          <w:divBdr>
            <w:top w:val="none" w:sz="0" w:space="0" w:color="auto"/>
            <w:left w:val="none" w:sz="0" w:space="0" w:color="auto"/>
            <w:bottom w:val="none" w:sz="0" w:space="0" w:color="auto"/>
            <w:right w:val="none" w:sz="0" w:space="0" w:color="auto"/>
          </w:divBdr>
        </w:div>
        <w:div w:id="975379129">
          <w:marLeft w:val="0"/>
          <w:marRight w:val="0"/>
          <w:marTop w:val="0"/>
          <w:marBottom w:val="0"/>
          <w:divBdr>
            <w:top w:val="none" w:sz="0" w:space="0" w:color="auto"/>
            <w:left w:val="none" w:sz="0" w:space="0" w:color="auto"/>
            <w:bottom w:val="none" w:sz="0" w:space="0" w:color="auto"/>
            <w:right w:val="none" w:sz="0" w:space="0" w:color="auto"/>
          </w:divBdr>
        </w:div>
        <w:div w:id="931858253">
          <w:marLeft w:val="0"/>
          <w:marRight w:val="0"/>
          <w:marTop w:val="0"/>
          <w:marBottom w:val="0"/>
          <w:divBdr>
            <w:top w:val="none" w:sz="0" w:space="0" w:color="auto"/>
            <w:left w:val="none" w:sz="0" w:space="0" w:color="auto"/>
            <w:bottom w:val="none" w:sz="0" w:space="0" w:color="auto"/>
            <w:right w:val="none" w:sz="0" w:space="0" w:color="auto"/>
          </w:divBdr>
        </w:div>
        <w:div w:id="2076737438">
          <w:marLeft w:val="0"/>
          <w:marRight w:val="0"/>
          <w:marTop w:val="0"/>
          <w:marBottom w:val="0"/>
          <w:divBdr>
            <w:top w:val="none" w:sz="0" w:space="0" w:color="auto"/>
            <w:left w:val="none" w:sz="0" w:space="0" w:color="auto"/>
            <w:bottom w:val="none" w:sz="0" w:space="0" w:color="auto"/>
            <w:right w:val="none" w:sz="0" w:space="0" w:color="auto"/>
          </w:divBdr>
        </w:div>
        <w:div w:id="2032145008">
          <w:marLeft w:val="0"/>
          <w:marRight w:val="0"/>
          <w:marTop w:val="0"/>
          <w:marBottom w:val="0"/>
          <w:divBdr>
            <w:top w:val="none" w:sz="0" w:space="0" w:color="auto"/>
            <w:left w:val="none" w:sz="0" w:space="0" w:color="auto"/>
            <w:bottom w:val="none" w:sz="0" w:space="0" w:color="auto"/>
            <w:right w:val="none" w:sz="0" w:space="0" w:color="auto"/>
          </w:divBdr>
        </w:div>
        <w:div w:id="1531336746">
          <w:marLeft w:val="0"/>
          <w:marRight w:val="0"/>
          <w:marTop w:val="0"/>
          <w:marBottom w:val="0"/>
          <w:divBdr>
            <w:top w:val="none" w:sz="0" w:space="0" w:color="auto"/>
            <w:left w:val="none" w:sz="0" w:space="0" w:color="auto"/>
            <w:bottom w:val="none" w:sz="0" w:space="0" w:color="auto"/>
            <w:right w:val="none" w:sz="0" w:space="0" w:color="auto"/>
          </w:divBdr>
        </w:div>
        <w:div w:id="2032341990">
          <w:marLeft w:val="0"/>
          <w:marRight w:val="0"/>
          <w:marTop w:val="0"/>
          <w:marBottom w:val="0"/>
          <w:divBdr>
            <w:top w:val="none" w:sz="0" w:space="0" w:color="auto"/>
            <w:left w:val="none" w:sz="0" w:space="0" w:color="auto"/>
            <w:bottom w:val="none" w:sz="0" w:space="0" w:color="auto"/>
            <w:right w:val="none" w:sz="0" w:space="0" w:color="auto"/>
          </w:divBdr>
        </w:div>
        <w:div w:id="2072077916">
          <w:marLeft w:val="0"/>
          <w:marRight w:val="0"/>
          <w:marTop w:val="0"/>
          <w:marBottom w:val="0"/>
          <w:divBdr>
            <w:top w:val="none" w:sz="0" w:space="0" w:color="auto"/>
            <w:left w:val="none" w:sz="0" w:space="0" w:color="auto"/>
            <w:bottom w:val="none" w:sz="0" w:space="0" w:color="auto"/>
            <w:right w:val="none" w:sz="0" w:space="0" w:color="auto"/>
          </w:divBdr>
        </w:div>
        <w:div w:id="1919710608">
          <w:marLeft w:val="0"/>
          <w:marRight w:val="0"/>
          <w:marTop w:val="0"/>
          <w:marBottom w:val="0"/>
          <w:divBdr>
            <w:top w:val="none" w:sz="0" w:space="0" w:color="auto"/>
            <w:left w:val="none" w:sz="0" w:space="0" w:color="auto"/>
            <w:bottom w:val="none" w:sz="0" w:space="0" w:color="auto"/>
            <w:right w:val="none" w:sz="0" w:space="0" w:color="auto"/>
          </w:divBdr>
        </w:div>
      </w:divsChild>
    </w:div>
    <w:div w:id="1653873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2.png" Id="Re846e2c80b134810" /><Relationship Type="http://schemas.openxmlformats.org/officeDocument/2006/relationships/hyperlink" Target="https://docs.google.com/spreadsheets/d/1W3SwiPQiHC1EY-Y7VXXm2___m4XrBLGyrsUUU8kzgHE/edit" TargetMode="External" Id="R1848a9f074554aa6" /><Relationship Type="http://schemas.openxmlformats.org/officeDocument/2006/relationships/hyperlink" Target="https://umbc.box.com/s/omvu3wghe1v1icxzcgx7uzshnx99kgte" TargetMode="External" Id="R7c41589cce524b76" /><Relationship Type="http://schemas.openxmlformats.org/officeDocument/2006/relationships/image" Target="/media/image2.jpg" Id="R3c88614f834d426f" /><Relationship Type="http://schemas.openxmlformats.org/officeDocument/2006/relationships/hyperlink" Target="https://hr.umbc.edu/benefits/tuition-remission/" TargetMode="External" Id="R416895122ed94b6f" /><Relationship Type="http://schemas.openxmlformats.org/officeDocument/2006/relationships/hyperlink" Target="https://www.usmd.edu/learning-and-talent/WinterWorkshops2022" TargetMode="External" Id="Radc6b5f862564019" /><Relationship Type="http://schemas.openxmlformats.org/officeDocument/2006/relationships/hyperlink" Target="https://hrdqu.com/first-or-worst-what-builds-and-breaks-leaders/" TargetMode="External" Id="R9f4bd00d1a2a48c4" /><Relationship Type="http://schemas.openxmlformats.org/officeDocument/2006/relationships/hyperlink" Target="https://hrdqu.com/taking-the-lead-five-things/" TargetMode="External" Id="Rf063ed462e7648b6" /><Relationship Type="http://schemas.openxmlformats.org/officeDocument/2006/relationships/hyperlink" Target="mailto:hrbenefits@umbc.edu" TargetMode="External" Id="R6218ff7d52ca4ae0" /><Relationship Type="http://schemas.openxmlformats.org/officeDocument/2006/relationships/hyperlink" Target="https://hr.umbc.edu/benefits/tuition-remission/" TargetMode="External" Id="Rabf37bbfd3a745ab" /><Relationship Type="http://schemas.openxmlformats.org/officeDocument/2006/relationships/hyperlink" Target="https://www.usmd.edu/tuition-remission/" TargetMode="External" Id="R11f712ead7d4453c" /><Relationship Type="http://schemas.openxmlformats.org/officeDocument/2006/relationships/hyperlink" Target="https://hrdqu.com/first-or-worst-what-builds-and-breaks-leaders/" TargetMode="External" Id="Rdda64d93873f4912" /><Relationship Type="http://schemas.openxmlformats.org/officeDocument/2006/relationships/hyperlink" Target="https://hrdqu.com/taking-the-lead-five-things/" TargetMode="External" Id="R495398c32a5046e4" /><Relationship Type="http://schemas.openxmlformats.org/officeDocument/2006/relationships/hyperlink" Target="https://www.usmd.edu/learning-and-talent/WinterWorkshops2022" TargetMode="External" Id="Rf544cc35c2ff4beb" /><Relationship Type="http://schemas.openxmlformats.org/officeDocument/2006/relationships/hyperlink" Target="https://go.umd.edu/micro-moments" TargetMode="External" Id="R38627a4ca877478e" /><Relationship Type="http://schemas.openxmlformats.org/officeDocument/2006/relationships/hyperlink" Target="https://docs.google.com/document/d/1WWKjqsXNaM243hRo1SQ2hqlvp-4dzgj-08QBdILt6Q0/edit" TargetMode="External" Id="R5decd4d0b11f475f" /><Relationship Type="http://schemas.openxmlformats.org/officeDocument/2006/relationships/hyperlink" Target="https://t.e2ma.net/click/jxnocj/38x7dbc/zhevo9" TargetMode="External" Id="R821bd1e5b2b746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29BC287E5D243A2DCDB4836F985D5" ma:contentTypeVersion="14" ma:contentTypeDescription="Create a new document." ma:contentTypeScope="" ma:versionID="44070c644804d693b540bf4f455a49f3">
  <xsd:schema xmlns:xsd="http://www.w3.org/2001/XMLSchema" xmlns:xs="http://www.w3.org/2001/XMLSchema" xmlns:p="http://schemas.microsoft.com/office/2006/metadata/properties" xmlns:ns3="a2a9d1e1-dec5-4e6e-8ef5-b0744119e131" xmlns:ns4="999c0009-d63e-43ba-98d7-f092414f9770" targetNamespace="http://schemas.microsoft.com/office/2006/metadata/properties" ma:root="true" ma:fieldsID="fce8be9a92e3b8e4d0b0644995c6e4a9" ns3:_="" ns4:_="">
    <xsd:import namespace="a2a9d1e1-dec5-4e6e-8ef5-b0744119e131"/>
    <xsd:import namespace="999c0009-d63e-43ba-98d7-f092414f97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9d1e1-dec5-4e6e-8ef5-b0744119e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9c0009-d63e-43ba-98d7-f092414f977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42177-5DAD-44E9-8C74-3059268F9CB7}">
  <ds:schemaRefs>
    <ds:schemaRef ds:uri="999c0009-d63e-43ba-98d7-f092414f9770"/>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a2a9d1e1-dec5-4e6e-8ef5-b0744119e131"/>
    <ds:schemaRef ds:uri="http://www.w3.org/XML/1998/namespace"/>
    <ds:schemaRef ds:uri="http://purl.org/dc/dcmitype/"/>
  </ds:schemaRefs>
</ds:datastoreItem>
</file>

<file path=customXml/itemProps2.xml><?xml version="1.0" encoding="utf-8"?>
<ds:datastoreItem xmlns:ds="http://schemas.openxmlformats.org/officeDocument/2006/customXml" ds:itemID="{D31DA59C-7C03-4302-A5CD-5D7137B1B42C}">
  <ds:schemaRefs>
    <ds:schemaRef ds:uri="http://schemas.microsoft.com/sharepoint/v3/contenttype/forms"/>
  </ds:schemaRefs>
</ds:datastoreItem>
</file>

<file path=customXml/itemProps3.xml><?xml version="1.0" encoding="utf-8"?>
<ds:datastoreItem xmlns:ds="http://schemas.openxmlformats.org/officeDocument/2006/customXml" ds:itemID="{758224A8-8A4B-44D2-A86A-E48ED9AEB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9d1e1-dec5-4e6e-8ef5-b0744119e131"/>
    <ds:schemaRef ds:uri="999c0009-d63e-43ba-98d7-f092414f9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Allison Hepp</lastModifiedBy>
  <revision>7</revision>
  <dcterms:created xsi:type="dcterms:W3CDTF">2022-07-07T17:44:00.0000000Z</dcterms:created>
  <dcterms:modified xsi:type="dcterms:W3CDTF">2023-01-12T19:38:27.3122020Z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0x010100B6029BC287E5D243A2DCDB4836F985D5</vt:lpwstr>
  </property>
</Properties>
</file>