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EA14D" w14:textId="136CDA54" w:rsidR="009A6358" w:rsidRDefault="009A6358" w:rsidP="009A6358">
      <w:pPr>
        <w:spacing w:after="0" w:line="240" w:lineRule="auto"/>
        <w:jc w:val="center"/>
      </w:pPr>
      <w:bookmarkStart w:id="0" w:name="_GoBack"/>
      <w:bookmarkEnd w:id="0"/>
      <w:r>
        <w:rPr>
          <w:b/>
          <w:sz w:val="24"/>
          <w:szCs w:val="24"/>
        </w:rPr>
        <w:t>Faculty Senate Agenda</w:t>
      </w:r>
      <w:r w:rsidR="0009361A">
        <w:rPr>
          <w:b/>
          <w:sz w:val="24"/>
          <w:szCs w:val="24"/>
        </w:rPr>
        <w:t>: Special Summer Meeting</w:t>
      </w:r>
    </w:p>
    <w:p w14:paraId="448EE3CF" w14:textId="75C2864B" w:rsidR="009A6358" w:rsidRDefault="0009361A" w:rsidP="009A63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June 9</w:t>
      </w:r>
      <w:r w:rsidR="009A6358">
        <w:rPr>
          <w:sz w:val="24"/>
          <w:szCs w:val="24"/>
        </w:rPr>
        <w:t xml:space="preserve">, 2020 3:30 p.m. – </w:t>
      </w:r>
      <w:r>
        <w:rPr>
          <w:sz w:val="24"/>
          <w:szCs w:val="24"/>
        </w:rPr>
        <w:t>4</w:t>
      </w:r>
      <w:r w:rsidR="009A6358">
        <w:rPr>
          <w:sz w:val="24"/>
          <w:szCs w:val="24"/>
        </w:rPr>
        <w:t>:30 p.m.</w:t>
      </w:r>
    </w:p>
    <w:p w14:paraId="38C65810" w14:textId="77777777" w:rsidR="009A6358" w:rsidRDefault="009A6358" w:rsidP="009A6358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Webex</w:t>
      </w:r>
      <w:proofErr w:type="spellEnd"/>
      <w:r>
        <w:rPr>
          <w:sz w:val="24"/>
          <w:szCs w:val="24"/>
        </w:rPr>
        <w:t xml:space="preserve"> Meeting</w:t>
      </w:r>
    </w:p>
    <w:p w14:paraId="2C2D2BD0" w14:textId="77777777" w:rsidR="009A6358" w:rsidRDefault="009A6358" w:rsidP="009A6358">
      <w:pPr>
        <w:spacing w:after="0" w:line="240" w:lineRule="auto"/>
        <w:jc w:val="center"/>
        <w:rPr>
          <w:sz w:val="24"/>
          <w:szCs w:val="24"/>
        </w:rPr>
      </w:pPr>
    </w:p>
    <w:p w14:paraId="5BF6A7C6" w14:textId="77777777" w:rsidR="009A6358" w:rsidRDefault="009A6358" w:rsidP="009A6358">
      <w:pPr>
        <w:spacing w:after="0" w:line="240" w:lineRule="auto"/>
        <w:jc w:val="center"/>
        <w:rPr>
          <w:sz w:val="24"/>
          <w:szCs w:val="24"/>
        </w:rPr>
      </w:pPr>
    </w:p>
    <w:p w14:paraId="208F2F46" w14:textId="2AAF85DC" w:rsidR="009A6358" w:rsidRPr="00403566" w:rsidRDefault="009A6358" w:rsidP="009A6358">
      <w:pPr>
        <w:numPr>
          <w:ilvl w:val="0"/>
          <w:numId w:val="1"/>
        </w:numPr>
        <w:tabs>
          <w:tab w:val="right" w:pos="9900"/>
        </w:tabs>
        <w:spacing w:after="0" w:line="360" w:lineRule="auto"/>
      </w:pPr>
      <w:r>
        <w:rPr>
          <w:b/>
          <w:sz w:val="24"/>
          <w:szCs w:val="24"/>
        </w:rPr>
        <w:t>Call to Order</w:t>
      </w:r>
      <w:r w:rsidR="0009361A">
        <w:rPr>
          <w:sz w:val="24"/>
          <w:szCs w:val="24"/>
        </w:rPr>
        <w:tab/>
      </w:r>
    </w:p>
    <w:p w14:paraId="40A6A683" w14:textId="77777777" w:rsidR="00403566" w:rsidRDefault="00403566" w:rsidP="00403566">
      <w:pPr>
        <w:tabs>
          <w:tab w:val="right" w:pos="9900"/>
        </w:tabs>
        <w:spacing w:after="0" w:line="360" w:lineRule="auto"/>
        <w:ind w:left="1080"/>
      </w:pPr>
    </w:p>
    <w:p w14:paraId="301549D3" w14:textId="217FA74A" w:rsidR="009A6358" w:rsidRPr="00403566" w:rsidRDefault="009A6358" w:rsidP="009A6358">
      <w:pPr>
        <w:numPr>
          <w:ilvl w:val="0"/>
          <w:numId w:val="1"/>
        </w:numPr>
        <w:tabs>
          <w:tab w:val="right" w:pos="9900"/>
        </w:tabs>
        <w:spacing w:after="0" w:line="360" w:lineRule="auto"/>
      </w:pPr>
      <w:r>
        <w:rPr>
          <w:b/>
          <w:sz w:val="24"/>
          <w:szCs w:val="24"/>
        </w:rPr>
        <w:t>President’s Re</w:t>
      </w:r>
      <w:r w:rsidR="00870257">
        <w:rPr>
          <w:b/>
          <w:sz w:val="24"/>
          <w:szCs w:val="24"/>
        </w:rPr>
        <w:t>marks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="0009361A">
        <w:rPr>
          <w:sz w:val="24"/>
          <w:szCs w:val="24"/>
        </w:rPr>
        <w:t>5</w:t>
      </w:r>
      <w:r w:rsidR="00870257">
        <w:rPr>
          <w:sz w:val="24"/>
          <w:szCs w:val="24"/>
        </w:rPr>
        <w:t xml:space="preserve"> </w:t>
      </w:r>
      <w:r w:rsidR="0009361A">
        <w:rPr>
          <w:sz w:val="24"/>
          <w:szCs w:val="24"/>
        </w:rPr>
        <w:t>min</w:t>
      </w:r>
    </w:p>
    <w:p w14:paraId="2460E217" w14:textId="77777777" w:rsidR="00403566" w:rsidRDefault="00403566" w:rsidP="00403566">
      <w:pPr>
        <w:tabs>
          <w:tab w:val="right" w:pos="9900"/>
        </w:tabs>
        <w:spacing w:after="0" w:line="360" w:lineRule="auto"/>
      </w:pPr>
    </w:p>
    <w:p w14:paraId="3BBE02BD" w14:textId="3A72A3F6" w:rsidR="009A6358" w:rsidRPr="00403566" w:rsidRDefault="009A6358" w:rsidP="009A6358">
      <w:pPr>
        <w:numPr>
          <w:ilvl w:val="0"/>
          <w:numId w:val="1"/>
        </w:numPr>
        <w:tabs>
          <w:tab w:val="right" w:pos="9900"/>
        </w:tabs>
        <w:spacing w:after="0" w:line="360" w:lineRule="auto"/>
      </w:pPr>
      <w:r>
        <w:rPr>
          <w:b/>
          <w:sz w:val="24"/>
          <w:szCs w:val="24"/>
        </w:rPr>
        <w:t>Provost’s Re</w:t>
      </w:r>
      <w:r w:rsidR="00870257">
        <w:rPr>
          <w:b/>
          <w:sz w:val="24"/>
          <w:szCs w:val="24"/>
        </w:rPr>
        <w:t>marks</w:t>
      </w:r>
      <w:r w:rsidR="0009361A">
        <w:rPr>
          <w:b/>
          <w:sz w:val="24"/>
          <w:szCs w:val="24"/>
        </w:rPr>
        <w:tab/>
      </w:r>
      <w:r w:rsidR="0009361A" w:rsidRPr="0009361A">
        <w:rPr>
          <w:sz w:val="24"/>
          <w:szCs w:val="24"/>
        </w:rPr>
        <w:t>5</w:t>
      </w:r>
      <w:r>
        <w:rPr>
          <w:sz w:val="24"/>
          <w:szCs w:val="24"/>
        </w:rPr>
        <w:t xml:space="preserve"> min</w:t>
      </w:r>
    </w:p>
    <w:p w14:paraId="6C33A268" w14:textId="77777777" w:rsidR="00403566" w:rsidRPr="002D5947" w:rsidRDefault="00403566" w:rsidP="00403566">
      <w:pPr>
        <w:tabs>
          <w:tab w:val="right" w:pos="9900"/>
        </w:tabs>
        <w:spacing w:after="0" w:line="360" w:lineRule="auto"/>
        <w:ind w:left="1080"/>
      </w:pPr>
    </w:p>
    <w:p w14:paraId="68458F4B" w14:textId="4E7CBAEE" w:rsidR="0009361A" w:rsidRPr="00403566" w:rsidRDefault="00F52050" w:rsidP="009A6358">
      <w:pPr>
        <w:numPr>
          <w:ilvl w:val="0"/>
          <w:numId w:val="1"/>
        </w:numPr>
        <w:tabs>
          <w:tab w:val="right" w:pos="9900"/>
        </w:tabs>
        <w:spacing w:after="0" w:line="360" w:lineRule="auto"/>
      </w:pPr>
      <w:r>
        <w:rPr>
          <w:b/>
          <w:sz w:val="24"/>
          <w:szCs w:val="24"/>
        </w:rPr>
        <w:t>Fall Reopening Update</w:t>
      </w:r>
      <w:r w:rsidR="0009361A">
        <w:rPr>
          <w:b/>
          <w:sz w:val="24"/>
          <w:szCs w:val="24"/>
        </w:rPr>
        <w:t xml:space="preserve"> from </w:t>
      </w:r>
      <w:r w:rsidR="00B639AC">
        <w:rPr>
          <w:b/>
          <w:sz w:val="24"/>
          <w:szCs w:val="24"/>
        </w:rPr>
        <w:t xml:space="preserve">the </w:t>
      </w:r>
      <w:r w:rsidR="0009361A">
        <w:rPr>
          <w:b/>
          <w:sz w:val="24"/>
          <w:szCs w:val="24"/>
        </w:rPr>
        <w:t>Academic Work</w:t>
      </w:r>
      <w:r w:rsidR="00B639AC">
        <w:rPr>
          <w:b/>
          <w:sz w:val="24"/>
          <w:szCs w:val="24"/>
        </w:rPr>
        <w:t xml:space="preserve"> G</w:t>
      </w:r>
      <w:r w:rsidR="0009361A">
        <w:rPr>
          <w:b/>
          <w:sz w:val="24"/>
          <w:szCs w:val="24"/>
        </w:rPr>
        <w:t xml:space="preserve">roup                             </w:t>
      </w:r>
      <w:r>
        <w:rPr>
          <w:b/>
          <w:sz w:val="24"/>
          <w:szCs w:val="24"/>
        </w:rPr>
        <w:t xml:space="preserve"> </w:t>
      </w:r>
      <w:r w:rsidR="0009361A">
        <w:rPr>
          <w:b/>
          <w:sz w:val="24"/>
          <w:szCs w:val="24"/>
        </w:rPr>
        <w:t xml:space="preserve">           </w:t>
      </w:r>
      <w:r w:rsidR="0009361A" w:rsidRPr="0009361A">
        <w:rPr>
          <w:sz w:val="24"/>
          <w:szCs w:val="24"/>
        </w:rPr>
        <w:t>5 min</w:t>
      </w:r>
    </w:p>
    <w:p w14:paraId="14BCD15A" w14:textId="77777777" w:rsidR="00403566" w:rsidRPr="0009361A" w:rsidRDefault="00403566" w:rsidP="00403566">
      <w:pPr>
        <w:tabs>
          <w:tab w:val="right" w:pos="9900"/>
        </w:tabs>
        <w:spacing w:after="0" w:line="360" w:lineRule="auto"/>
      </w:pPr>
    </w:p>
    <w:p w14:paraId="2A74D313" w14:textId="33006190" w:rsidR="0009361A" w:rsidRPr="00403566" w:rsidRDefault="0009361A" w:rsidP="009A6358">
      <w:pPr>
        <w:numPr>
          <w:ilvl w:val="0"/>
          <w:numId w:val="1"/>
        </w:numPr>
        <w:tabs>
          <w:tab w:val="right" w:pos="9900"/>
        </w:tabs>
        <w:spacing w:after="0" w:line="360" w:lineRule="auto"/>
      </w:pPr>
      <w:r>
        <w:rPr>
          <w:b/>
          <w:sz w:val="24"/>
          <w:szCs w:val="24"/>
        </w:rPr>
        <w:t>Q/A from Senators for the Academic Work</w:t>
      </w:r>
      <w:r w:rsidR="00B639AC">
        <w:rPr>
          <w:b/>
          <w:sz w:val="24"/>
          <w:szCs w:val="24"/>
        </w:rPr>
        <w:t xml:space="preserve"> Gr</w:t>
      </w:r>
      <w:r>
        <w:rPr>
          <w:b/>
          <w:sz w:val="24"/>
          <w:szCs w:val="24"/>
        </w:rPr>
        <w:t xml:space="preserve">oup                                                 </w:t>
      </w:r>
      <w:r w:rsidRPr="0009361A">
        <w:rPr>
          <w:sz w:val="24"/>
          <w:szCs w:val="24"/>
        </w:rPr>
        <w:t>25 min</w:t>
      </w:r>
    </w:p>
    <w:p w14:paraId="3CBF4D8B" w14:textId="77777777" w:rsidR="00403566" w:rsidRPr="0009361A" w:rsidRDefault="00403566" w:rsidP="00403566">
      <w:pPr>
        <w:tabs>
          <w:tab w:val="right" w:pos="9900"/>
        </w:tabs>
        <w:spacing w:after="0" w:line="360" w:lineRule="auto"/>
      </w:pPr>
    </w:p>
    <w:p w14:paraId="742514BA" w14:textId="489B874D" w:rsidR="0009361A" w:rsidRPr="0009361A" w:rsidRDefault="0009361A" w:rsidP="009A6358">
      <w:pPr>
        <w:numPr>
          <w:ilvl w:val="0"/>
          <w:numId w:val="1"/>
        </w:numPr>
        <w:tabs>
          <w:tab w:val="right" w:pos="9900"/>
        </w:tabs>
        <w:spacing w:after="0" w:line="360" w:lineRule="auto"/>
        <w:rPr>
          <w:b/>
        </w:rPr>
      </w:pPr>
      <w:r w:rsidRPr="0009361A">
        <w:rPr>
          <w:b/>
        </w:rPr>
        <w:t>General Q/A from Senators for the FPCC</w:t>
      </w:r>
      <w:r>
        <w:rPr>
          <w:b/>
        </w:rPr>
        <w:t xml:space="preserve">                                                                               </w:t>
      </w:r>
      <w:r w:rsidR="00403566">
        <w:rPr>
          <w:b/>
        </w:rPr>
        <w:t xml:space="preserve"> </w:t>
      </w:r>
      <w:r w:rsidRPr="00403566">
        <w:t>20 min</w:t>
      </w:r>
    </w:p>
    <w:p w14:paraId="01CFB70F" w14:textId="21539E49" w:rsidR="00094328" w:rsidRDefault="00914C69" w:rsidP="00403566">
      <w:pPr>
        <w:tabs>
          <w:tab w:val="right" w:pos="9900"/>
        </w:tabs>
        <w:spacing w:after="0" w:line="360" w:lineRule="auto"/>
        <w:ind w:left="1080"/>
      </w:pPr>
    </w:p>
    <w:sectPr w:rsidR="00094328" w:rsidSect="00060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160F6"/>
    <w:multiLevelType w:val="multilevel"/>
    <w:tmpl w:val="03788C08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58"/>
    <w:rsid w:val="000606D8"/>
    <w:rsid w:val="0009361A"/>
    <w:rsid w:val="00163377"/>
    <w:rsid w:val="00403566"/>
    <w:rsid w:val="00870257"/>
    <w:rsid w:val="00914C69"/>
    <w:rsid w:val="009A6358"/>
    <w:rsid w:val="00B639AC"/>
    <w:rsid w:val="00EE2552"/>
    <w:rsid w:val="00F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26B2"/>
  <w15:chartTrackingRefBased/>
  <w15:docId w15:val="{20BDF76B-0ECF-394D-B252-53D7DA57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58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Rose Drohan</cp:lastModifiedBy>
  <cp:revision>2</cp:revision>
  <dcterms:created xsi:type="dcterms:W3CDTF">2020-06-02T12:47:00Z</dcterms:created>
  <dcterms:modified xsi:type="dcterms:W3CDTF">2020-06-02T12:47:00Z</dcterms:modified>
</cp:coreProperties>
</file>