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BC6E" w14:textId="77777777" w:rsidR="001F60D6" w:rsidRDefault="001F60D6" w:rsidP="001F60D6">
      <w:r>
        <w:t>Faculty Senate Meeting</w:t>
      </w:r>
    </w:p>
    <w:p w14:paraId="228F8E2C" w14:textId="4B5B9A18" w:rsidR="001F60D6" w:rsidRDefault="001F60D6" w:rsidP="001F60D6">
      <w:r>
        <w:t>November 14, 2023</w:t>
      </w:r>
    </w:p>
    <w:p w14:paraId="155D3454" w14:textId="35AF3403" w:rsidR="001F60D6" w:rsidRDefault="001F60D6" w:rsidP="001F60D6">
      <w:r>
        <w:t>ONLINE</w:t>
      </w:r>
    </w:p>
    <w:p w14:paraId="784DE906" w14:textId="77777777" w:rsidR="001F60D6" w:rsidRDefault="001F60D6" w:rsidP="001F60D6">
      <w:pPr>
        <w:jc w:val="center"/>
      </w:pPr>
      <w:r>
        <w:t>Agenda</w:t>
      </w:r>
    </w:p>
    <w:p w14:paraId="5FF1907A" w14:textId="77777777" w:rsidR="001F60D6" w:rsidRDefault="001F60D6" w:rsidP="001F60D6"/>
    <w:p w14:paraId="5140778E" w14:textId="77777777" w:rsidR="001F60D6" w:rsidRDefault="001F60D6" w:rsidP="001F60D6">
      <w:pPr>
        <w:pStyle w:val="ListParagraph"/>
        <w:numPr>
          <w:ilvl w:val="0"/>
          <w:numId w:val="1"/>
        </w:numPr>
        <w:spacing w:before="120" w:after="120" w:line="360" w:lineRule="auto"/>
        <w:rPr>
          <w:rFonts w:eastAsia="Times New Roman" w:cstheme="minorHAnsi"/>
          <w:sz w:val="22"/>
          <w:szCs w:val="22"/>
        </w:rPr>
      </w:pPr>
      <w:r>
        <w:rPr>
          <w:rFonts w:eastAsia="Times New Roman" w:cstheme="minorHAnsi"/>
          <w:sz w:val="22"/>
          <w:szCs w:val="22"/>
        </w:rPr>
        <w:t>Welcome and Land Acknowledgement</w:t>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2 minutes</w:t>
      </w:r>
    </w:p>
    <w:p w14:paraId="459D15FC" w14:textId="77777777" w:rsidR="00B24ADC" w:rsidRPr="00B24ADC" w:rsidRDefault="00B24ADC" w:rsidP="00B24ADC">
      <w:pPr>
        <w:rPr>
          <w:rFonts w:ascii="Times New Roman" w:hAnsi="Times New Roman" w:cs="Times New Roman"/>
          <w:sz w:val="26"/>
          <w:szCs w:val="26"/>
          <w:highlight w:val="yellow"/>
        </w:rPr>
      </w:pPr>
      <w:r w:rsidRPr="00B24ADC">
        <w:rPr>
          <w:rFonts w:ascii="Times New Roman" w:hAnsi="Times New Roman" w:cs="Times New Roman"/>
          <w:sz w:val="26"/>
          <w:szCs w:val="26"/>
          <w:highlight w:val="yellow"/>
        </w:rPr>
        <w:t>Hello everyone, and welcome.  Let us start with UMBC’s Land Acknowledgement: UMBC was established upon the land of the Piscataway Conoy and Susquehannock peoples. Over time, citizens of many more indigenous nations have come to reside in this region. We humbly offer our respects to all past, present, and future indigenous people connected to this place. While</w:t>
      </w:r>
      <w:r w:rsidRPr="00B24ADC">
        <w:rPr>
          <w:rFonts w:ascii="Times New Roman" w:hAnsi="Times New Roman" w:cs="Times New Roman"/>
          <w:sz w:val="26"/>
          <w:szCs w:val="26"/>
        </w:rPr>
        <w:t xml:space="preserve"> </w:t>
      </w:r>
      <w:r w:rsidRPr="00B24ADC">
        <w:rPr>
          <w:rFonts w:ascii="Times New Roman" w:hAnsi="Times New Roman" w:cs="Times New Roman"/>
          <w:sz w:val="26"/>
          <w:szCs w:val="26"/>
          <w:highlight w:val="yellow"/>
        </w:rPr>
        <w:t>we recognize the importance of acknowledging those who came before us, we also know that truth-telling is only a small gesture, and we must take action towards the necessary work of repair.</w:t>
      </w:r>
    </w:p>
    <w:p w14:paraId="366145CE" w14:textId="318A5901" w:rsidR="00B24ADC" w:rsidRPr="00B24ADC" w:rsidRDefault="00B24ADC" w:rsidP="00B24ADC">
      <w:pPr>
        <w:rPr>
          <w:rFonts w:ascii="Times New Roman" w:hAnsi="Times New Roman" w:cs="Times New Roman"/>
          <w:sz w:val="26"/>
          <w:szCs w:val="26"/>
        </w:rPr>
      </w:pPr>
    </w:p>
    <w:p w14:paraId="3DA41DE8" w14:textId="0C922607" w:rsidR="00B24ADC" w:rsidRDefault="00B24ADC" w:rsidP="00B24ADC">
      <w:pPr>
        <w:rPr>
          <w:rFonts w:ascii="Times New Roman" w:hAnsi="Times New Roman" w:cs="Times New Roman"/>
          <w:sz w:val="26"/>
          <w:szCs w:val="26"/>
          <w:highlight w:val="yellow"/>
        </w:rPr>
      </w:pPr>
      <w:r w:rsidRPr="00B24ADC">
        <w:rPr>
          <w:rFonts w:ascii="Times New Roman" w:hAnsi="Times New Roman" w:cs="Times New Roman"/>
          <w:sz w:val="26"/>
          <w:szCs w:val="26"/>
          <w:highlight w:val="yellow"/>
        </w:rPr>
        <w:t xml:space="preserve">Thank you all for being here today. </w:t>
      </w:r>
      <w:r>
        <w:rPr>
          <w:rFonts w:ascii="Times New Roman" w:hAnsi="Times New Roman" w:cs="Times New Roman"/>
          <w:sz w:val="26"/>
          <w:szCs w:val="26"/>
          <w:highlight w:val="yellow"/>
        </w:rPr>
        <w:t xml:space="preserve"> I am sorry we could not be in person, and I’ll look forward to gathering with you all in December, back in UC 312. Since we are all online today, let me remind you of our online procedures for questions: If you have a question, please simply note “question” in the chat, and Loren will call on you in the order in which you’ve so noted. With so many people on the call, it is hard to see the raised hands, so we really appreciate your following this protocol. </w:t>
      </w:r>
    </w:p>
    <w:p w14:paraId="3FDED8E2" w14:textId="77777777" w:rsidR="00B24ADC" w:rsidRDefault="00B24ADC" w:rsidP="00B24ADC">
      <w:pPr>
        <w:rPr>
          <w:rFonts w:ascii="Times New Roman" w:hAnsi="Times New Roman" w:cs="Times New Roman"/>
          <w:sz w:val="26"/>
          <w:szCs w:val="26"/>
          <w:highlight w:val="yellow"/>
        </w:rPr>
      </w:pPr>
    </w:p>
    <w:p w14:paraId="4CBFC0D5" w14:textId="5C1C2C5D" w:rsidR="00B24ADC" w:rsidRPr="00B24ADC" w:rsidRDefault="00B24ADC" w:rsidP="00B24ADC">
      <w:pPr>
        <w:rPr>
          <w:rFonts w:ascii="Times New Roman" w:hAnsi="Times New Roman" w:cs="Times New Roman"/>
          <w:sz w:val="26"/>
          <w:szCs w:val="26"/>
          <w:highlight w:val="yellow"/>
        </w:rPr>
      </w:pPr>
      <w:r>
        <w:rPr>
          <w:rFonts w:ascii="Times New Roman" w:hAnsi="Times New Roman" w:cs="Times New Roman"/>
          <w:sz w:val="26"/>
          <w:szCs w:val="26"/>
          <w:highlight w:val="yellow"/>
        </w:rPr>
        <w:t xml:space="preserve">You’ve all received the agenda electronically, and </w:t>
      </w:r>
      <w:r w:rsidRPr="00B24ADC">
        <w:rPr>
          <w:rFonts w:ascii="Times New Roman" w:hAnsi="Times New Roman" w:cs="Times New Roman"/>
          <w:sz w:val="26"/>
          <w:szCs w:val="26"/>
          <w:highlight w:val="yellow"/>
        </w:rPr>
        <w:t xml:space="preserve">I’d like to begin with </w:t>
      </w:r>
      <w:r>
        <w:rPr>
          <w:rFonts w:ascii="Times New Roman" w:hAnsi="Times New Roman" w:cs="Times New Roman"/>
          <w:sz w:val="26"/>
          <w:szCs w:val="26"/>
          <w:highlight w:val="yellow"/>
        </w:rPr>
        <w:t>two a</w:t>
      </w:r>
      <w:r w:rsidRPr="00B24ADC">
        <w:rPr>
          <w:rFonts w:ascii="Times New Roman" w:hAnsi="Times New Roman" w:cs="Times New Roman"/>
          <w:sz w:val="26"/>
          <w:szCs w:val="26"/>
          <w:highlight w:val="yellow"/>
        </w:rPr>
        <w:t xml:space="preserve">mendment to the agenda: </w:t>
      </w:r>
      <w:r>
        <w:rPr>
          <w:rFonts w:ascii="Times New Roman" w:hAnsi="Times New Roman" w:cs="Times New Roman"/>
          <w:sz w:val="26"/>
          <w:szCs w:val="26"/>
          <w:highlight w:val="yellow"/>
        </w:rPr>
        <w:t>The first is that o</w:t>
      </w:r>
      <w:r w:rsidRPr="00B24ADC">
        <w:rPr>
          <w:rFonts w:ascii="Times New Roman" w:hAnsi="Times New Roman" w:cs="Times New Roman"/>
          <w:sz w:val="26"/>
          <w:szCs w:val="26"/>
          <w:highlight w:val="yellow"/>
        </w:rPr>
        <w:t xml:space="preserve">ur provost is on the west coast and unable to join us today, so we will move directly from the president’s remarks to the approval of the agenda. </w:t>
      </w:r>
      <w:r w:rsidRPr="00B24ADC">
        <w:rPr>
          <w:rFonts w:ascii="Times New Roman" w:hAnsi="Times New Roman" w:cs="Times New Roman"/>
          <w:sz w:val="26"/>
          <w:szCs w:val="26"/>
          <w:highlight w:val="yellow"/>
        </w:rPr>
        <w:t xml:space="preserve">The second is that the second item under “new business,” the proposal for  S/U grading for the Graduate school should be marked as an information item; we will vote on it next week. </w:t>
      </w:r>
    </w:p>
    <w:p w14:paraId="735592C7" w14:textId="77777777" w:rsidR="00B24ADC" w:rsidRPr="00B24ADC" w:rsidRDefault="00B24ADC" w:rsidP="00B24ADC">
      <w:pPr>
        <w:rPr>
          <w:rFonts w:ascii="Times New Roman" w:hAnsi="Times New Roman" w:cs="Times New Roman"/>
          <w:sz w:val="26"/>
          <w:szCs w:val="26"/>
          <w:highlight w:val="yellow"/>
        </w:rPr>
      </w:pPr>
    </w:p>
    <w:p w14:paraId="34ECCF9C" w14:textId="77777777" w:rsidR="00B24ADC" w:rsidRPr="00B24ADC" w:rsidRDefault="00B24ADC" w:rsidP="00B24ADC">
      <w:pPr>
        <w:rPr>
          <w:rFonts w:ascii="Times New Roman" w:hAnsi="Times New Roman" w:cs="Times New Roman"/>
          <w:sz w:val="26"/>
          <w:szCs w:val="26"/>
        </w:rPr>
      </w:pPr>
      <w:r w:rsidRPr="00B24ADC">
        <w:rPr>
          <w:rFonts w:ascii="Times New Roman" w:hAnsi="Times New Roman" w:cs="Times New Roman"/>
          <w:sz w:val="26"/>
          <w:szCs w:val="26"/>
          <w:highlight w:val="yellow"/>
        </w:rPr>
        <w:t xml:space="preserve">And now, without further ado, our president, Valerie </w:t>
      </w:r>
      <w:proofErr w:type="spellStart"/>
      <w:r w:rsidRPr="00B24ADC">
        <w:rPr>
          <w:rFonts w:ascii="Times New Roman" w:hAnsi="Times New Roman" w:cs="Times New Roman"/>
          <w:sz w:val="26"/>
          <w:szCs w:val="26"/>
          <w:highlight w:val="yellow"/>
        </w:rPr>
        <w:t>Sheares</w:t>
      </w:r>
      <w:proofErr w:type="spellEnd"/>
      <w:r w:rsidRPr="00B24ADC">
        <w:rPr>
          <w:rFonts w:ascii="Times New Roman" w:hAnsi="Times New Roman" w:cs="Times New Roman"/>
          <w:sz w:val="26"/>
          <w:szCs w:val="26"/>
          <w:highlight w:val="yellow"/>
        </w:rPr>
        <w:t xml:space="preserve"> Ashby.</w:t>
      </w:r>
      <w:r w:rsidRPr="00B24ADC">
        <w:rPr>
          <w:rFonts w:ascii="Times New Roman" w:hAnsi="Times New Roman" w:cs="Times New Roman"/>
          <w:sz w:val="26"/>
          <w:szCs w:val="26"/>
        </w:rPr>
        <w:t xml:space="preserve"> </w:t>
      </w:r>
    </w:p>
    <w:p w14:paraId="2F49FD2A" w14:textId="77777777" w:rsidR="00B24ADC" w:rsidRPr="00B24ADC" w:rsidRDefault="00B24ADC" w:rsidP="00B24ADC">
      <w:pPr>
        <w:spacing w:before="120" w:after="120" w:line="360" w:lineRule="auto"/>
        <w:rPr>
          <w:rFonts w:eastAsia="Times New Roman" w:cstheme="minorHAnsi"/>
          <w:sz w:val="22"/>
          <w:szCs w:val="22"/>
        </w:rPr>
      </w:pPr>
    </w:p>
    <w:p w14:paraId="31375742" w14:textId="77777777" w:rsidR="001F60D6" w:rsidRDefault="001F60D6" w:rsidP="001F60D6">
      <w:pPr>
        <w:pStyle w:val="ListParagraph"/>
        <w:numPr>
          <w:ilvl w:val="0"/>
          <w:numId w:val="1"/>
        </w:numPr>
        <w:spacing w:before="120" w:after="120" w:line="360" w:lineRule="auto"/>
        <w:rPr>
          <w:rFonts w:eastAsia="Times New Roman" w:cstheme="minorHAnsi"/>
          <w:sz w:val="22"/>
          <w:szCs w:val="22"/>
        </w:rPr>
      </w:pPr>
      <w:r w:rsidRPr="00CB46C5">
        <w:rPr>
          <w:rFonts w:eastAsia="Times New Roman" w:cstheme="minorHAnsi"/>
          <w:sz w:val="22"/>
          <w:szCs w:val="22"/>
        </w:rPr>
        <w:t xml:space="preserve">Remarks from the President – V. </w:t>
      </w:r>
      <w:proofErr w:type="spellStart"/>
      <w:r w:rsidRPr="00CB46C5">
        <w:rPr>
          <w:rFonts w:eastAsia="Times New Roman" w:cstheme="minorHAnsi"/>
          <w:sz w:val="22"/>
          <w:szCs w:val="22"/>
        </w:rPr>
        <w:t>Sheares</w:t>
      </w:r>
      <w:proofErr w:type="spellEnd"/>
      <w:r w:rsidRPr="00CB46C5">
        <w:rPr>
          <w:rFonts w:eastAsia="Times New Roman" w:cstheme="minorHAnsi"/>
          <w:sz w:val="22"/>
          <w:szCs w:val="22"/>
        </w:rPr>
        <w:t xml:space="preserve"> Ashby</w:t>
      </w:r>
      <w:r w:rsidRPr="00CB46C5">
        <w:rPr>
          <w:rFonts w:eastAsia="Times New Roman" w:cstheme="minorHAnsi"/>
          <w:sz w:val="22"/>
          <w:szCs w:val="22"/>
        </w:rPr>
        <w:tab/>
      </w:r>
      <w:r w:rsidRPr="00CB46C5">
        <w:rPr>
          <w:rFonts w:eastAsia="Times New Roman" w:cstheme="minorHAnsi"/>
          <w:sz w:val="22"/>
          <w:szCs w:val="22"/>
        </w:rPr>
        <w:tab/>
      </w:r>
      <w:r w:rsidRPr="00CB46C5">
        <w:rPr>
          <w:rFonts w:eastAsia="Times New Roman" w:cstheme="minorHAnsi"/>
          <w:sz w:val="22"/>
          <w:szCs w:val="22"/>
        </w:rPr>
        <w:tab/>
      </w:r>
      <w:r w:rsidRPr="00CB46C5">
        <w:rPr>
          <w:rFonts w:eastAsia="Times New Roman" w:cstheme="minorHAnsi"/>
          <w:sz w:val="22"/>
          <w:szCs w:val="22"/>
        </w:rPr>
        <w:tab/>
      </w:r>
      <w:r w:rsidRPr="00CB46C5">
        <w:rPr>
          <w:rFonts w:eastAsia="Times New Roman" w:cstheme="minorHAnsi"/>
          <w:sz w:val="22"/>
          <w:szCs w:val="22"/>
        </w:rPr>
        <w:tab/>
        <w:t>15 minutes</w:t>
      </w:r>
    </w:p>
    <w:p w14:paraId="5FB9860A" w14:textId="2160F012" w:rsidR="00B24ADC" w:rsidRPr="00B24ADC" w:rsidRDefault="00B24ADC" w:rsidP="00B24ADC">
      <w:pPr>
        <w:spacing w:before="120" w:after="120" w:line="360" w:lineRule="auto"/>
        <w:rPr>
          <w:rFonts w:eastAsia="Times New Roman" w:cstheme="minorHAnsi"/>
          <w:sz w:val="22"/>
          <w:szCs w:val="22"/>
        </w:rPr>
      </w:pPr>
      <w:r w:rsidRPr="00B24ADC">
        <w:rPr>
          <w:rFonts w:eastAsia="Times New Roman" w:cstheme="minorHAnsi"/>
          <w:sz w:val="22"/>
          <w:szCs w:val="22"/>
          <w:highlight w:val="yellow"/>
        </w:rPr>
        <w:t>Thank you, Valerie- Any questions, Loren? You have all received the minutes from the October meeting. Are there any additions or corrections? Seeing none, the minutes are approved</w:t>
      </w:r>
      <w:r w:rsidR="003F4100">
        <w:rPr>
          <w:rFonts w:eastAsia="Times New Roman" w:cstheme="minorHAnsi"/>
          <w:sz w:val="22"/>
          <w:szCs w:val="22"/>
        </w:rPr>
        <w:t xml:space="preserve">. </w:t>
      </w:r>
    </w:p>
    <w:p w14:paraId="0F0789C6" w14:textId="690DBBCC" w:rsidR="003F4100" w:rsidRDefault="001F60D6" w:rsidP="003F4100">
      <w:pPr>
        <w:pStyle w:val="ListParagraph"/>
        <w:numPr>
          <w:ilvl w:val="0"/>
          <w:numId w:val="1"/>
        </w:numPr>
        <w:spacing w:before="120" w:after="120" w:line="360" w:lineRule="auto"/>
        <w:rPr>
          <w:rFonts w:eastAsia="Times New Roman" w:cstheme="minorHAnsi"/>
          <w:sz w:val="22"/>
          <w:szCs w:val="22"/>
        </w:rPr>
      </w:pPr>
      <w:r w:rsidRPr="00B24ADC">
        <w:rPr>
          <w:rFonts w:eastAsia="Times New Roman" w:cstheme="minorHAnsi"/>
          <w:sz w:val="22"/>
          <w:szCs w:val="22"/>
        </w:rPr>
        <w:t>Approval of the October 10, 2023 minutes</w:t>
      </w:r>
      <w:r w:rsidRPr="00B24ADC">
        <w:rPr>
          <w:rFonts w:eastAsia="Times New Roman" w:cstheme="minorHAnsi"/>
          <w:sz w:val="22"/>
          <w:szCs w:val="22"/>
        </w:rPr>
        <w:tab/>
      </w:r>
      <w:r w:rsidRPr="00B24ADC">
        <w:rPr>
          <w:rFonts w:eastAsia="Times New Roman" w:cstheme="minorHAnsi"/>
          <w:sz w:val="22"/>
          <w:szCs w:val="22"/>
        </w:rPr>
        <w:tab/>
      </w:r>
      <w:r w:rsidRPr="00B24ADC">
        <w:rPr>
          <w:rFonts w:eastAsia="Times New Roman" w:cstheme="minorHAnsi"/>
          <w:sz w:val="22"/>
          <w:szCs w:val="22"/>
        </w:rPr>
        <w:tab/>
      </w:r>
      <w:r w:rsidRPr="00B24ADC">
        <w:rPr>
          <w:rFonts w:eastAsia="Times New Roman" w:cstheme="minorHAnsi"/>
          <w:sz w:val="22"/>
          <w:szCs w:val="22"/>
        </w:rPr>
        <w:tab/>
      </w:r>
      <w:r w:rsidRPr="00B24ADC">
        <w:rPr>
          <w:rFonts w:eastAsia="Times New Roman" w:cstheme="minorHAnsi"/>
          <w:sz w:val="22"/>
          <w:szCs w:val="22"/>
        </w:rPr>
        <w:tab/>
        <w:t>2 minutes</w:t>
      </w:r>
    </w:p>
    <w:p w14:paraId="42DC19FE" w14:textId="77777777" w:rsidR="004462D1" w:rsidRPr="00A40B08" w:rsidRDefault="002D13C4" w:rsidP="003F4100">
      <w:pPr>
        <w:spacing w:before="120" w:after="120" w:line="360" w:lineRule="auto"/>
        <w:rPr>
          <w:rFonts w:eastAsia="Times New Roman" w:cstheme="minorHAnsi"/>
          <w:sz w:val="22"/>
          <w:szCs w:val="22"/>
          <w:highlight w:val="yellow"/>
        </w:rPr>
      </w:pPr>
      <w:r w:rsidRPr="00A40B08">
        <w:rPr>
          <w:rFonts w:eastAsia="Times New Roman" w:cstheme="minorHAnsi"/>
          <w:sz w:val="22"/>
          <w:szCs w:val="22"/>
          <w:highlight w:val="yellow"/>
        </w:rPr>
        <w:t>I have a few updates to share. To begin, f</w:t>
      </w:r>
      <w:r w:rsidR="003F4100" w:rsidRPr="00A40B08">
        <w:rPr>
          <w:rFonts w:eastAsia="Times New Roman" w:cstheme="minorHAnsi"/>
          <w:sz w:val="22"/>
          <w:szCs w:val="22"/>
          <w:highlight w:val="yellow"/>
        </w:rPr>
        <w:t xml:space="preserve">or many of us, the violence in Israel and Palestine is a daily preoccupation. All of the senators and senate leadership received an email urging action on behalf of Israel, many of us have been asked to sign onto letters in support of Palestine. All of us as faculty have </w:t>
      </w:r>
      <w:r w:rsidR="003F4100" w:rsidRPr="00A40B08">
        <w:rPr>
          <w:rFonts w:eastAsia="Times New Roman" w:cstheme="minorHAnsi"/>
          <w:sz w:val="22"/>
          <w:szCs w:val="22"/>
          <w:highlight w:val="yellow"/>
        </w:rPr>
        <w:lastRenderedPageBreak/>
        <w:t>the privilege of both free speech and academic freedom, a</w:t>
      </w:r>
      <w:r w:rsidR="003F4100" w:rsidRPr="00A40B08">
        <w:rPr>
          <w:rFonts w:eastAsia="Times New Roman" w:cstheme="minorHAnsi"/>
          <w:sz w:val="22"/>
          <w:szCs w:val="22"/>
          <w:highlight w:val="yellow"/>
        </w:rPr>
        <w:t>nd we should all exercise that right, in our classrooms, in our scholarship, in our public live</w:t>
      </w:r>
      <w:r w:rsidR="003F4100" w:rsidRPr="00A40B08">
        <w:rPr>
          <w:rFonts w:eastAsia="Times New Roman" w:cstheme="minorHAnsi"/>
          <w:sz w:val="22"/>
          <w:szCs w:val="22"/>
          <w:highlight w:val="yellow"/>
        </w:rPr>
        <w:t xml:space="preserve">s. </w:t>
      </w:r>
      <w:r w:rsidR="003F4100" w:rsidRPr="00A40B08">
        <w:rPr>
          <w:rFonts w:eastAsia="Times New Roman" w:cstheme="minorHAnsi"/>
          <w:sz w:val="22"/>
          <w:szCs w:val="22"/>
          <w:highlight w:val="yellow"/>
        </w:rPr>
        <w:t xml:space="preserve">That means being willing to be uncomfortable, to hearing things we might not want to hear, and engaging opposing views in good faith. </w:t>
      </w:r>
      <w:r w:rsidR="003F4100" w:rsidRPr="00A40B08">
        <w:rPr>
          <w:rFonts w:eastAsia="Times New Roman" w:cstheme="minorHAnsi"/>
          <w:sz w:val="22"/>
          <w:szCs w:val="22"/>
          <w:highlight w:val="yellow"/>
        </w:rPr>
        <w:t xml:space="preserve">And I promise you that I will use whatever power I have to protect that fully for us all. </w:t>
      </w:r>
    </w:p>
    <w:p w14:paraId="2D82C4E0" w14:textId="1368ACB0" w:rsidR="004462D1" w:rsidRPr="00A40B08" w:rsidRDefault="004462D1" w:rsidP="003F4100">
      <w:pPr>
        <w:spacing w:before="120" w:after="120" w:line="360" w:lineRule="auto"/>
        <w:rPr>
          <w:rFonts w:eastAsia="Times New Roman" w:cstheme="minorHAnsi"/>
          <w:sz w:val="22"/>
          <w:szCs w:val="22"/>
          <w:highlight w:val="yellow"/>
        </w:rPr>
      </w:pPr>
      <w:r w:rsidRPr="00A40B08">
        <w:rPr>
          <w:rFonts w:eastAsia="Times New Roman" w:cstheme="minorHAnsi"/>
          <w:sz w:val="22"/>
          <w:szCs w:val="22"/>
          <w:highlight w:val="yellow"/>
        </w:rPr>
        <w:t xml:space="preserve">Last month, I tag-teamed with Executive Committee Member and Library Senator Katy Sullivan to the Faculty Senate Chairs CUSF meeting. It was a lot of introductions, but here are a few take-aways I’d like to share with you all: </w:t>
      </w:r>
    </w:p>
    <w:p w14:paraId="2D99F6A0" w14:textId="79452F67" w:rsidR="004462D1" w:rsidRDefault="004462D1" w:rsidP="003F4100">
      <w:pPr>
        <w:spacing w:before="120" w:after="120" w:line="360" w:lineRule="auto"/>
        <w:rPr>
          <w:rFonts w:eastAsia="Times New Roman" w:cstheme="minorHAnsi"/>
          <w:sz w:val="22"/>
          <w:szCs w:val="22"/>
        </w:rPr>
      </w:pPr>
      <w:r w:rsidRPr="00A40B08">
        <w:rPr>
          <w:rFonts w:eastAsia="Times New Roman" w:cstheme="minorHAnsi"/>
          <w:sz w:val="22"/>
          <w:szCs w:val="22"/>
          <w:highlight w:val="yellow"/>
        </w:rPr>
        <w:t>Questions?  We’ll now move onto our committee reports, beginning with the report from the Council of University System Faculty.</w:t>
      </w:r>
      <w:r>
        <w:rPr>
          <w:rFonts w:eastAsia="Times New Roman" w:cstheme="minorHAnsi"/>
          <w:sz w:val="22"/>
          <w:szCs w:val="22"/>
        </w:rPr>
        <w:t xml:space="preserve"> </w:t>
      </w:r>
    </w:p>
    <w:p w14:paraId="088846AF" w14:textId="0CC791A8" w:rsidR="005F4A8C" w:rsidRPr="005F4A8C" w:rsidRDefault="001F60D6" w:rsidP="003F4100">
      <w:pPr>
        <w:spacing w:before="120" w:after="120" w:line="360" w:lineRule="auto"/>
        <w:rPr>
          <w:rFonts w:eastAsia="Times New Roman" w:cstheme="minorHAnsi"/>
          <w:sz w:val="22"/>
          <w:szCs w:val="22"/>
        </w:rPr>
      </w:pPr>
      <w:r>
        <w:rPr>
          <w:rFonts w:eastAsia="Times New Roman" w:cstheme="minorHAnsi"/>
          <w:sz w:val="22"/>
          <w:szCs w:val="22"/>
        </w:rPr>
        <w:t>Remarks from the Faculty  Senate president- S. McDonough</w:t>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5 minutes</w:t>
      </w:r>
    </w:p>
    <w:p w14:paraId="477C923A" w14:textId="77777777" w:rsidR="001F60D6" w:rsidRDefault="001F60D6" w:rsidP="001F60D6">
      <w:pPr>
        <w:pStyle w:val="ListParagraph"/>
        <w:numPr>
          <w:ilvl w:val="0"/>
          <w:numId w:val="1"/>
        </w:numPr>
        <w:spacing w:before="120" w:after="120" w:line="360" w:lineRule="auto"/>
        <w:rPr>
          <w:rFonts w:eastAsia="Times New Roman" w:cstheme="minorHAnsi"/>
          <w:sz w:val="22"/>
          <w:szCs w:val="22"/>
        </w:rPr>
      </w:pPr>
      <w:r>
        <w:rPr>
          <w:rFonts w:eastAsia="Times New Roman" w:cstheme="minorHAnsi"/>
          <w:sz w:val="22"/>
          <w:szCs w:val="22"/>
        </w:rPr>
        <w:t>Committee Reports</w:t>
      </w:r>
    </w:p>
    <w:p w14:paraId="295CD43C" w14:textId="3267E78B" w:rsidR="001F60D6" w:rsidRDefault="001C6B86"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 xml:space="preserve">CUSF- A. </w:t>
      </w:r>
      <w:proofErr w:type="spellStart"/>
      <w:r>
        <w:rPr>
          <w:rFonts w:eastAsia="Times New Roman" w:cstheme="minorHAnsi"/>
          <w:sz w:val="22"/>
          <w:szCs w:val="22"/>
        </w:rPr>
        <w:t>Froide</w:t>
      </w:r>
      <w:proofErr w:type="spellEnd"/>
      <w:r w:rsidR="00FC04C0">
        <w:rPr>
          <w:rFonts w:eastAsia="Times New Roman" w:cstheme="minorHAnsi"/>
          <w:sz w:val="22"/>
          <w:szCs w:val="22"/>
        </w:rPr>
        <w:t xml:space="preserve">, T. </w:t>
      </w:r>
      <w:proofErr w:type="spellStart"/>
      <w:r w:rsidR="00FC04C0">
        <w:rPr>
          <w:rFonts w:eastAsia="Times New Roman" w:cstheme="minorHAnsi"/>
          <w:sz w:val="22"/>
          <w:szCs w:val="22"/>
        </w:rPr>
        <w:t>Nohe</w:t>
      </w:r>
      <w:proofErr w:type="spellEnd"/>
      <w:r w:rsidR="00FC04C0">
        <w:rPr>
          <w:rFonts w:eastAsia="Times New Roman" w:cstheme="minorHAnsi"/>
          <w:sz w:val="22"/>
          <w:szCs w:val="22"/>
        </w:rPr>
        <w:t xml:space="preserve">, N. </w:t>
      </w:r>
      <w:proofErr w:type="spellStart"/>
      <w:r w:rsidR="00FC04C0">
        <w:rPr>
          <w:rFonts w:eastAsia="Times New Roman" w:cstheme="minorHAnsi"/>
          <w:sz w:val="22"/>
          <w:szCs w:val="22"/>
        </w:rPr>
        <w:t>Neerchal</w:t>
      </w:r>
      <w:proofErr w:type="spellEnd"/>
      <w:r w:rsidR="001F60D6">
        <w:rPr>
          <w:rFonts w:eastAsia="Times New Roman" w:cstheme="minorHAnsi"/>
          <w:sz w:val="22"/>
          <w:szCs w:val="22"/>
        </w:rPr>
        <w:tab/>
      </w:r>
      <w:r w:rsidR="001F60D6">
        <w:rPr>
          <w:rFonts w:eastAsia="Times New Roman" w:cstheme="minorHAnsi"/>
          <w:sz w:val="22"/>
          <w:szCs w:val="22"/>
        </w:rPr>
        <w:tab/>
      </w:r>
      <w:r w:rsidR="001F60D6">
        <w:rPr>
          <w:rFonts w:eastAsia="Times New Roman" w:cstheme="minorHAnsi"/>
          <w:sz w:val="22"/>
          <w:szCs w:val="22"/>
        </w:rPr>
        <w:tab/>
      </w:r>
      <w:r w:rsidR="001F60D6">
        <w:rPr>
          <w:rFonts w:eastAsia="Times New Roman" w:cstheme="minorHAnsi"/>
          <w:sz w:val="22"/>
          <w:szCs w:val="22"/>
        </w:rPr>
        <w:tab/>
      </w:r>
      <w:r w:rsidR="001F60D6">
        <w:rPr>
          <w:rFonts w:eastAsia="Times New Roman" w:cstheme="minorHAnsi"/>
          <w:sz w:val="22"/>
          <w:szCs w:val="22"/>
        </w:rPr>
        <w:tab/>
        <w:t>10 minutes</w:t>
      </w:r>
    </w:p>
    <w:p w14:paraId="06967AEE" w14:textId="6F8F4C02" w:rsidR="004462D1" w:rsidRPr="004462D1" w:rsidRDefault="004462D1" w:rsidP="004462D1">
      <w:pPr>
        <w:spacing w:before="120" w:after="120" w:line="360" w:lineRule="auto"/>
        <w:rPr>
          <w:rFonts w:eastAsia="Times New Roman" w:cstheme="minorHAnsi"/>
          <w:sz w:val="22"/>
          <w:szCs w:val="22"/>
        </w:rPr>
      </w:pPr>
      <w:r w:rsidRPr="00A40B08">
        <w:rPr>
          <w:rFonts w:eastAsia="Times New Roman" w:cstheme="minorHAnsi"/>
          <w:sz w:val="22"/>
          <w:szCs w:val="22"/>
          <w:highlight w:val="yellow"/>
        </w:rPr>
        <w:t xml:space="preserve">Thank you, Amy/Tim. Our next committee, Organization and Operations, is represented by its chair Nancy </w:t>
      </w:r>
      <w:proofErr w:type="spellStart"/>
      <w:r w:rsidRPr="00A40B08">
        <w:rPr>
          <w:rFonts w:eastAsia="Times New Roman" w:cstheme="minorHAnsi"/>
          <w:sz w:val="22"/>
          <w:szCs w:val="22"/>
          <w:highlight w:val="yellow"/>
        </w:rPr>
        <w:t>Kusmaul</w:t>
      </w:r>
      <w:proofErr w:type="spellEnd"/>
      <w:r w:rsidRPr="00A40B08">
        <w:rPr>
          <w:rFonts w:eastAsia="Times New Roman" w:cstheme="minorHAnsi"/>
          <w:sz w:val="22"/>
          <w:szCs w:val="22"/>
          <w:highlight w:val="yellow"/>
        </w:rPr>
        <w:t>. Nancy?</w:t>
      </w:r>
      <w:r>
        <w:rPr>
          <w:rFonts w:eastAsia="Times New Roman" w:cstheme="minorHAnsi"/>
          <w:sz w:val="22"/>
          <w:szCs w:val="22"/>
        </w:rPr>
        <w:t xml:space="preserve"> </w:t>
      </w:r>
    </w:p>
    <w:p w14:paraId="16B9BBE5" w14:textId="0796A3E7" w:rsidR="00FC04C0" w:rsidRDefault="00FC04C0"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 xml:space="preserve">Organization &amp; Operations- N. </w:t>
      </w:r>
      <w:proofErr w:type="spellStart"/>
      <w:r>
        <w:rPr>
          <w:rFonts w:eastAsia="Times New Roman" w:cstheme="minorHAnsi"/>
          <w:sz w:val="22"/>
          <w:szCs w:val="22"/>
        </w:rPr>
        <w:t>Kusmaul</w:t>
      </w:r>
      <w:proofErr w:type="spellEnd"/>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10 minutes</w:t>
      </w:r>
    </w:p>
    <w:p w14:paraId="7F47C011" w14:textId="3D41ED14" w:rsidR="004462D1" w:rsidRPr="004462D1" w:rsidRDefault="004462D1" w:rsidP="004462D1">
      <w:pPr>
        <w:spacing w:before="120" w:after="120" w:line="360" w:lineRule="auto"/>
        <w:rPr>
          <w:rFonts w:eastAsia="Times New Roman" w:cstheme="minorHAnsi"/>
          <w:sz w:val="22"/>
          <w:szCs w:val="22"/>
        </w:rPr>
      </w:pPr>
      <w:r w:rsidRPr="00A40B08">
        <w:rPr>
          <w:rFonts w:eastAsia="Times New Roman" w:cstheme="minorHAnsi"/>
          <w:sz w:val="22"/>
          <w:szCs w:val="22"/>
          <w:highlight w:val="yellow"/>
        </w:rPr>
        <w:t xml:space="preserve">Thanks, Nancy. We’ll now here from Andy Miller, the Grad Council </w:t>
      </w:r>
      <w:r w:rsidR="00A40B08" w:rsidRPr="00A40B08">
        <w:rPr>
          <w:rFonts w:eastAsia="Times New Roman" w:cstheme="minorHAnsi"/>
          <w:sz w:val="22"/>
          <w:szCs w:val="22"/>
          <w:highlight w:val="yellow"/>
        </w:rPr>
        <w:t>Liaison</w:t>
      </w:r>
      <w:r w:rsidRPr="00A40B08">
        <w:rPr>
          <w:rFonts w:eastAsia="Times New Roman" w:cstheme="minorHAnsi"/>
          <w:sz w:val="22"/>
          <w:szCs w:val="22"/>
          <w:highlight w:val="yellow"/>
        </w:rPr>
        <w:t>. Andy?</w:t>
      </w:r>
      <w:r>
        <w:rPr>
          <w:rFonts w:eastAsia="Times New Roman" w:cstheme="minorHAnsi"/>
          <w:sz w:val="22"/>
          <w:szCs w:val="22"/>
        </w:rPr>
        <w:t xml:space="preserve"> </w:t>
      </w:r>
    </w:p>
    <w:p w14:paraId="6946C9A7" w14:textId="77777777" w:rsidR="001F60D6" w:rsidRDefault="001F60D6"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Graduate Council – A. Miller</w:t>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3 minutes</w:t>
      </w:r>
    </w:p>
    <w:p w14:paraId="08869AAA" w14:textId="24CCA871" w:rsidR="004462D1" w:rsidRPr="004462D1" w:rsidRDefault="004462D1" w:rsidP="004462D1">
      <w:pPr>
        <w:spacing w:before="120" w:after="120" w:line="360" w:lineRule="auto"/>
        <w:rPr>
          <w:rFonts w:eastAsia="Times New Roman" w:cstheme="minorHAnsi"/>
          <w:sz w:val="22"/>
          <w:szCs w:val="22"/>
        </w:rPr>
      </w:pPr>
      <w:r w:rsidRPr="00A40B08">
        <w:rPr>
          <w:rFonts w:eastAsia="Times New Roman" w:cstheme="minorHAnsi"/>
          <w:sz w:val="22"/>
          <w:szCs w:val="22"/>
          <w:highlight w:val="yellow"/>
        </w:rPr>
        <w:t xml:space="preserve">Thanks, Andy. Dawn </w:t>
      </w:r>
      <w:proofErr w:type="spellStart"/>
      <w:r w:rsidRPr="00A40B08">
        <w:rPr>
          <w:rFonts w:eastAsia="Times New Roman" w:cstheme="minorHAnsi"/>
          <w:sz w:val="22"/>
          <w:szCs w:val="22"/>
          <w:highlight w:val="yellow"/>
        </w:rPr>
        <w:t>Biehler</w:t>
      </w:r>
      <w:proofErr w:type="spellEnd"/>
      <w:r w:rsidRPr="00A40B08">
        <w:rPr>
          <w:rFonts w:eastAsia="Times New Roman" w:cstheme="minorHAnsi"/>
          <w:sz w:val="22"/>
          <w:szCs w:val="22"/>
          <w:highlight w:val="yellow"/>
        </w:rPr>
        <w:t xml:space="preserve"> will give us a report from Academic Budget and Planning. Dawn?</w:t>
      </w:r>
      <w:r>
        <w:rPr>
          <w:rFonts w:eastAsia="Times New Roman" w:cstheme="minorHAnsi"/>
          <w:sz w:val="22"/>
          <w:szCs w:val="22"/>
        </w:rPr>
        <w:t xml:space="preserve"> </w:t>
      </w:r>
    </w:p>
    <w:p w14:paraId="5BB2ECEC" w14:textId="77777777" w:rsidR="001F60D6" w:rsidRDefault="001F60D6"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 xml:space="preserve">APB – D. </w:t>
      </w:r>
      <w:proofErr w:type="spellStart"/>
      <w:r>
        <w:rPr>
          <w:rFonts w:eastAsia="Times New Roman" w:cstheme="minorHAnsi"/>
          <w:sz w:val="22"/>
          <w:szCs w:val="22"/>
        </w:rPr>
        <w:t>Biehler</w:t>
      </w:r>
      <w:proofErr w:type="spellEnd"/>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3 minutes</w:t>
      </w:r>
    </w:p>
    <w:p w14:paraId="33D33EBC" w14:textId="5ACEB5BE" w:rsidR="004462D1" w:rsidRPr="004462D1" w:rsidRDefault="004462D1" w:rsidP="004462D1">
      <w:pPr>
        <w:spacing w:before="120" w:after="120" w:line="360" w:lineRule="auto"/>
        <w:rPr>
          <w:rFonts w:eastAsia="Times New Roman" w:cstheme="minorHAnsi"/>
          <w:sz w:val="22"/>
          <w:szCs w:val="22"/>
        </w:rPr>
      </w:pPr>
      <w:r w:rsidRPr="00A40B08">
        <w:rPr>
          <w:rFonts w:eastAsia="Times New Roman" w:cstheme="minorHAnsi"/>
          <w:sz w:val="22"/>
          <w:szCs w:val="22"/>
          <w:highlight w:val="yellow"/>
        </w:rPr>
        <w:t xml:space="preserve">Thanks, Dawn. Finally, Beth </w:t>
      </w:r>
      <w:proofErr w:type="spellStart"/>
      <w:r w:rsidRPr="00A40B08">
        <w:rPr>
          <w:rFonts w:eastAsia="Times New Roman" w:cstheme="minorHAnsi"/>
          <w:sz w:val="22"/>
          <w:szCs w:val="22"/>
          <w:highlight w:val="yellow"/>
        </w:rPr>
        <w:t>Feeser</w:t>
      </w:r>
      <w:proofErr w:type="spellEnd"/>
      <w:r w:rsidRPr="00A40B08">
        <w:rPr>
          <w:rFonts w:eastAsia="Times New Roman" w:cstheme="minorHAnsi"/>
          <w:sz w:val="22"/>
          <w:szCs w:val="22"/>
          <w:highlight w:val="yellow"/>
        </w:rPr>
        <w:t xml:space="preserve"> will share the UGC report. Beth?</w:t>
      </w:r>
      <w:r>
        <w:rPr>
          <w:rFonts w:eastAsia="Times New Roman" w:cstheme="minorHAnsi"/>
          <w:sz w:val="22"/>
          <w:szCs w:val="22"/>
        </w:rPr>
        <w:t xml:space="preserve"> </w:t>
      </w:r>
    </w:p>
    <w:p w14:paraId="7A381118" w14:textId="77777777" w:rsidR="001F60D6" w:rsidRDefault="001F60D6"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 xml:space="preserve">Undergraduate Committee – B. </w:t>
      </w:r>
      <w:proofErr w:type="spellStart"/>
      <w:r>
        <w:rPr>
          <w:rFonts w:eastAsia="Times New Roman" w:cstheme="minorHAnsi"/>
          <w:sz w:val="22"/>
          <w:szCs w:val="22"/>
        </w:rPr>
        <w:t>Feeser</w:t>
      </w:r>
      <w:proofErr w:type="spellEnd"/>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3 minutes</w:t>
      </w:r>
    </w:p>
    <w:p w14:paraId="0E807481" w14:textId="1EE91274" w:rsidR="004462D1" w:rsidRPr="004462D1" w:rsidRDefault="004462D1" w:rsidP="004462D1">
      <w:pPr>
        <w:spacing w:before="120" w:after="120" w:line="360" w:lineRule="auto"/>
        <w:rPr>
          <w:rFonts w:eastAsia="Times New Roman" w:cstheme="minorHAnsi"/>
          <w:sz w:val="22"/>
          <w:szCs w:val="22"/>
        </w:rPr>
      </w:pPr>
      <w:r w:rsidRPr="00A40B08">
        <w:rPr>
          <w:rFonts w:eastAsia="Times New Roman" w:cstheme="minorHAnsi"/>
          <w:sz w:val="22"/>
          <w:szCs w:val="22"/>
          <w:highlight w:val="yellow"/>
        </w:rPr>
        <w:t xml:space="preserve">Thanks, Beth. We’ll now move to new </w:t>
      </w:r>
      <w:r w:rsidR="00A40B08" w:rsidRPr="00A40B08">
        <w:rPr>
          <w:rFonts w:eastAsia="Times New Roman" w:cstheme="minorHAnsi"/>
          <w:sz w:val="22"/>
          <w:szCs w:val="22"/>
          <w:highlight w:val="yellow"/>
        </w:rPr>
        <w:t>business</w:t>
      </w:r>
      <w:r w:rsidRPr="00A40B08">
        <w:rPr>
          <w:rFonts w:eastAsia="Times New Roman" w:cstheme="minorHAnsi"/>
          <w:sz w:val="22"/>
          <w:szCs w:val="22"/>
          <w:highlight w:val="yellow"/>
        </w:rPr>
        <w:t>, and begin with the Year Three Review from INDS, presented by Steve Freedland. Steve?</w:t>
      </w:r>
      <w:r>
        <w:rPr>
          <w:rFonts w:eastAsia="Times New Roman" w:cstheme="minorHAnsi"/>
          <w:sz w:val="22"/>
          <w:szCs w:val="22"/>
        </w:rPr>
        <w:t xml:space="preserve"> </w:t>
      </w:r>
    </w:p>
    <w:p w14:paraId="226DC619" w14:textId="77777777" w:rsidR="001F60D6" w:rsidRDefault="001F60D6" w:rsidP="001F60D6">
      <w:pPr>
        <w:pStyle w:val="ListParagraph"/>
        <w:numPr>
          <w:ilvl w:val="0"/>
          <w:numId w:val="1"/>
        </w:numPr>
        <w:spacing w:before="120" w:after="120" w:line="360" w:lineRule="auto"/>
        <w:rPr>
          <w:rFonts w:eastAsia="Times New Roman" w:cstheme="minorHAnsi"/>
          <w:sz w:val="22"/>
          <w:szCs w:val="22"/>
        </w:rPr>
      </w:pPr>
      <w:r>
        <w:rPr>
          <w:rFonts w:eastAsia="Times New Roman" w:cstheme="minorHAnsi"/>
          <w:sz w:val="22"/>
          <w:szCs w:val="22"/>
        </w:rPr>
        <w:t>New Business</w:t>
      </w:r>
    </w:p>
    <w:p w14:paraId="6855613B" w14:textId="4D5A1DC5" w:rsidR="001F60D6" w:rsidRDefault="001F60D6"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INDS Year Three Review—S. Freedland</w:t>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7 minutes</w:t>
      </w:r>
    </w:p>
    <w:p w14:paraId="2B261F2B" w14:textId="1989BB04" w:rsidR="00BD0550" w:rsidRDefault="00BD0550"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Draft S/U Grading Policy for Graduate School— J. Rutledge</w:t>
      </w:r>
      <w:r>
        <w:rPr>
          <w:rFonts w:eastAsia="Times New Roman" w:cstheme="minorHAnsi"/>
          <w:sz w:val="22"/>
          <w:szCs w:val="22"/>
        </w:rPr>
        <w:tab/>
      </w:r>
      <w:r>
        <w:rPr>
          <w:rFonts w:eastAsia="Times New Roman" w:cstheme="minorHAnsi"/>
          <w:sz w:val="22"/>
          <w:szCs w:val="22"/>
        </w:rPr>
        <w:tab/>
        <w:t>10 minutes</w:t>
      </w:r>
    </w:p>
    <w:p w14:paraId="2E7FFE75" w14:textId="16D0D967" w:rsidR="001F60D6" w:rsidRDefault="001F60D6" w:rsidP="001F60D6">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Issues in the Legislature-   C. Dodson-Reed</w:t>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20 min</w:t>
      </w:r>
      <w:r w:rsidR="00062362">
        <w:rPr>
          <w:rFonts w:eastAsia="Times New Roman" w:cstheme="minorHAnsi"/>
          <w:sz w:val="22"/>
          <w:szCs w:val="22"/>
        </w:rPr>
        <w:t>u</w:t>
      </w:r>
      <w:r>
        <w:rPr>
          <w:rFonts w:eastAsia="Times New Roman" w:cstheme="minorHAnsi"/>
          <w:sz w:val="22"/>
          <w:szCs w:val="22"/>
        </w:rPr>
        <w:t xml:space="preserve">tes </w:t>
      </w:r>
    </w:p>
    <w:p w14:paraId="53DDFEFB" w14:textId="6531029B" w:rsidR="005F4A8C" w:rsidRPr="00FC04C0" w:rsidRDefault="00AC4B7E" w:rsidP="00FC04C0">
      <w:pPr>
        <w:pStyle w:val="ListParagraph"/>
        <w:numPr>
          <w:ilvl w:val="1"/>
          <w:numId w:val="1"/>
        </w:numPr>
        <w:spacing w:before="120" w:after="120" w:line="360" w:lineRule="auto"/>
        <w:rPr>
          <w:rFonts w:eastAsia="Times New Roman" w:cstheme="minorHAnsi"/>
          <w:sz w:val="22"/>
          <w:szCs w:val="22"/>
        </w:rPr>
      </w:pPr>
      <w:r>
        <w:rPr>
          <w:rFonts w:eastAsia="Times New Roman" w:cstheme="minorHAnsi"/>
          <w:sz w:val="22"/>
          <w:szCs w:val="22"/>
        </w:rPr>
        <w:t xml:space="preserve">Results from the Faculty Workload Survey </w:t>
      </w:r>
      <w:r w:rsidR="00062362">
        <w:rPr>
          <w:rFonts w:eastAsia="Times New Roman" w:cstheme="minorHAnsi"/>
          <w:sz w:val="22"/>
          <w:szCs w:val="22"/>
        </w:rPr>
        <w:t>– M. Castellanos</w:t>
      </w:r>
      <w:r>
        <w:rPr>
          <w:rFonts w:eastAsia="Times New Roman" w:cstheme="minorHAnsi"/>
          <w:sz w:val="22"/>
          <w:szCs w:val="22"/>
        </w:rPr>
        <w:tab/>
      </w:r>
      <w:r>
        <w:rPr>
          <w:rFonts w:eastAsia="Times New Roman" w:cstheme="minorHAnsi"/>
          <w:sz w:val="22"/>
          <w:szCs w:val="22"/>
        </w:rPr>
        <w:tab/>
        <w:t xml:space="preserve">20 minutes </w:t>
      </w:r>
    </w:p>
    <w:p w14:paraId="24E93ED7" w14:textId="77777777" w:rsidR="001F60D6" w:rsidRPr="00634A09" w:rsidRDefault="001F60D6" w:rsidP="001F60D6">
      <w:pPr>
        <w:pStyle w:val="ListParagraph"/>
        <w:numPr>
          <w:ilvl w:val="0"/>
          <w:numId w:val="1"/>
        </w:numPr>
        <w:spacing w:before="120" w:after="120" w:line="360" w:lineRule="auto"/>
        <w:rPr>
          <w:rFonts w:eastAsia="Times New Roman" w:cstheme="minorHAnsi"/>
          <w:sz w:val="22"/>
          <w:szCs w:val="22"/>
        </w:rPr>
      </w:pPr>
      <w:r>
        <w:rPr>
          <w:rFonts w:eastAsia="Times New Roman" w:cstheme="minorHAnsi"/>
          <w:sz w:val="22"/>
          <w:szCs w:val="22"/>
        </w:rPr>
        <w:lastRenderedPageBreak/>
        <w:t xml:space="preserve">Announcements </w:t>
      </w:r>
      <w:r w:rsidRPr="00634A09">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2 minutes</w:t>
      </w:r>
    </w:p>
    <w:p w14:paraId="231C977F" w14:textId="77777777" w:rsidR="001F60D6" w:rsidRPr="00714B0C" w:rsidRDefault="001F60D6" w:rsidP="001F60D6">
      <w:pPr>
        <w:pStyle w:val="ListParagraph"/>
        <w:numPr>
          <w:ilvl w:val="0"/>
          <w:numId w:val="1"/>
        </w:numPr>
        <w:spacing w:before="120" w:after="120" w:line="360" w:lineRule="auto"/>
        <w:rPr>
          <w:rFonts w:eastAsia="Times New Roman" w:cstheme="minorHAnsi"/>
          <w:sz w:val="22"/>
          <w:szCs w:val="22"/>
        </w:rPr>
      </w:pPr>
      <w:r>
        <w:rPr>
          <w:rFonts w:eastAsia="Times New Roman" w:cstheme="minorHAnsi"/>
          <w:sz w:val="22"/>
          <w:szCs w:val="22"/>
        </w:rPr>
        <w:t xml:space="preserve">Adjournment </w:t>
      </w:r>
    </w:p>
    <w:p w14:paraId="1AECB15D" w14:textId="77777777" w:rsidR="001F60D6" w:rsidRDefault="001F60D6" w:rsidP="001F60D6"/>
    <w:p w14:paraId="78589B88" w14:textId="77777777" w:rsidR="00C86987" w:rsidRDefault="00C86987"/>
    <w:sectPr w:rsidR="00C86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72F5A"/>
    <w:multiLevelType w:val="hybridMultilevel"/>
    <w:tmpl w:val="7E24C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3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D6"/>
    <w:rsid w:val="00062362"/>
    <w:rsid w:val="001C6B86"/>
    <w:rsid w:val="001F60D6"/>
    <w:rsid w:val="002B50EC"/>
    <w:rsid w:val="002D13C4"/>
    <w:rsid w:val="003F4100"/>
    <w:rsid w:val="004462D1"/>
    <w:rsid w:val="005F4A8C"/>
    <w:rsid w:val="007F7163"/>
    <w:rsid w:val="007F75DA"/>
    <w:rsid w:val="00A40B08"/>
    <w:rsid w:val="00AC4B7E"/>
    <w:rsid w:val="00B24ADC"/>
    <w:rsid w:val="00BD0550"/>
    <w:rsid w:val="00BF22B5"/>
    <w:rsid w:val="00C371A8"/>
    <w:rsid w:val="00C86987"/>
    <w:rsid w:val="00FC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B0762"/>
  <w15:chartTrackingRefBased/>
  <w15:docId w15:val="{C825EA8E-B605-DA40-A74F-3EA86A5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0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McDonough</dc:creator>
  <cp:keywords/>
  <dc:description/>
  <cp:lastModifiedBy>Susan McDonough</cp:lastModifiedBy>
  <cp:revision>7</cp:revision>
  <dcterms:created xsi:type="dcterms:W3CDTF">2023-11-08T12:00:00Z</dcterms:created>
  <dcterms:modified xsi:type="dcterms:W3CDTF">2023-11-13T21:16:00Z</dcterms:modified>
</cp:coreProperties>
</file>