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F7" w:rsidRDefault="00706C91" w:rsidP="00706C91">
      <w:pPr>
        <w:jc w:val="center"/>
        <w:rPr>
          <w:b/>
        </w:rPr>
      </w:pPr>
      <w:r w:rsidRPr="00706C91">
        <w:rPr>
          <w:b/>
        </w:rPr>
        <w:t xml:space="preserve">INDS 410 Herbert Run </w:t>
      </w:r>
      <w:proofErr w:type="gramStart"/>
      <w:r w:rsidRPr="00706C91">
        <w:rPr>
          <w:b/>
        </w:rPr>
        <w:t>Greenway</w:t>
      </w:r>
      <w:r w:rsidR="000953D5">
        <w:rPr>
          <w:b/>
        </w:rPr>
        <w:t xml:space="preserve"> </w:t>
      </w:r>
      <w:r w:rsidRPr="00706C91">
        <w:rPr>
          <w:b/>
        </w:rPr>
        <w:t xml:space="preserve"> Internship</w:t>
      </w:r>
      <w:proofErr w:type="gramEnd"/>
    </w:p>
    <w:p w:rsidR="00706C91" w:rsidRDefault="00706C91" w:rsidP="00706C91">
      <w:pPr>
        <w:jc w:val="center"/>
        <w:rPr>
          <w:b/>
        </w:rPr>
      </w:pPr>
    </w:p>
    <w:p w:rsidR="00706C91" w:rsidRDefault="00706C91" w:rsidP="00706C91">
      <w:pPr>
        <w:rPr>
          <w:b/>
        </w:rPr>
      </w:pPr>
      <w:r>
        <w:rPr>
          <w:b/>
        </w:rPr>
        <w:t xml:space="preserve">Internship is a pass/fail opportunity to earn 3-4 credits.   Each credit is worth 40 hours of internship activities.   Student keeps a journal of activities completed and time spent.   Goals for the internship </w:t>
      </w:r>
      <w:proofErr w:type="gramStart"/>
      <w:r>
        <w:rPr>
          <w:b/>
        </w:rPr>
        <w:t>will be discussed</w:t>
      </w:r>
      <w:proofErr w:type="gramEnd"/>
      <w:r>
        <w:rPr>
          <w:b/>
        </w:rPr>
        <w:t xml:space="preserve"> with advisor, Patricia La </w:t>
      </w:r>
      <w:proofErr w:type="spellStart"/>
      <w:r>
        <w:rPr>
          <w:b/>
        </w:rPr>
        <w:t>Noue</w:t>
      </w:r>
      <w:proofErr w:type="spellEnd"/>
      <w:r>
        <w:rPr>
          <w:b/>
        </w:rPr>
        <w:t>, Director Emerita of Interdisciplinary Studies.  Students will define special interests and objectives pertinent</w:t>
      </w:r>
      <w:r w:rsidR="001843EE">
        <w:rPr>
          <w:b/>
        </w:rPr>
        <w:t xml:space="preserve"> to</w:t>
      </w:r>
      <w:r>
        <w:rPr>
          <w:b/>
        </w:rPr>
        <w:t xml:space="preserve"> their major or areas of expertise/interest.  </w:t>
      </w:r>
      <w:r w:rsidR="00815E33">
        <w:rPr>
          <w:b/>
        </w:rPr>
        <w:t xml:space="preserve">Meetings with advisor </w:t>
      </w:r>
      <w:proofErr w:type="gramStart"/>
      <w:r w:rsidR="00815E33">
        <w:rPr>
          <w:b/>
        </w:rPr>
        <w:t>will be designed</w:t>
      </w:r>
      <w:proofErr w:type="gramEnd"/>
      <w:r w:rsidR="00815E33">
        <w:rPr>
          <w:b/>
        </w:rPr>
        <w:t xml:space="preserve"> to meet the goals of the internship while also respecting the academic and work life of the student.  </w:t>
      </w:r>
      <w:r>
        <w:rPr>
          <w:b/>
        </w:rPr>
        <w:t xml:space="preserve"> The general objectives </w:t>
      </w:r>
      <w:r w:rsidR="00165B22">
        <w:rPr>
          <w:b/>
        </w:rPr>
        <w:t>(Students can choose from among the following and/or add their own.</w:t>
      </w:r>
      <w:bookmarkStart w:id="0" w:name="_GoBack"/>
      <w:bookmarkEnd w:id="0"/>
      <w:r w:rsidR="00165B22">
        <w:rPr>
          <w:b/>
        </w:rPr>
        <w:t xml:space="preserve">) </w:t>
      </w:r>
      <w:r>
        <w:rPr>
          <w:b/>
        </w:rPr>
        <w:t>o</w:t>
      </w:r>
      <w:r w:rsidR="00CB616E">
        <w:rPr>
          <w:b/>
        </w:rPr>
        <w:t>f the internship include</w:t>
      </w:r>
      <w:r>
        <w:rPr>
          <w:b/>
        </w:rPr>
        <w:t>:</w:t>
      </w:r>
    </w:p>
    <w:p w:rsidR="000953D5" w:rsidRDefault="000953D5" w:rsidP="00706C91">
      <w:pPr>
        <w:rPr>
          <w:b/>
        </w:rPr>
      </w:pPr>
    </w:p>
    <w:p w:rsidR="000953D5" w:rsidRDefault="000953D5" w:rsidP="000953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become knowledgeable about the</w:t>
      </w:r>
      <w:r w:rsidR="00815E33">
        <w:rPr>
          <w:b/>
        </w:rPr>
        <w:t xml:space="preserve"> </w:t>
      </w:r>
      <w:r>
        <w:rPr>
          <w:b/>
        </w:rPr>
        <w:t xml:space="preserve"> history of the Herbert Run Greenway (HRG) since its founding in an Interdisciplinary Studies seminar in 1995;</w:t>
      </w:r>
    </w:p>
    <w:p w:rsidR="000953D5" w:rsidRDefault="000953D5" w:rsidP="000953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be able to</w:t>
      </w:r>
      <w:r w:rsidR="001843EE">
        <w:rPr>
          <w:b/>
        </w:rPr>
        <w:t xml:space="preserve"> schedule, promote, and </w:t>
      </w:r>
      <w:r>
        <w:rPr>
          <w:b/>
        </w:rPr>
        <w:t xml:space="preserve"> lead tours of the HRG</w:t>
      </w:r>
      <w:r w:rsidR="00554CDD">
        <w:rPr>
          <w:b/>
        </w:rPr>
        <w:t xml:space="preserve"> </w:t>
      </w:r>
      <w:r w:rsidR="00815E33">
        <w:rPr>
          <w:b/>
        </w:rPr>
        <w:t>highlighting information drawn from a varie</w:t>
      </w:r>
      <w:r w:rsidR="00430438">
        <w:rPr>
          <w:b/>
        </w:rPr>
        <w:t>ty of disciplinary perspectives</w:t>
      </w:r>
      <w:r>
        <w:rPr>
          <w:b/>
        </w:rPr>
        <w:t>;</w:t>
      </w:r>
    </w:p>
    <w:p w:rsidR="000953D5" w:rsidRDefault="000953D5" w:rsidP="000953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identify students to perform special projects along the HRG;</w:t>
      </w:r>
    </w:p>
    <w:p w:rsidR="000953D5" w:rsidRDefault="000953D5" w:rsidP="000953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identify students for potential future HRG internships.</w:t>
      </w:r>
    </w:p>
    <w:p w:rsidR="000953D5" w:rsidRDefault="000953D5" w:rsidP="000953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To work on creating HRG website;</w:t>
      </w:r>
    </w:p>
    <w:p w:rsidR="000953D5" w:rsidRDefault="000953D5" w:rsidP="000953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work on design and implementation of new signage</w:t>
      </w:r>
      <w:r w:rsidR="00CB616E">
        <w:rPr>
          <w:b/>
        </w:rPr>
        <w:t>;</w:t>
      </w:r>
    </w:p>
    <w:p w:rsidR="00CB616E" w:rsidRDefault="00CB616E" w:rsidP="000953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help promote the HRG to bring awareness to more students, staff and faculty;</w:t>
      </w:r>
    </w:p>
    <w:p w:rsidR="001843EE" w:rsidRDefault="001843EE" w:rsidP="000953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identify students, faculty, staff who might wish to serve on the HRG Advisory Board;</w:t>
      </w:r>
    </w:p>
    <w:p w:rsidR="00CB616E" w:rsidRDefault="00CB616E" w:rsidP="000953D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To complete a project of special interest to student which enhances his/her </w:t>
      </w:r>
      <w:proofErr w:type="gramStart"/>
      <w:r>
        <w:rPr>
          <w:b/>
        </w:rPr>
        <w:t>academic/experiential</w:t>
      </w:r>
      <w:proofErr w:type="gramEnd"/>
      <w:r>
        <w:rPr>
          <w:b/>
        </w:rPr>
        <w:t xml:space="preserve"> knowledge and adds to the HRG information base.</w:t>
      </w:r>
    </w:p>
    <w:p w:rsidR="00CB616E" w:rsidRPr="00CB616E" w:rsidRDefault="00CB616E" w:rsidP="00CB616E">
      <w:pPr>
        <w:rPr>
          <w:b/>
        </w:rPr>
      </w:pPr>
      <w:r>
        <w:rPr>
          <w:b/>
        </w:rPr>
        <w:t>Other</w:t>
      </w:r>
    </w:p>
    <w:sectPr w:rsidR="00CB616E" w:rsidRPr="00CB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715"/>
    <w:multiLevelType w:val="hybridMultilevel"/>
    <w:tmpl w:val="1DEC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91"/>
    <w:rsid w:val="000953D5"/>
    <w:rsid w:val="00165B22"/>
    <w:rsid w:val="001843EE"/>
    <w:rsid w:val="00430438"/>
    <w:rsid w:val="00554CDD"/>
    <w:rsid w:val="00637516"/>
    <w:rsid w:val="00706C91"/>
    <w:rsid w:val="00731D17"/>
    <w:rsid w:val="007C4872"/>
    <w:rsid w:val="00815E33"/>
    <w:rsid w:val="00CB616E"/>
    <w:rsid w:val="00D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6A5F"/>
  <w15:chartTrackingRefBased/>
  <w15:docId w15:val="{34A331B6-84EC-458D-A486-71BDCAAC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3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Lanoue</dc:creator>
  <cp:keywords/>
  <dc:description/>
  <cp:lastModifiedBy>Patricia Lanoue</cp:lastModifiedBy>
  <cp:revision>9</cp:revision>
  <cp:lastPrinted>2017-09-08T19:05:00Z</cp:lastPrinted>
  <dcterms:created xsi:type="dcterms:W3CDTF">2017-09-08T18:40:00Z</dcterms:created>
  <dcterms:modified xsi:type="dcterms:W3CDTF">2017-09-11T17:29:00Z</dcterms:modified>
</cp:coreProperties>
</file>