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FA" w:rsidRPr="00657C45" w:rsidRDefault="007D7EC2" w:rsidP="00BB7FDB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961EFA" wp14:editId="4A2F4C2A">
                <wp:simplePos x="0" y="0"/>
                <wp:positionH relativeFrom="column">
                  <wp:posOffset>114300</wp:posOffset>
                </wp:positionH>
                <wp:positionV relativeFrom="paragraph">
                  <wp:posOffset>387985</wp:posOffset>
                </wp:positionV>
                <wp:extent cx="5600700" cy="57912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B7F" w:rsidRPr="00BB7FDB" w:rsidRDefault="00447B7F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BB7FDB">
                              <w:rPr>
                                <w:b/>
                                <w:sz w:val="56"/>
                                <w:szCs w:val="56"/>
                              </w:rPr>
                              <w:t>Book Talk by author M. J. O’Brien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961E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pt;margin-top:30.55pt;width:441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" filled="f" stroked="f">
                <v:textbox>
                  <w:txbxContent>
                    <w:p w:rsidR="00447B7F" w:rsidRPr="00BB7FDB" w:rsidRDefault="00447B7F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BB7FDB">
                        <w:rPr>
                          <w:b/>
                          <w:sz w:val="56"/>
                          <w:szCs w:val="56"/>
                        </w:rPr>
                        <w:t>Book Talk by author M. J. O’Brien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7C45" w:rsidRPr="00657C45">
        <w:rPr>
          <w:sz w:val="32"/>
          <w:szCs w:val="32"/>
        </w:rPr>
        <w:t xml:space="preserve">University of Maryland, </w:t>
      </w:r>
      <w:r w:rsidR="000F11FA" w:rsidRPr="00657C45">
        <w:rPr>
          <w:sz w:val="32"/>
          <w:szCs w:val="32"/>
        </w:rPr>
        <w:t>Baltimore County</w:t>
      </w:r>
      <w:bookmarkStart w:id="0" w:name="_GoBack"/>
      <w:bookmarkEnd w:id="0"/>
    </w:p>
    <w:p w:rsidR="00BE1684" w:rsidRPr="00657C45" w:rsidRDefault="004E0324" w:rsidP="00E702AE">
      <w:pPr>
        <w:jc w:val="center"/>
        <w:rPr>
          <w:b/>
          <w:sz w:val="32"/>
          <w:szCs w:val="32"/>
        </w:rPr>
      </w:pPr>
      <w:r w:rsidRPr="00657C45">
        <w:rPr>
          <w:b/>
          <w:sz w:val="32"/>
          <w:szCs w:val="32"/>
        </w:rPr>
        <w:t xml:space="preserve">Monday, </w:t>
      </w:r>
      <w:r w:rsidR="00BE1684" w:rsidRPr="00657C45">
        <w:rPr>
          <w:b/>
          <w:sz w:val="32"/>
          <w:szCs w:val="32"/>
        </w:rPr>
        <w:t>November 17, 2014</w:t>
      </w:r>
    </w:p>
    <w:p w:rsidR="00BE1684" w:rsidRPr="00657C45" w:rsidRDefault="00BE1684" w:rsidP="00BE1684">
      <w:pPr>
        <w:jc w:val="center"/>
        <w:rPr>
          <w:b/>
          <w:sz w:val="32"/>
          <w:szCs w:val="32"/>
        </w:rPr>
      </w:pPr>
      <w:r w:rsidRPr="00657C45">
        <w:rPr>
          <w:b/>
          <w:sz w:val="32"/>
          <w:szCs w:val="32"/>
        </w:rPr>
        <w:t>7:30 – 9 pm</w:t>
      </w:r>
    </w:p>
    <w:p w:rsidR="000F11FA" w:rsidRDefault="000F11FA" w:rsidP="004E0324"/>
    <w:p w:rsidR="000F11FA" w:rsidRDefault="000F11FA" w:rsidP="000F11FA">
      <w:pPr>
        <w:jc w:val="center"/>
      </w:pPr>
      <w:r>
        <w:rPr>
          <w:noProof/>
        </w:rPr>
        <w:drawing>
          <wp:inline distT="0" distB="0" distL="0" distR="0" wp14:anchorId="2CF6AA4E" wp14:editId="0DF04942">
            <wp:extent cx="2283460" cy="228346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 shall not be mov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761" cy="2283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1FA" w:rsidRDefault="000F11FA" w:rsidP="004E0324"/>
    <w:p w:rsidR="004E0324" w:rsidRPr="00657C45" w:rsidRDefault="004E0324" w:rsidP="004E0324">
      <w:pPr>
        <w:jc w:val="center"/>
        <w:rPr>
          <w:b/>
          <w:sz w:val="32"/>
          <w:szCs w:val="32"/>
        </w:rPr>
      </w:pPr>
      <w:r w:rsidRPr="00657C45">
        <w:rPr>
          <w:b/>
          <w:sz w:val="32"/>
          <w:szCs w:val="32"/>
        </w:rPr>
        <w:t>7</w:t>
      </w:r>
      <w:r w:rsidRPr="00657C45">
        <w:rPr>
          <w:b/>
          <w:sz w:val="32"/>
          <w:szCs w:val="32"/>
          <w:vertAlign w:val="superscript"/>
        </w:rPr>
        <w:t>th</w:t>
      </w:r>
      <w:r w:rsidRPr="00657C45">
        <w:rPr>
          <w:b/>
          <w:sz w:val="32"/>
          <w:szCs w:val="32"/>
        </w:rPr>
        <w:t xml:space="preserve"> Floor</w:t>
      </w:r>
    </w:p>
    <w:p w:rsidR="004E0324" w:rsidRPr="00657C45" w:rsidRDefault="004E0324" w:rsidP="004E0324">
      <w:pPr>
        <w:jc w:val="center"/>
        <w:rPr>
          <w:b/>
          <w:sz w:val="32"/>
          <w:szCs w:val="32"/>
        </w:rPr>
      </w:pPr>
      <w:proofErr w:type="spellStart"/>
      <w:r w:rsidRPr="00657C45">
        <w:rPr>
          <w:b/>
          <w:sz w:val="32"/>
          <w:szCs w:val="32"/>
        </w:rPr>
        <w:t>Albin</w:t>
      </w:r>
      <w:proofErr w:type="spellEnd"/>
      <w:r w:rsidRPr="00657C45">
        <w:rPr>
          <w:b/>
          <w:sz w:val="32"/>
          <w:szCs w:val="32"/>
        </w:rPr>
        <w:t xml:space="preserve"> O. Kuhn Library</w:t>
      </w:r>
    </w:p>
    <w:p w:rsidR="00E702AE" w:rsidRPr="00447B7F" w:rsidRDefault="00E702AE" w:rsidP="00447B7F">
      <w:pPr>
        <w:jc w:val="both"/>
      </w:pPr>
    </w:p>
    <w:p w:rsidR="000F11FA" w:rsidRDefault="004E0324" w:rsidP="00447B7F">
      <w:pPr>
        <w:jc w:val="both"/>
        <w:rPr>
          <w:rFonts w:eastAsia="Times New Roman" w:cs="Times New Roman"/>
          <w:sz w:val="28"/>
          <w:szCs w:val="28"/>
        </w:rPr>
      </w:pPr>
      <w:r w:rsidRPr="00657C45">
        <w:rPr>
          <w:sz w:val="28"/>
          <w:szCs w:val="28"/>
        </w:rPr>
        <w:t xml:space="preserve">Inspired by the </w:t>
      </w:r>
      <w:r w:rsidR="00E702AE" w:rsidRPr="00657C45">
        <w:rPr>
          <w:sz w:val="28"/>
          <w:szCs w:val="28"/>
        </w:rPr>
        <w:t>iconic</w:t>
      </w:r>
      <w:r w:rsidRPr="00657C45">
        <w:rPr>
          <w:sz w:val="28"/>
          <w:szCs w:val="28"/>
        </w:rPr>
        <w:t xml:space="preserve"> photograph</w:t>
      </w:r>
      <w:r w:rsidR="00E702AE" w:rsidRPr="00657C45">
        <w:rPr>
          <w:sz w:val="28"/>
          <w:szCs w:val="28"/>
        </w:rPr>
        <w:t xml:space="preserve"> on the book cover</w:t>
      </w:r>
      <w:r w:rsidRPr="00657C45">
        <w:rPr>
          <w:sz w:val="28"/>
          <w:szCs w:val="28"/>
        </w:rPr>
        <w:t>, M. J. O’Bri</w:t>
      </w:r>
      <w:r w:rsidR="00447B7F" w:rsidRPr="00657C45">
        <w:rPr>
          <w:sz w:val="28"/>
          <w:szCs w:val="28"/>
        </w:rPr>
        <w:t>en tells the stories</w:t>
      </w:r>
      <w:r w:rsidRPr="00657C45">
        <w:rPr>
          <w:sz w:val="28"/>
          <w:szCs w:val="28"/>
        </w:rPr>
        <w:t xml:space="preserve"> behind the </w:t>
      </w:r>
      <w:r w:rsidR="005F1D4C" w:rsidRPr="00657C45">
        <w:rPr>
          <w:sz w:val="28"/>
          <w:szCs w:val="28"/>
        </w:rPr>
        <w:t xml:space="preserve">1963 </w:t>
      </w:r>
      <w:r w:rsidRPr="00657C45">
        <w:rPr>
          <w:sz w:val="28"/>
          <w:szCs w:val="28"/>
        </w:rPr>
        <w:t>sit-in at Woolworths</w:t>
      </w:r>
      <w:r w:rsidR="005F1D4C" w:rsidRPr="00657C45">
        <w:rPr>
          <w:sz w:val="28"/>
          <w:szCs w:val="28"/>
        </w:rPr>
        <w:t xml:space="preserve"> in Jackson, Mississippi</w:t>
      </w:r>
      <w:r w:rsidRPr="00657C45">
        <w:rPr>
          <w:sz w:val="28"/>
          <w:szCs w:val="28"/>
        </w:rPr>
        <w:t xml:space="preserve">.  </w:t>
      </w:r>
      <w:r w:rsidR="00E702AE" w:rsidRPr="00657C45">
        <w:rPr>
          <w:sz w:val="28"/>
          <w:szCs w:val="28"/>
        </w:rPr>
        <w:t>This compelling book chronicles the people and the events</w:t>
      </w:r>
      <w:r w:rsidR="00447B7F" w:rsidRPr="00657C45">
        <w:rPr>
          <w:sz w:val="28"/>
          <w:szCs w:val="28"/>
        </w:rPr>
        <w:t xml:space="preserve"> of the sit-in and examines its role in the context of the civil rights movement and the </w:t>
      </w:r>
      <w:r w:rsidR="005F1D4C" w:rsidRPr="00657C45">
        <w:rPr>
          <w:sz w:val="28"/>
          <w:szCs w:val="28"/>
        </w:rPr>
        <w:t xml:space="preserve">subsequent </w:t>
      </w:r>
      <w:r w:rsidR="00447B7F" w:rsidRPr="00657C45">
        <w:rPr>
          <w:sz w:val="28"/>
          <w:szCs w:val="28"/>
        </w:rPr>
        <w:t>assassination of Medgar Evers</w:t>
      </w:r>
      <w:r w:rsidRPr="00657C45">
        <w:rPr>
          <w:sz w:val="28"/>
          <w:szCs w:val="28"/>
        </w:rPr>
        <w:t xml:space="preserve">. </w:t>
      </w:r>
      <w:r w:rsidR="00447B7F" w:rsidRPr="00657C45">
        <w:rPr>
          <w:sz w:val="28"/>
          <w:szCs w:val="28"/>
        </w:rPr>
        <w:t xml:space="preserve"> </w:t>
      </w:r>
      <w:r w:rsidR="005F1D4C" w:rsidRPr="00657C45">
        <w:rPr>
          <w:sz w:val="28"/>
          <w:szCs w:val="28"/>
        </w:rPr>
        <w:t xml:space="preserve">The </w:t>
      </w:r>
      <w:r w:rsidR="00447B7F" w:rsidRPr="00657C45">
        <w:rPr>
          <w:sz w:val="28"/>
          <w:szCs w:val="28"/>
        </w:rPr>
        <w:t>peopl</w:t>
      </w:r>
      <w:r w:rsidR="005F1D4C" w:rsidRPr="00657C45">
        <w:rPr>
          <w:sz w:val="28"/>
          <w:szCs w:val="28"/>
        </w:rPr>
        <w:t xml:space="preserve">e in the photograph are brought to life with the perspective of five decades.  </w:t>
      </w:r>
      <w:r w:rsidRPr="00657C45">
        <w:rPr>
          <w:sz w:val="28"/>
          <w:szCs w:val="28"/>
        </w:rPr>
        <w:t>Mr. O’Brien recently received the Lillian Smith Book Award for 2014</w:t>
      </w:r>
      <w:r w:rsidR="00BB7FDB" w:rsidRPr="00657C45">
        <w:rPr>
          <w:sz w:val="28"/>
          <w:szCs w:val="28"/>
        </w:rPr>
        <w:t xml:space="preserve"> </w:t>
      </w:r>
      <w:r w:rsidR="00447B7F" w:rsidRPr="00657C45">
        <w:rPr>
          <w:sz w:val="28"/>
          <w:szCs w:val="28"/>
        </w:rPr>
        <w:t xml:space="preserve">which </w:t>
      </w:r>
      <w:r w:rsidR="00447B7F" w:rsidRPr="00657C45">
        <w:rPr>
          <w:rFonts w:eastAsia="Times New Roman" w:cs="Times New Roman"/>
          <w:sz w:val="28"/>
          <w:szCs w:val="28"/>
        </w:rPr>
        <w:t>honors authors who embody Smith's legacy of elucidating racial and social inequity and promoting justice and understanding.</w:t>
      </w:r>
    </w:p>
    <w:p w:rsidR="007D7EC2" w:rsidRDefault="007D7EC2" w:rsidP="00447B7F">
      <w:pPr>
        <w:jc w:val="both"/>
        <w:rPr>
          <w:rFonts w:eastAsia="Times New Roman" w:cs="Times New Roman"/>
          <w:sz w:val="28"/>
          <w:szCs w:val="28"/>
        </w:rPr>
      </w:pPr>
    </w:p>
    <w:p w:rsidR="007D7EC2" w:rsidRPr="00657C45" w:rsidRDefault="007D7EC2" w:rsidP="007D7E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RSVP at </w:t>
      </w:r>
      <w:hyperlink r:id="rId6" w:history="1">
        <w:r w:rsidRPr="0089264E">
          <w:rPr>
            <w:rStyle w:val="Hyperlink"/>
            <w:sz w:val="28"/>
            <w:szCs w:val="28"/>
          </w:rPr>
          <w:t>https://www.eventbrite.com/e/we-shall-not-be-moved-book-talk-tickets-13708024069</w:t>
        </w:r>
      </w:hyperlink>
      <w:r>
        <w:rPr>
          <w:sz w:val="28"/>
          <w:szCs w:val="28"/>
        </w:rPr>
        <w:t>.</w:t>
      </w:r>
    </w:p>
    <w:p w:rsidR="000F11FA" w:rsidRPr="00657C45" w:rsidRDefault="000F11FA" w:rsidP="000F11FA">
      <w:pPr>
        <w:jc w:val="center"/>
        <w:rPr>
          <w:sz w:val="28"/>
          <w:szCs w:val="28"/>
        </w:rPr>
      </w:pPr>
    </w:p>
    <w:p w:rsidR="000F11FA" w:rsidRPr="00657C45" w:rsidRDefault="004E0324" w:rsidP="000F11FA">
      <w:pPr>
        <w:jc w:val="center"/>
        <w:rPr>
          <w:sz w:val="28"/>
          <w:szCs w:val="28"/>
        </w:rPr>
      </w:pPr>
      <w:r w:rsidRPr="00657C45">
        <w:rPr>
          <w:sz w:val="28"/>
          <w:szCs w:val="28"/>
        </w:rPr>
        <w:t xml:space="preserve">This event is sponsored by the </w:t>
      </w:r>
      <w:r w:rsidR="00BB7FDB" w:rsidRPr="00657C45">
        <w:rPr>
          <w:sz w:val="28"/>
          <w:szCs w:val="28"/>
        </w:rPr>
        <w:t xml:space="preserve">Department of Education </w:t>
      </w:r>
      <w:r w:rsidRPr="00657C45">
        <w:rPr>
          <w:sz w:val="28"/>
          <w:szCs w:val="28"/>
        </w:rPr>
        <w:t xml:space="preserve">and the </w:t>
      </w:r>
      <w:r w:rsidR="00BB7FDB" w:rsidRPr="00657C45">
        <w:rPr>
          <w:sz w:val="28"/>
          <w:szCs w:val="28"/>
        </w:rPr>
        <w:t xml:space="preserve">UMBC </w:t>
      </w:r>
      <w:r w:rsidRPr="00657C45">
        <w:rPr>
          <w:sz w:val="28"/>
          <w:szCs w:val="28"/>
        </w:rPr>
        <w:t>Great Books Club.</w:t>
      </w:r>
    </w:p>
    <w:p w:rsidR="00BB7FDB" w:rsidRDefault="00BB7FDB" w:rsidP="00BB7FDB"/>
    <w:p w:rsidR="000F11FA" w:rsidRDefault="00BB7FDB" w:rsidP="007D7EC2">
      <w:pPr>
        <w:jc w:val="center"/>
      </w:pPr>
      <w:r w:rsidRPr="00BB7FDB">
        <w:rPr>
          <w:sz w:val="20"/>
          <w:szCs w:val="20"/>
        </w:rPr>
        <w:t>Image</w:t>
      </w:r>
      <w:r w:rsidR="004E0324" w:rsidRPr="00BB7FDB">
        <w:rPr>
          <w:sz w:val="20"/>
          <w:szCs w:val="20"/>
        </w:rPr>
        <w:t xml:space="preserve"> source</w:t>
      </w:r>
      <w:r w:rsidRPr="00BB7FDB">
        <w:rPr>
          <w:sz w:val="20"/>
          <w:szCs w:val="20"/>
        </w:rPr>
        <w:t xml:space="preserve">: </w:t>
      </w:r>
      <w:r w:rsidR="004E0324" w:rsidRPr="00BB7FDB">
        <w:rPr>
          <w:sz w:val="20"/>
          <w:szCs w:val="20"/>
        </w:rPr>
        <w:t>University Press</w:t>
      </w:r>
      <w:r w:rsidRPr="00BB7FDB">
        <w:rPr>
          <w:sz w:val="20"/>
          <w:szCs w:val="20"/>
        </w:rPr>
        <w:t xml:space="preserve"> of Mississippi.</w:t>
      </w:r>
    </w:p>
    <w:sectPr w:rsidR="000F11FA" w:rsidSect="00BB7FDB">
      <w:pgSz w:w="12240" w:h="15840"/>
      <w:pgMar w:top="1440" w:right="1800" w:bottom="1440" w:left="1260" w:header="720" w:footer="720" w:gutter="0"/>
      <w:pgBorders>
        <w:top w:val="twistedLines2" w:sz="18" w:space="1" w:color="auto"/>
        <w:left w:val="twistedLines2" w:sz="18" w:space="4" w:color="auto"/>
        <w:bottom w:val="twistedLines2" w:sz="18" w:space="1" w:color="auto"/>
        <w:right w:val="twistedLines2" w:sz="18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FA"/>
    <w:rsid w:val="000F11FA"/>
    <w:rsid w:val="00447B7F"/>
    <w:rsid w:val="004E0324"/>
    <w:rsid w:val="005F1D4C"/>
    <w:rsid w:val="00657C45"/>
    <w:rsid w:val="006B6FC0"/>
    <w:rsid w:val="007D7EC2"/>
    <w:rsid w:val="00B11CCA"/>
    <w:rsid w:val="00BB7FDB"/>
    <w:rsid w:val="00BE1684"/>
    <w:rsid w:val="00E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1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1F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7E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1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1F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7E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s://www.eventbrite.com/e/we-shall-not-be-moved-book-talk-tickets-13708024069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Macintosh Word</Application>
  <DocSecurity>0</DocSecurity>
  <Lines>7</Lines>
  <Paragraphs>2</Paragraphs>
  <ScaleCrop>false</ScaleCrop>
  <Company>UMBC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Oliva</dc:creator>
  <cp:keywords/>
  <dc:description/>
  <cp:lastModifiedBy>Felix Burgos</cp:lastModifiedBy>
  <cp:revision>2</cp:revision>
  <cp:lastPrinted>2014-10-13T23:05:00Z</cp:lastPrinted>
  <dcterms:created xsi:type="dcterms:W3CDTF">2014-10-14T22:05:00Z</dcterms:created>
  <dcterms:modified xsi:type="dcterms:W3CDTF">2014-10-14T22:05:00Z</dcterms:modified>
</cp:coreProperties>
</file>