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D9D6F" w14:textId="7CE52AFF" w:rsidR="007161B3" w:rsidRDefault="00E45775">
      <w:pPr>
        <w:rPr>
          <w:rFonts w:ascii="Cambria Math" w:hAnsi="Cambria Math"/>
          <w:color w:val="002060"/>
          <w:sz w:val="56"/>
          <w:szCs w:val="64"/>
        </w:rPr>
      </w:pPr>
      <w:bookmarkStart w:id="0" w:name="_GoBack"/>
      <w:bookmarkEnd w:id="0"/>
      <w:r w:rsidRPr="006655AD">
        <w:rPr>
          <w:noProof/>
          <w:sz w:val="56"/>
          <w:szCs w:val="64"/>
        </w:rPr>
        <w:drawing>
          <wp:anchor distT="0" distB="0" distL="114300" distR="114300" simplePos="0" relativeHeight="251658240" behindDoc="0" locked="0" layoutInCell="1" allowOverlap="1" wp14:anchorId="18662A30" wp14:editId="53C8348D">
            <wp:simplePos x="0" y="0"/>
            <wp:positionH relativeFrom="column">
              <wp:posOffset>164465</wp:posOffset>
            </wp:positionH>
            <wp:positionV relativeFrom="paragraph">
              <wp:posOffset>5080</wp:posOffset>
            </wp:positionV>
            <wp:extent cx="1540510" cy="802640"/>
            <wp:effectExtent l="0" t="0" r="8890" b="10160"/>
            <wp:wrapTight wrapText="bothSides">
              <wp:wrapPolygon edited="0">
                <wp:start x="0" y="0"/>
                <wp:lineTo x="0" y="21190"/>
                <wp:lineTo x="21369" y="21190"/>
                <wp:lineTo x="213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xe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1B3">
        <w:rPr>
          <w:rFonts w:ascii="Cambria Math" w:hAnsi="Cambria Math"/>
          <w:color w:val="002060"/>
          <w:sz w:val="56"/>
          <w:szCs w:val="64"/>
        </w:rPr>
        <w:t xml:space="preserve"> </w:t>
      </w:r>
      <w:r w:rsidRPr="006655AD">
        <w:rPr>
          <w:rFonts w:ascii="Cambria Math" w:hAnsi="Cambria Math"/>
          <w:color w:val="002060"/>
          <w:sz w:val="56"/>
          <w:szCs w:val="64"/>
        </w:rPr>
        <w:t>Community College</w:t>
      </w:r>
      <w:r w:rsidR="007161B3">
        <w:rPr>
          <w:rFonts w:ascii="Cambria Math" w:hAnsi="Cambria Math"/>
          <w:color w:val="002060"/>
          <w:sz w:val="56"/>
          <w:szCs w:val="64"/>
        </w:rPr>
        <w:t xml:space="preserve">     </w:t>
      </w:r>
    </w:p>
    <w:p w14:paraId="5301323C" w14:textId="7EAF6B46" w:rsidR="00E47F67" w:rsidRPr="007161B3" w:rsidRDefault="007161B3">
      <w:pPr>
        <w:rPr>
          <w:rFonts w:ascii="Cambria Math" w:hAnsi="Cambria Math"/>
          <w:sz w:val="56"/>
          <w:szCs w:val="64"/>
        </w:rPr>
      </w:pPr>
      <w:r>
        <w:rPr>
          <w:rFonts w:ascii="Cambria Math" w:hAnsi="Cambria Math"/>
          <w:color w:val="002060"/>
          <w:sz w:val="56"/>
          <w:szCs w:val="64"/>
        </w:rPr>
        <w:t xml:space="preserve"> </w:t>
      </w:r>
      <w:r w:rsidR="00E45775" w:rsidRPr="006655AD">
        <w:rPr>
          <w:rFonts w:ascii="Cambria Math" w:hAnsi="Cambria Math"/>
          <w:color w:val="002060"/>
          <w:sz w:val="56"/>
          <w:szCs w:val="64"/>
        </w:rPr>
        <w:t>Humanities Association</w:t>
      </w:r>
    </w:p>
    <w:p w14:paraId="0B1AE46D" w14:textId="77777777" w:rsidR="00E45775" w:rsidRPr="006655AD" w:rsidRDefault="00E45775" w:rsidP="00E45775">
      <w:pPr>
        <w:rPr>
          <w:rFonts w:ascii="Cambria Math" w:hAnsi="Cambria Math"/>
          <w:b/>
          <w:color w:val="000000" w:themeColor="text1"/>
          <w:sz w:val="15"/>
          <w:u w:val="single"/>
        </w:rPr>
      </w:pPr>
    </w:p>
    <w:p w14:paraId="21B9E013" w14:textId="77777777" w:rsidR="00E45775" w:rsidRPr="006655AD" w:rsidRDefault="00E45775" w:rsidP="00E45775">
      <w:pPr>
        <w:jc w:val="center"/>
        <w:rPr>
          <w:rFonts w:ascii="Cambria" w:hAnsi="Cambria"/>
          <w:b/>
          <w:color w:val="000000" w:themeColor="text1"/>
          <w:sz w:val="32"/>
          <w:u w:val="single"/>
        </w:rPr>
      </w:pPr>
      <w:r w:rsidRPr="006655AD">
        <w:rPr>
          <w:rFonts w:ascii="Cambria" w:hAnsi="Cambria"/>
          <w:b/>
          <w:color w:val="000000" w:themeColor="text1"/>
          <w:sz w:val="32"/>
          <w:u w:val="single"/>
        </w:rPr>
        <w:t>2017 NATIONAL CONFERENCE: BALTIMORE, MARYLAND</w:t>
      </w:r>
    </w:p>
    <w:p w14:paraId="6E08F6D6" w14:textId="072A08A3" w:rsidR="005A4C9E" w:rsidRPr="006655AD" w:rsidRDefault="005A4C9E" w:rsidP="006E0953">
      <w:pPr>
        <w:jc w:val="center"/>
        <w:rPr>
          <w:rFonts w:ascii="Cambria" w:hAnsi="Cambria"/>
          <w:b/>
          <w:color w:val="000000" w:themeColor="text1"/>
          <w:sz w:val="28"/>
          <w:szCs w:val="36"/>
          <w:u w:val="single"/>
        </w:rPr>
      </w:pPr>
      <w:r w:rsidRPr="006655AD">
        <w:rPr>
          <w:rFonts w:ascii="Cambria" w:hAnsi="Cambria"/>
          <w:b/>
          <w:color w:val="000000" w:themeColor="text1"/>
          <w:sz w:val="28"/>
          <w:szCs w:val="36"/>
          <w:u w:val="single"/>
        </w:rPr>
        <w:t>November 9 – 11</w:t>
      </w:r>
      <w:r w:rsidR="006E0953" w:rsidRPr="006655AD">
        <w:rPr>
          <w:rFonts w:ascii="Cambria" w:hAnsi="Cambria"/>
          <w:b/>
          <w:color w:val="000000" w:themeColor="text1"/>
          <w:sz w:val="28"/>
          <w:szCs w:val="36"/>
          <w:u w:val="single"/>
        </w:rPr>
        <w:t xml:space="preserve">: </w:t>
      </w:r>
      <w:r w:rsidRPr="006655AD">
        <w:rPr>
          <w:rFonts w:ascii="Cambria" w:hAnsi="Cambria"/>
          <w:b/>
          <w:color w:val="000000" w:themeColor="text1"/>
          <w:sz w:val="28"/>
          <w:szCs w:val="36"/>
          <w:u w:val="single"/>
        </w:rPr>
        <w:t xml:space="preserve">Renaissance </w:t>
      </w:r>
      <w:r w:rsidR="002F27EE" w:rsidRPr="006655AD">
        <w:rPr>
          <w:rFonts w:ascii="Cambria" w:hAnsi="Cambria"/>
          <w:b/>
          <w:color w:val="000000" w:themeColor="text1"/>
          <w:sz w:val="28"/>
          <w:szCs w:val="36"/>
          <w:u w:val="single"/>
        </w:rPr>
        <w:t>Baltimore Harborplace Hotel</w:t>
      </w:r>
    </w:p>
    <w:p w14:paraId="3802658F" w14:textId="7F2122A4" w:rsidR="00C12229" w:rsidRPr="006655AD" w:rsidRDefault="00EE260A" w:rsidP="00D91D2D">
      <w:pPr>
        <w:rPr>
          <w:rFonts w:ascii="Cambria" w:hAnsi="Cambria"/>
          <w:color w:val="000000" w:themeColor="text1"/>
          <w:szCs w:val="36"/>
        </w:rPr>
      </w:pPr>
      <w:r w:rsidRPr="006655AD">
        <w:rPr>
          <w:rFonts w:ascii="Helvetica" w:hAnsi="Helvetica" w:cs="Helvetica"/>
          <w:noProof/>
          <w:sz w:val="21"/>
        </w:rPr>
        <w:drawing>
          <wp:anchor distT="0" distB="0" distL="114300" distR="114300" simplePos="0" relativeHeight="251659264" behindDoc="0" locked="0" layoutInCell="1" allowOverlap="1" wp14:anchorId="37BEBB2A" wp14:editId="5E4B298B">
            <wp:simplePos x="0" y="0"/>
            <wp:positionH relativeFrom="column">
              <wp:posOffset>3253105</wp:posOffset>
            </wp:positionH>
            <wp:positionV relativeFrom="paragraph">
              <wp:posOffset>153670</wp:posOffset>
            </wp:positionV>
            <wp:extent cx="2282190" cy="906780"/>
            <wp:effectExtent l="0" t="0" r="3810" b="7620"/>
            <wp:wrapTight wrapText="bothSides">
              <wp:wrapPolygon edited="0">
                <wp:start x="0" y="0"/>
                <wp:lineTo x="0" y="21176"/>
                <wp:lineTo x="21396" y="21176"/>
                <wp:lineTo x="213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2" b="23907"/>
                    <a:stretch/>
                  </pic:blipFill>
                  <pic:spPr bwMode="auto">
                    <a:xfrm>
                      <a:off x="0" y="0"/>
                      <a:ext cx="228219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EE921" w14:textId="49B9FCB9" w:rsidR="005A4C9E" w:rsidRPr="006655AD" w:rsidRDefault="00797867" w:rsidP="00BA488B">
      <w:pPr>
        <w:rPr>
          <w:rFonts w:ascii="Cambria" w:hAnsi="Cambria"/>
          <w:color w:val="000000" w:themeColor="text1"/>
          <w:sz w:val="36"/>
          <w:szCs w:val="36"/>
        </w:rPr>
      </w:pPr>
      <w:r w:rsidRPr="006655AD">
        <w:rPr>
          <w:rFonts w:ascii="Cambria" w:hAnsi="Cambria"/>
          <w:color w:val="000000" w:themeColor="text1"/>
          <w:sz w:val="40"/>
          <w:szCs w:val="36"/>
        </w:rPr>
        <w:t>H</w:t>
      </w:r>
      <w:r w:rsidRPr="006655AD">
        <w:rPr>
          <w:rFonts w:ascii="Cambria" w:hAnsi="Cambria"/>
          <w:color w:val="000000" w:themeColor="text1"/>
          <w:sz w:val="36"/>
          <w:szCs w:val="36"/>
        </w:rPr>
        <w:t>osting</w:t>
      </w:r>
      <w:r w:rsidR="00F448BD" w:rsidRPr="006655AD">
        <w:rPr>
          <w:rFonts w:ascii="Cambria" w:hAnsi="Cambria"/>
          <w:color w:val="000000" w:themeColor="text1"/>
          <w:sz w:val="36"/>
          <w:szCs w:val="36"/>
        </w:rPr>
        <w:t xml:space="preserve"> </w:t>
      </w:r>
      <w:r w:rsidRPr="006655AD">
        <w:rPr>
          <w:rFonts w:ascii="Cambria" w:hAnsi="Cambria"/>
          <w:color w:val="000000" w:themeColor="text1"/>
          <w:sz w:val="36"/>
          <w:szCs w:val="36"/>
        </w:rPr>
        <w:t>Instituti</w:t>
      </w:r>
      <w:r w:rsidR="00C12229" w:rsidRPr="006655AD">
        <w:rPr>
          <w:rFonts w:ascii="Cambria" w:hAnsi="Cambria"/>
          <w:color w:val="000000" w:themeColor="text1"/>
          <w:sz w:val="36"/>
          <w:szCs w:val="36"/>
        </w:rPr>
        <w:t>on:</w:t>
      </w:r>
    </w:p>
    <w:p w14:paraId="24426A16" w14:textId="2A10C42F" w:rsidR="00F448BD" w:rsidRPr="006655AD" w:rsidRDefault="00F448BD" w:rsidP="00BA488B">
      <w:pPr>
        <w:rPr>
          <w:rFonts w:ascii="Cambria" w:hAnsi="Cambria"/>
          <w:color w:val="000000" w:themeColor="text1"/>
          <w:sz w:val="36"/>
          <w:szCs w:val="36"/>
        </w:rPr>
      </w:pPr>
      <w:r w:rsidRPr="006655AD">
        <w:rPr>
          <w:rFonts w:ascii="Cambria" w:hAnsi="Cambria"/>
          <w:color w:val="000000" w:themeColor="text1"/>
          <w:sz w:val="36"/>
          <w:szCs w:val="36"/>
        </w:rPr>
        <w:t xml:space="preserve">The </w:t>
      </w:r>
      <w:r w:rsidR="00C12229" w:rsidRPr="006655AD">
        <w:rPr>
          <w:rFonts w:ascii="Cambria" w:hAnsi="Cambria"/>
          <w:color w:val="000000" w:themeColor="text1"/>
          <w:sz w:val="36"/>
          <w:szCs w:val="36"/>
        </w:rPr>
        <w:t xml:space="preserve">Community College </w:t>
      </w:r>
    </w:p>
    <w:p w14:paraId="22EC9254" w14:textId="77777777" w:rsidR="00C12229" w:rsidRPr="006655AD" w:rsidRDefault="00C12229" w:rsidP="00BA488B">
      <w:pPr>
        <w:rPr>
          <w:rFonts w:ascii="Cambria" w:hAnsi="Cambria"/>
          <w:color w:val="000000" w:themeColor="text1"/>
          <w:sz w:val="36"/>
          <w:szCs w:val="36"/>
        </w:rPr>
      </w:pPr>
      <w:r w:rsidRPr="006655AD">
        <w:rPr>
          <w:rFonts w:ascii="Cambria" w:hAnsi="Cambria"/>
          <w:color w:val="000000" w:themeColor="text1"/>
          <w:sz w:val="36"/>
          <w:szCs w:val="36"/>
        </w:rPr>
        <w:t>of Baltimore County</w:t>
      </w:r>
    </w:p>
    <w:p w14:paraId="46056D38" w14:textId="77777777" w:rsidR="00794E73" w:rsidRPr="006655AD" w:rsidRDefault="00794E73" w:rsidP="00BA488B">
      <w:pPr>
        <w:rPr>
          <w:rFonts w:ascii="Cambria" w:hAnsi="Cambria"/>
          <w:color w:val="000000" w:themeColor="text1"/>
          <w:sz w:val="8"/>
          <w:szCs w:val="8"/>
        </w:rPr>
      </w:pPr>
    </w:p>
    <w:p w14:paraId="68B66D2A" w14:textId="5388E697" w:rsidR="00C12C7E" w:rsidRPr="00D91D2D" w:rsidRDefault="00794E73" w:rsidP="00B96869">
      <w:pPr>
        <w:rPr>
          <w:rFonts w:ascii="Cambria" w:hAnsi="Cambria"/>
          <w:color w:val="000000" w:themeColor="text1"/>
          <w:sz w:val="20"/>
          <w:szCs w:val="36"/>
        </w:rPr>
      </w:pPr>
      <w:r>
        <w:rPr>
          <w:rFonts w:ascii="Cambria" w:hAnsi="Cambria"/>
          <w:noProof/>
          <w:color w:val="000000" w:themeColor="text1"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3058C" wp14:editId="5A854FF5">
                <wp:simplePos x="0" y="0"/>
                <wp:positionH relativeFrom="column">
                  <wp:posOffset>-289366</wp:posOffset>
                </wp:positionH>
                <wp:positionV relativeFrom="paragraph">
                  <wp:posOffset>83820</wp:posOffset>
                </wp:positionV>
                <wp:extent cx="6627302" cy="3247"/>
                <wp:effectExtent l="0" t="0" r="27940" b="476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7302" cy="3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A9C1F94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pt,6.6pt" to="499.05pt,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05EC0092" w14:textId="395C69A9" w:rsidR="00C12229" w:rsidRDefault="003B287A" w:rsidP="00C12229">
      <w:pPr>
        <w:rPr>
          <w:rFonts w:ascii="Cambria" w:hAnsi="Cambria"/>
          <w:color w:val="000000" w:themeColor="text1"/>
        </w:rPr>
      </w:pPr>
      <w:r w:rsidRPr="003B287A">
        <w:rPr>
          <w:rFonts w:ascii="Cambria" w:hAnsi="Cambria"/>
          <w:color w:val="000000" w:themeColor="text1"/>
        </w:rPr>
        <w:t>Proposals are now being accepted</w:t>
      </w:r>
      <w:r w:rsidR="004B0A9A">
        <w:rPr>
          <w:rFonts w:ascii="Cambria" w:hAnsi="Cambria"/>
          <w:color w:val="000000" w:themeColor="text1"/>
        </w:rPr>
        <w:t xml:space="preserve"> </w:t>
      </w:r>
      <w:r w:rsidR="00F97A1A">
        <w:rPr>
          <w:rFonts w:ascii="Cambria" w:hAnsi="Cambria"/>
          <w:color w:val="000000" w:themeColor="text1"/>
        </w:rPr>
        <w:t>for</w:t>
      </w:r>
      <w:r w:rsidR="004B0A9A">
        <w:rPr>
          <w:rFonts w:ascii="Cambria" w:hAnsi="Cambria"/>
          <w:color w:val="000000" w:themeColor="text1"/>
        </w:rPr>
        <w:t xml:space="preserve"> any of the following </w:t>
      </w:r>
      <w:r w:rsidR="00F51FC8">
        <w:rPr>
          <w:rFonts w:ascii="Cambria" w:hAnsi="Cambria"/>
          <w:color w:val="000000" w:themeColor="text1"/>
        </w:rPr>
        <w:t>tracks:</w:t>
      </w:r>
    </w:p>
    <w:p w14:paraId="5C08C31A" w14:textId="77777777" w:rsidR="004B0A9A" w:rsidRPr="004B0A9A" w:rsidRDefault="004B0A9A" w:rsidP="00C12229">
      <w:pPr>
        <w:rPr>
          <w:rFonts w:ascii="Cambria" w:hAnsi="Cambria"/>
          <w:color w:val="000000" w:themeColor="text1"/>
          <w:sz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3322"/>
        <w:gridCol w:w="3090"/>
      </w:tblGrid>
      <w:tr w:rsidR="00C12C7E" w14:paraId="2011D01A" w14:textId="77777777" w:rsidTr="00C11CD8">
        <w:trPr>
          <w:trHeight w:val="144"/>
          <w:jc w:val="center"/>
        </w:trPr>
        <w:tc>
          <w:tcPr>
            <w:tcW w:w="2948" w:type="dxa"/>
          </w:tcPr>
          <w:p w14:paraId="49DE93B1" w14:textId="77777777" w:rsidR="00C12C7E" w:rsidRDefault="00C12C7E" w:rsidP="001160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Social Justice</w:t>
            </w:r>
          </w:p>
        </w:tc>
        <w:tc>
          <w:tcPr>
            <w:tcW w:w="0" w:type="auto"/>
          </w:tcPr>
          <w:p w14:paraId="7AD4BF0B" w14:textId="77777777" w:rsidR="00C12C7E" w:rsidRDefault="00C12C7E" w:rsidP="001160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Traditional Humanities</w:t>
            </w:r>
          </w:p>
        </w:tc>
        <w:tc>
          <w:tcPr>
            <w:tcW w:w="3090" w:type="dxa"/>
          </w:tcPr>
          <w:p w14:paraId="4EB20FB7" w14:textId="77777777" w:rsidR="00C12C7E" w:rsidRDefault="00C12C7E" w:rsidP="001160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Digital Humanities</w:t>
            </w:r>
          </w:p>
        </w:tc>
      </w:tr>
      <w:tr w:rsidR="00C12C7E" w14:paraId="529C58D1" w14:textId="77777777" w:rsidTr="00C11CD8">
        <w:trPr>
          <w:trHeight w:val="144"/>
          <w:jc w:val="center"/>
        </w:trPr>
        <w:tc>
          <w:tcPr>
            <w:tcW w:w="2948" w:type="dxa"/>
          </w:tcPr>
          <w:p w14:paraId="66692925" w14:textId="77777777" w:rsidR="00C12C7E" w:rsidRDefault="00C12C7E" w:rsidP="001160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Critical Thinking</w:t>
            </w:r>
          </w:p>
        </w:tc>
        <w:tc>
          <w:tcPr>
            <w:tcW w:w="0" w:type="auto"/>
          </w:tcPr>
          <w:p w14:paraId="6B5C5704" w14:textId="77777777" w:rsidR="00C12C7E" w:rsidRDefault="00C12C7E" w:rsidP="001160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Environmental Issues</w:t>
            </w:r>
          </w:p>
        </w:tc>
        <w:tc>
          <w:tcPr>
            <w:tcW w:w="3090" w:type="dxa"/>
          </w:tcPr>
          <w:p w14:paraId="508327D8" w14:textId="77777777" w:rsidR="00C12C7E" w:rsidRDefault="00C12C7E" w:rsidP="001160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&amp; Diversity</w:t>
            </w:r>
          </w:p>
        </w:tc>
      </w:tr>
      <w:tr w:rsidR="00C12C7E" w14:paraId="57606389" w14:textId="77777777" w:rsidTr="00C11CD8">
        <w:trPr>
          <w:trHeight w:val="144"/>
          <w:jc w:val="center"/>
        </w:trPr>
        <w:tc>
          <w:tcPr>
            <w:tcW w:w="2948" w:type="dxa"/>
          </w:tcPr>
          <w:p w14:paraId="5308317A" w14:textId="31E594BA" w:rsidR="00C12C7E" w:rsidRDefault="00CE2933" w:rsidP="00CE293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STEM / STEAM</w:t>
            </w:r>
          </w:p>
        </w:tc>
        <w:tc>
          <w:tcPr>
            <w:tcW w:w="0" w:type="auto"/>
          </w:tcPr>
          <w:p w14:paraId="7C5EF034" w14:textId="77777777" w:rsidR="00C12C7E" w:rsidRDefault="00C12C7E" w:rsidP="001160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Arts</w:t>
            </w:r>
          </w:p>
        </w:tc>
        <w:tc>
          <w:tcPr>
            <w:tcW w:w="3090" w:type="dxa"/>
          </w:tcPr>
          <w:p w14:paraId="613207C1" w14:textId="77777777" w:rsidR="00C12C7E" w:rsidRPr="00BC3A06" w:rsidRDefault="00C12C7E" w:rsidP="001160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BC3A06">
              <w:rPr>
                <w:rFonts w:ascii="Cambria" w:hAnsi="Cambria"/>
              </w:rPr>
              <w:t xml:space="preserve">Evaluating Media </w:t>
            </w:r>
          </w:p>
        </w:tc>
      </w:tr>
      <w:tr w:rsidR="00C12C7E" w14:paraId="30DF5661" w14:textId="77777777" w:rsidTr="00C11CD8">
        <w:trPr>
          <w:trHeight w:val="144"/>
          <w:jc w:val="center"/>
        </w:trPr>
        <w:tc>
          <w:tcPr>
            <w:tcW w:w="2948" w:type="dxa"/>
          </w:tcPr>
          <w:p w14:paraId="27D7523E" w14:textId="77777777" w:rsidR="00C12C7E" w:rsidRPr="00BC3A06" w:rsidRDefault="00C12C7E" w:rsidP="00C11CD8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BC3A06">
              <w:rPr>
                <w:rFonts w:ascii="Cambria" w:hAnsi="Cambria"/>
              </w:rPr>
              <w:t>Civic Engagement</w:t>
            </w:r>
          </w:p>
          <w:p w14:paraId="0A7AD557" w14:textId="77777777" w:rsidR="00C12C7E" w:rsidRPr="00BC3A06" w:rsidRDefault="00C12C7E" w:rsidP="00C11CD8">
            <w:pPr>
              <w:pStyle w:val="ListParagraph"/>
              <w:rPr>
                <w:rFonts w:ascii="Cambria" w:hAnsi="Cambria"/>
              </w:rPr>
            </w:pPr>
            <w:r w:rsidRPr="00BC3A06">
              <w:rPr>
                <w:rFonts w:ascii="Cambria" w:hAnsi="Cambria"/>
              </w:rPr>
              <w:t>&amp; Democracy</w:t>
            </w:r>
          </w:p>
        </w:tc>
        <w:tc>
          <w:tcPr>
            <w:tcW w:w="0" w:type="auto"/>
          </w:tcPr>
          <w:p w14:paraId="1AD9356A" w14:textId="4EE25D4F" w:rsidR="00C12C7E" w:rsidRPr="00912BB7" w:rsidRDefault="00C12C7E" w:rsidP="001160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BC3A06">
              <w:rPr>
                <w:rFonts w:ascii="Cambria" w:hAnsi="Cambria"/>
              </w:rPr>
              <w:t xml:space="preserve">Social Media </w:t>
            </w:r>
          </w:p>
        </w:tc>
        <w:tc>
          <w:tcPr>
            <w:tcW w:w="3090" w:type="dxa"/>
          </w:tcPr>
          <w:p w14:paraId="19E2E7B2" w14:textId="77777777" w:rsidR="00C12C7E" w:rsidRPr="00BC3A06" w:rsidRDefault="00C12C7E" w:rsidP="0011602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" w:hAnsi="Cambria"/>
              </w:rPr>
            </w:pPr>
            <w:r w:rsidRPr="00BC3A06">
              <w:rPr>
                <w:rFonts w:ascii="Cambria" w:hAnsi="Cambria"/>
              </w:rPr>
              <w:t>Information Literacy</w:t>
            </w:r>
          </w:p>
        </w:tc>
      </w:tr>
    </w:tbl>
    <w:p w14:paraId="3A9EF186" w14:textId="37900637" w:rsidR="00F51FC8" w:rsidRDefault="00F51FC8" w:rsidP="00C12229">
      <w:pPr>
        <w:rPr>
          <w:rFonts w:ascii="Cambria" w:hAnsi="Cambria"/>
          <w:color w:val="000000" w:themeColor="text1"/>
        </w:rPr>
      </w:pPr>
      <w:r w:rsidRPr="00F51FC8">
        <w:rPr>
          <w:rFonts w:ascii="Cambria" w:hAnsi="Cambria"/>
          <w:color w:val="000000" w:themeColor="text1"/>
        </w:rPr>
        <w:t>Presentation types</w:t>
      </w:r>
      <w:r>
        <w:rPr>
          <w:rFonts w:ascii="Cambria" w:hAnsi="Cambria"/>
          <w:color w:val="000000" w:themeColor="text1"/>
        </w:rPr>
        <w:t>/options</w:t>
      </w:r>
      <w:r w:rsidR="00F713C1">
        <w:rPr>
          <w:rFonts w:ascii="Cambria" w:hAnsi="Cambria"/>
          <w:color w:val="000000" w:themeColor="text1"/>
        </w:rPr>
        <w:t xml:space="preserve"> include the following: individual (25 mins), panel (55 mins), student panel (55 mins), roundtable discussion (55 mins), pre- or post-conference workshop (2 hours), and poster sessions.</w:t>
      </w:r>
      <w:r w:rsidR="00CD3BC7">
        <w:rPr>
          <w:rFonts w:ascii="Cambria" w:hAnsi="Cambria"/>
          <w:color w:val="000000" w:themeColor="text1"/>
        </w:rPr>
        <w:t xml:space="preserve"> Please</w:t>
      </w:r>
      <w:r w:rsidR="00CD3BC7">
        <w:rPr>
          <w:rFonts w:ascii="Cambria" w:hAnsi="Cambria" w:cs="Arial"/>
        </w:rPr>
        <w:t xml:space="preserve"> include time for Q&amp;A as we want to foster engagement.</w:t>
      </w:r>
      <w:r w:rsidR="00D940B6">
        <w:rPr>
          <w:rFonts w:ascii="Cambria" w:hAnsi="Cambria" w:cs="Arial"/>
        </w:rPr>
        <w:t xml:space="preserve"> </w:t>
      </w:r>
      <w:r w:rsidR="000B65F4" w:rsidRPr="003817FF">
        <w:rPr>
          <w:rFonts w:ascii="Cambria" w:hAnsi="Cambria" w:cs="Arial"/>
        </w:rPr>
        <w:t xml:space="preserve">Please note: all sessions should fall </w:t>
      </w:r>
      <w:r w:rsidR="000B65F4" w:rsidRPr="003817FF">
        <w:rPr>
          <w:rFonts w:ascii="Cambria" w:hAnsi="Cambria" w:cs="Arial"/>
          <w:u w:val="single"/>
        </w:rPr>
        <w:t>broadly</w:t>
      </w:r>
      <w:r w:rsidR="000B65F4" w:rsidRPr="003817FF">
        <w:rPr>
          <w:rFonts w:ascii="Cambria" w:hAnsi="Cambria" w:cs="Arial"/>
        </w:rPr>
        <w:t xml:space="preserve"> into either the Pedagogy/Practice or Theoretical/Research category</w:t>
      </w:r>
      <w:r w:rsidR="000B65F4">
        <w:rPr>
          <w:rFonts w:ascii="Cambria" w:hAnsi="Cambria" w:cs="Arial"/>
        </w:rPr>
        <w:t xml:space="preserve">. </w:t>
      </w:r>
      <w:r w:rsidR="000B65F4">
        <w:rPr>
          <w:rFonts w:ascii="Cambria" w:hAnsi="Cambria"/>
          <w:color w:val="000000" w:themeColor="text1"/>
        </w:rPr>
        <w:t xml:space="preserve">Questions? Contact us: </w:t>
      </w:r>
      <w:hyperlink r:id="rId9" w:history="1">
        <w:r w:rsidR="000B65F4" w:rsidRPr="001E1808">
          <w:rPr>
            <w:rStyle w:val="Hyperlink"/>
            <w:rFonts w:ascii="Cambria" w:hAnsi="Cambria"/>
          </w:rPr>
          <w:t>2017CCHA@gmail.com</w:t>
        </w:r>
      </w:hyperlink>
      <w:r w:rsidR="000B65F4">
        <w:rPr>
          <w:rFonts w:ascii="Cambria" w:hAnsi="Cambria"/>
          <w:color w:val="000000" w:themeColor="text1"/>
        </w:rPr>
        <w:t>.</w:t>
      </w:r>
    </w:p>
    <w:p w14:paraId="6AE64CF4" w14:textId="77777777" w:rsidR="000B65F4" w:rsidRPr="007C1974" w:rsidRDefault="000B65F4" w:rsidP="00C12229">
      <w:pPr>
        <w:rPr>
          <w:rFonts w:ascii="Cambria" w:hAnsi="Cambria"/>
          <w:b/>
          <w:color w:val="000000" w:themeColor="text1"/>
          <w:sz w:val="12"/>
          <w:szCs w:val="12"/>
          <w:u w:val="single"/>
        </w:rPr>
      </w:pPr>
    </w:p>
    <w:p w14:paraId="0301A25B" w14:textId="0629EA02" w:rsidR="00F448BD" w:rsidRPr="00D72E8D" w:rsidRDefault="00810C3F" w:rsidP="00C12229">
      <w:pPr>
        <w:rPr>
          <w:rFonts w:ascii="Cambria" w:hAnsi="Cambria"/>
          <w:b/>
          <w:color w:val="000000" w:themeColor="text1"/>
          <w:u w:val="single"/>
        </w:rPr>
      </w:pPr>
      <w:r w:rsidRPr="00D72E8D">
        <w:rPr>
          <w:rFonts w:ascii="Cambria" w:hAnsi="Cambria"/>
          <w:b/>
          <w:color w:val="000000" w:themeColor="text1"/>
          <w:u w:val="single"/>
        </w:rPr>
        <w:t>Accommodations</w:t>
      </w:r>
      <w:r w:rsidR="0028169F" w:rsidRPr="00D72E8D">
        <w:rPr>
          <w:rFonts w:ascii="Cambria" w:hAnsi="Cambria"/>
          <w:b/>
          <w:color w:val="000000" w:themeColor="text1"/>
          <w:u w:val="single"/>
        </w:rPr>
        <w:t xml:space="preserve"> and Reservations:</w:t>
      </w:r>
    </w:p>
    <w:p w14:paraId="00B27E2E" w14:textId="39FCD874" w:rsidR="0028169F" w:rsidRDefault="00847A98" w:rsidP="00C12229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Rooms </w:t>
      </w:r>
      <w:r w:rsidR="00A33BAD">
        <w:rPr>
          <w:rFonts w:ascii="Cambria" w:hAnsi="Cambria"/>
          <w:color w:val="000000" w:themeColor="text1"/>
        </w:rPr>
        <w:t>are available</w:t>
      </w:r>
      <w:r>
        <w:rPr>
          <w:rFonts w:ascii="Cambria" w:hAnsi="Cambria"/>
          <w:color w:val="000000" w:themeColor="text1"/>
        </w:rPr>
        <w:t xml:space="preserve"> at the Renaissance Baltimore Harborplace Hotel at the conference rate of $179 per night</w:t>
      </w:r>
      <w:r w:rsidR="00A33BAD">
        <w:rPr>
          <w:rFonts w:ascii="Cambria" w:hAnsi="Cambria"/>
          <w:color w:val="000000" w:themeColor="text1"/>
        </w:rPr>
        <w:t xml:space="preserve"> (please book by </w:t>
      </w:r>
      <w:r w:rsidR="00CA2867">
        <w:rPr>
          <w:rFonts w:ascii="Cambria" w:hAnsi="Cambria"/>
          <w:color w:val="000000" w:themeColor="text1"/>
        </w:rPr>
        <w:t>10</w:t>
      </w:r>
      <w:r w:rsidR="00A33BAD">
        <w:rPr>
          <w:rFonts w:ascii="Cambria" w:hAnsi="Cambria"/>
          <w:color w:val="000000" w:themeColor="text1"/>
        </w:rPr>
        <w:t>/</w:t>
      </w:r>
      <w:r w:rsidR="00CA2867">
        <w:rPr>
          <w:rFonts w:ascii="Cambria" w:hAnsi="Cambria"/>
          <w:color w:val="000000" w:themeColor="text1"/>
        </w:rPr>
        <w:t>19</w:t>
      </w:r>
      <w:r w:rsidR="00A33BAD">
        <w:rPr>
          <w:rFonts w:ascii="Cambria" w:hAnsi="Cambria"/>
          <w:color w:val="000000" w:themeColor="text1"/>
        </w:rPr>
        <w:t>/</w:t>
      </w:r>
      <w:r w:rsidR="00CA2867">
        <w:rPr>
          <w:rFonts w:ascii="Cambria" w:hAnsi="Cambria"/>
          <w:color w:val="000000" w:themeColor="text1"/>
        </w:rPr>
        <w:t>2017</w:t>
      </w:r>
      <w:r w:rsidR="00A33BAD">
        <w:rPr>
          <w:rFonts w:ascii="Cambria" w:hAnsi="Cambria"/>
          <w:color w:val="000000" w:themeColor="text1"/>
        </w:rPr>
        <w:t xml:space="preserve"> for this rate)</w:t>
      </w:r>
      <w:r>
        <w:rPr>
          <w:rFonts w:ascii="Cambria" w:hAnsi="Cambria"/>
          <w:color w:val="000000" w:themeColor="text1"/>
        </w:rPr>
        <w:t xml:space="preserve">. More information can be found at </w:t>
      </w:r>
      <w:hyperlink r:id="rId10" w:history="1">
        <w:r w:rsidRPr="00E90589">
          <w:rPr>
            <w:rStyle w:val="Hyperlink"/>
            <w:rFonts w:ascii="Cambria" w:hAnsi="Cambria"/>
          </w:rPr>
          <w:t>www.cchumanities.org</w:t>
        </w:r>
      </w:hyperlink>
      <w:r w:rsidR="005054F5">
        <w:rPr>
          <w:rFonts w:ascii="Cambria" w:hAnsi="Cambria"/>
          <w:color w:val="000000" w:themeColor="text1"/>
        </w:rPr>
        <w:t xml:space="preserve">. </w:t>
      </w:r>
      <w:r w:rsidR="0076472E">
        <w:rPr>
          <w:rFonts w:ascii="Cambria" w:hAnsi="Cambria"/>
          <w:color w:val="000000" w:themeColor="text1"/>
        </w:rPr>
        <w:t>L</w:t>
      </w:r>
      <w:r>
        <w:rPr>
          <w:rFonts w:ascii="Cambria" w:hAnsi="Cambria"/>
          <w:color w:val="000000" w:themeColor="text1"/>
        </w:rPr>
        <w:t>ocated in Balt</w:t>
      </w:r>
      <w:r w:rsidR="0076472E">
        <w:rPr>
          <w:rFonts w:ascii="Cambria" w:hAnsi="Cambria"/>
          <w:color w:val="000000" w:themeColor="text1"/>
        </w:rPr>
        <w:t>imore’s beautiful Inner Harbor D</w:t>
      </w:r>
      <w:r>
        <w:rPr>
          <w:rFonts w:ascii="Cambria" w:hAnsi="Cambria"/>
          <w:color w:val="000000" w:themeColor="text1"/>
        </w:rPr>
        <w:t>istrict</w:t>
      </w:r>
      <w:r w:rsidR="0076472E">
        <w:rPr>
          <w:rFonts w:ascii="Cambria" w:hAnsi="Cambria"/>
          <w:color w:val="000000" w:themeColor="text1"/>
        </w:rPr>
        <w:t>, the hotel</w:t>
      </w:r>
      <w:r>
        <w:rPr>
          <w:rFonts w:ascii="Cambria" w:hAnsi="Cambria"/>
          <w:color w:val="000000" w:themeColor="text1"/>
        </w:rPr>
        <w:t xml:space="preserve"> has access to many amenities within walking distance or a short cab ride. </w:t>
      </w:r>
    </w:p>
    <w:p w14:paraId="2D213DCE" w14:textId="77777777" w:rsidR="0028169F" w:rsidRPr="007C1974" w:rsidRDefault="0028169F" w:rsidP="00C12229">
      <w:pPr>
        <w:rPr>
          <w:rFonts w:ascii="Cambria" w:hAnsi="Cambria"/>
          <w:color w:val="000000" w:themeColor="text1"/>
          <w:sz w:val="12"/>
          <w:szCs w:val="12"/>
        </w:rPr>
      </w:pPr>
    </w:p>
    <w:p w14:paraId="6F4CCD84" w14:textId="18FE1226" w:rsidR="0028169F" w:rsidRPr="00D72E8D" w:rsidRDefault="00E4020B" w:rsidP="00C12229">
      <w:pPr>
        <w:rPr>
          <w:rFonts w:ascii="Cambria" w:hAnsi="Cambria"/>
          <w:b/>
          <w:color w:val="000000" w:themeColor="text1"/>
          <w:u w:val="single"/>
        </w:rPr>
      </w:pPr>
      <w:r w:rsidRPr="00D72E8D">
        <w:rPr>
          <w:rFonts w:ascii="Cambria" w:hAnsi="Cambria"/>
          <w:b/>
          <w:color w:val="000000" w:themeColor="text1"/>
          <w:u w:val="single"/>
        </w:rPr>
        <w:t>Who Should Attend and Present:</w:t>
      </w:r>
    </w:p>
    <w:p w14:paraId="07AD28AC" w14:textId="17E56CDD" w:rsidR="00E4020B" w:rsidRDefault="0011602E" w:rsidP="00C12229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Anyone </w:t>
      </w:r>
      <w:r w:rsidR="002072F3">
        <w:rPr>
          <w:rFonts w:ascii="Cambria" w:hAnsi="Cambria"/>
          <w:color w:val="000000" w:themeColor="text1"/>
        </w:rPr>
        <w:t>involved in</w:t>
      </w:r>
      <w:r>
        <w:rPr>
          <w:rFonts w:ascii="Cambria" w:hAnsi="Cambria"/>
          <w:color w:val="000000" w:themeColor="text1"/>
        </w:rPr>
        <w:t xml:space="preserve"> the humanities in any way (as educator</w:t>
      </w:r>
      <w:r w:rsidR="002072F3">
        <w:rPr>
          <w:rFonts w:ascii="Cambria" w:hAnsi="Cambria"/>
          <w:color w:val="000000" w:themeColor="text1"/>
        </w:rPr>
        <w:t>s</w:t>
      </w:r>
      <w:r>
        <w:rPr>
          <w:rFonts w:ascii="Cambria" w:hAnsi="Cambria"/>
          <w:color w:val="000000" w:themeColor="text1"/>
        </w:rPr>
        <w:t xml:space="preserve"> or otherwise) is invited to </w:t>
      </w:r>
      <w:r w:rsidR="002072F3">
        <w:rPr>
          <w:rFonts w:ascii="Cambria" w:hAnsi="Cambria"/>
          <w:color w:val="000000" w:themeColor="text1"/>
        </w:rPr>
        <w:t>present at and/or attend the confere</w:t>
      </w:r>
      <w:r>
        <w:rPr>
          <w:rFonts w:ascii="Cambria" w:hAnsi="Cambria"/>
          <w:color w:val="000000" w:themeColor="text1"/>
        </w:rPr>
        <w:t xml:space="preserve">nce. </w:t>
      </w:r>
      <w:r w:rsidR="00D139C6">
        <w:rPr>
          <w:rFonts w:ascii="Cambria" w:hAnsi="Cambria"/>
          <w:color w:val="000000" w:themeColor="text1"/>
        </w:rPr>
        <w:t xml:space="preserve">Questions? </w:t>
      </w:r>
      <w:r>
        <w:rPr>
          <w:rFonts w:ascii="Cambria" w:hAnsi="Cambria"/>
          <w:color w:val="000000" w:themeColor="text1"/>
        </w:rPr>
        <w:t>Contact us</w:t>
      </w:r>
      <w:r w:rsidR="00D139C6">
        <w:rPr>
          <w:rFonts w:ascii="Cambria" w:hAnsi="Cambria"/>
          <w:color w:val="000000" w:themeColor="text1"/>
        </w:rPr>
        <w:t xml:space="preserve">: </w:t>
      </w:r>
      <w:hyperlink r:id="rId11" w:history="1">
        <w:r w:rsidR="00D139C6" w:rsidRPr="001E1808">
          <w:rPr>
            <w:rStyle w:val="Hyperlink"/>
            <w:rFonts w:ascii="Cambria" w:hAnsi="Cambria"/>
          </w:rPr>
          <w:t>2017CCHA@gmail.com</w:t>
        </w:r>
      </w:hyperlink>
      <w:r w:rsidR="002072F3">
        <w:rPr>
          <w:rFonts w:ascii="Cambria" w:hAnsi="Cambria"/>
          <w:color w:val="000000" w:themeColor="text1"/>
        </w:rPr>
        <w:t>.</w:t>
      </w:r>
    </w:p>
    <w:p w14:paraId="53C2CAE5" w14:textId="77777777" w:rsidR="00DD042C" w:rsidRPr="007C1974" w:rsidRDefault="00DD042C" w:rsidP="00C12229">
      <w:pPr>
        <w:rPr>
          <w:rFonts w:ascii="Cambria" w:hAnsi="Cambria"/>
          <w:color w:val="000000" w:themeColor="text1"/>
          <w:sz w:val="12"/>
          <w:szCs w:val="12"/>
        </w:rPr>
      </w:pPr>
    </w:p>
    <w:p w14:paraId="660B0719" w14:textId="345758EF" w:rsidR="00E4020B" w:rsidRPr="00D72E8D" w:rsidRDefault="00596AF3" w:rsidP="00C12229">
      <w:pPr>
        <w:rPr>
          <w:rFonts w:ascii="Cambria" w:hAnsi="Cambria"/>
          <w:b/>
          <w:color w:val="000000" w:themeColor="text1"/>
          <w:u w:val="single"/>
        </w:rPr>
      </w:pPr>
      <w:r w:rsidRPr="00D72E8D">
        <w:rPr>
          <w:rFonts w:ascii="Cambria" w:hAnsi="Cambria"/>
          <w:b/>
          <w:color w:val="000000" w:themeColor="text1"/>
          <w:u w:val="single"/>
        </w:rPr>
        <w:t xml:space="preserve">Please </w:t>
      </w:r>
      <w:r w:rsidR="00F712B1" w:rsidRPr="00D72E8D">
        <w:rPr>
          <w:rFonts w:ascii="Cambria" w:hAnsi="Cambria"/>
          <w:b/>
          <w:color w:val="000000" w:themeColor="text1"/>
          <w:u w:val="single"/>
        </w:rPr>
        <w:t>Note:</w:t>
      </w:r>
    </w:p>
    <w:p w14:paraId="6FF0A156" w14:textId="415D8936" w:rsidR="00F712B1" w:rsidRPr="00571C9D" w:rsidRDefault="007C1974" w:rsidP="008C356C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270"/>
        <w:rPr>
          <w:rFonts w:ascii="Cambria" w:hAnsi="Cambria" w:cs="Times"/>
        </w:rPr>
      </w:pPr>
      <w:r w:rsidRPr="003817FF">
        <w:rPr>
          <w:rFonts w:ascii="Cambria" w:hAnsi="Cambria" w:cs="Arial"/>
        </w:rPr>
        <w:t xml:space="preserve">You do not need to be a member to submit a proposal, but </w:t>
      </w:r>
      <w:r w:rsidR="00B70D7D" w:rsidRPr="003817FF">
        <w:rPr>
          <w:rFonts w:ascii="Cambria" w:hAnsi="Cambria" w:cs="Arial"/>
        </w:rPr>
        <w:t>everyone</w:t>
      </w:r>
      <w:r w:rsidR="00571C9D" w:rsidRPr="00571C9D">
        <w:rPr>
          <w:rFonts w:ascii="Cambria" w:hAnsi="Cambria" w:cs="Arial"/>
        </w:rPr>
        <w:t xml:space="preserve"> presenting or attending</w:t>
      </w:r>
      <w:r w:rsidR="00F712B1" w:rsidRPr="00571C9D">
        <w:rPr>
          <w:rFonts w:ascii="Cambria" w:hAnsi="Cambria" w:cs="Arial"/>
        </w:rPr>
        <w:t xml:space="preserve"> must be </w:t>
      </w:r>
      <w:r w:rsidR="00571C9D" w:rsidRPr="00571C9D">
        <w:rPr>
          <w:rFonts w:ascii="Cambria" w:hAnsi="Cambria" w:cs="Arial"/>
        </w:rPr>
        <w:t>a CCHA member</w:t>
      </w:r>
      <w:r w:rsidR="00F712B1" w:rsidRPr="00571C9D">
        <w:rPr>
          <w:rFonts w:ascii="Cambria" w:hAnsi="Cambria" w:cs="Arial"/>
        </w:rPr>
        <w:t xml:space="preserve">. </w:t>
      </w:r>
      <w:r w:rsidR="00571C9D" w:rsidRPr="00571C9D">
        <w:rPr>
          <w:rFonts w:ascii="Cambria" w:hAnsi="Cambria" w:cs="Arial"/>
        </w:rPr>
        <w:t>You can become a member</w:t>
      </w:r>
      <w:r w:rsidR="00F712B1" w:rsidRPr="00571C9D">
        <w:rPr>
          <w:rFonts w:ascii="Cambria" w:hAnsi="Cambria" w:cs="Arial"/>
        </w:rPr>
        <w:t xml:space="preserve"> </w:t>
      </w:r>
      <w:r w:rsidR="009F33AF">
        <w:rPr>
          <w:rFonts w:ascii="Cambria" w:hAnsi="Cambria" w:cs="Arial"/>
        </w:rPr>
        <w:t xml:space="preserve">or renew your membership </w:t>
      </w:r>
      <w:r w:rsidR="00F712B1" w:rsidRPr="00571C9D">
        <w:rPr>
          <w:rFonts w:ascii="Cambria" w:hAnsi="Cambria" w:cs="Arial"/>
        </w:rPr>
        <w:t xml:space="preserve">at </w:t>
      </w:r>
      <w:hyperlink r:id="rId12" w:history="1">
        <w:r w:rsidR="00847A98" w:rsidRPr="00E90589">
          <w:rPr>
            <w:rStyle w:val="Hyperlink"/>
            <w:rFonts w:ascii="Cambria" w:hAnsi="Cambria" w:cs="Arial"/>
          </w:rPr>
          <w:t>www.cchumanities.org</w:t>
        </w:r>
      </w:hyperlink>
      <w:r w:rsidR="00847A98">
        <w:rPr>
          <w:rFonts w:ascii="Cambria" w:hAnsi="Cambria" w:cs="Arial"/>
          <w:color w:val="0B4CB4"/>
        </w:rPr>
        <w:t xml:space="preserve"> </w:t>
      </w:r>
      <w:r w:rsidR="00F712B1" w:rsidRPr="00571C9D">
        <w:rPr>
          <w:rFonts w:ascii="Cambria" w:hAnsi="Cambria" w:cs="Arial"/>
        </w:rPr>
        <w:t xml:space="preserve">(dues are reasonable </w:t>
      </w:r>
      <w:r w:rsidR="009F33AF">
        <w:rPr>
          <w:rFonts w:ascii="Cambria" w:hAnsi="Cambria" w:cs="Arial"/>
        </w:rPr>
        <w:t>&amp;</w:t>
      </w:r>
      <w:r w:rsidR="00F712B1" w:rsidRPr="00571C9D">
        <w:rPr>
          <w:rFonts w:ascii="Cambria" w:hAnsi="Cambria" w:cs="Arial"/>
        </w:rPr>
        <w:t xml:space="preserve"> affordable). </w:t>
      </w:r>
    </w:p>
    <w:p w14:paraId="7D6A4CE3" w14:textId="6D3E594B" w:rsidR="00F712B1" w:rsidRPr="00571C9D" w:rsidRDefault="00571C9D" w:rsidP="008C356C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270"/>
        <w:rPr>
          <w:rFonts w:ascii="Cambria" w:hAnsi="Cambria" w:cs="Times"/>
        </w:rPr>
      </w:pPr>
      <w:r w:rsidRPr="00571C9D">
        <w:rPr>
          <w:rFonts w:ascii="Cambria" w:hAnsi="Cambria" w:cs="Arial"/>
        </w:rPr>
        <w:t>Anyone presenting or attending</w:t>
      </w:r>
      <w:r w:rsidR="00F712B1" w:rsidRPr="00571C9D">
        <w:rPr>
          <w:rFonts w:ascii="Cambria" w:hAnsi="Cambria" w:cs="Arial"/>
        </w:rPr>
        <w:t xml:space="preserve"> must register for the 2016 Eastern Division Conference and pay the appropriate conference registration fee. Registration </w:t>
      </w:r>
      <w:r w:rsidR="009F33AF">
        <w:rPr>
          <w:rFonts w:ascii="Cambria" w:hAnsi="Cambria" w:cs="Arial"/>
        </w:rPr>
        <w:t xml:space="preserve">details will be </w:t>
      </w:r>
      <w:r w:rsidR="00F712B1" w:rsidRPr="00571C9D">
        <w:rPr>
          <w:rFonts w:ascii="Cambria" w:hAnsi="Cambria" w:cs="Arial"/>
        </w:rPr>
        <w:t xml:space="preserve">available online at </w:t>
      </w:r>
      <w:hyperlink r:id="rId13" w:history="1">
        <w:r w:rsidR="00847A98" w:rsidRPr="00E90589">
          <w:rPr>
            <w:rStyle w:val="Hyperlink"/>
            <w:rFonts w:ascii="Cambria" w:hAnsi="Cambria" w:cs="Arial"/>
          </w:rPr>
          <w:t>www.cchumanities.org</w:t>
        </w:r>
      </w:hyperlink>
      <w:r w:rsidR="00847A98">
        <w:rPr>
          <w:rFonts w:ascii="Cambria" w:hAnsi="Cambria" w:cs="Arial"/>
        </w:rPr>
        <w:t xml:space="preserve">. </w:t>
      </w:r>
      <w:r w:rsidR="00F712B1" w:rsidRPr="00571C9D">
        <w:rPr>
          <w:rFonts w:ascii="Cambria" w:hAnsi="Cambria" w:cs="Arial"/>
        </w:rPr>
        <w:t xml:space="preserve"> </w:t>
      </w:r>
      <w:r w:rsidR="00F712B1" w:rsidRPr="00571C9D">
        <w:rPr>
          <w:rFonts w:ascii="MS Mincho" w:eastAsia="MS Mincho" w:hAnsi="MS Mincho" w:cs="MS Mincho"/>
        </w:rPr>
        <w:t> </w:t>
      </w:r>
    </w:p>
    <w:p w14:paraId="721488FD" w14:textId="23F6BF23" w:rsidR="00F712B1" w:rsidRPr="008C356C" w:rsidRDefault="008C356C" w:rsidP="008C356C">
      <w:pPr>
        <w:pStyle w:val="ListParagraph"/>
        <w:numPr>
          <w:ilvl w:val="0"/>
          <w:numId w:val="2"/>
        </w:numPr>
        <w:ind w:left="270"/>
        <w:rPr>
          <w:rFonts w:ascii="Cambria" w:hAnsi="Cambria" w:cs="Arial"/>
        </w:rPr>
      </w:pPr>
      <w:r w:rsidRPr="008C356C">
        <w:rPr>
          <w:rFonts w:ascii="Cambria" w:hAnsi="Cambria" w:cs="Arial"/>
        </w:rPr>
        <w:t>All proposals will be reviewed by the Program</w:t>
      </w:r>
      <w:r w:rsidR="00334991">
        <w:rPr>
          <w:rFonts w:ascii="Cambria" w:hAnsi="Cambria" w:cs="Arial"/>
        </w:rPr>
        <w:t xml:space="preserve"> Committee regarding acceptance, and n</w:t>
      </w:r>
      <w:r w:rsidRPr="008C356C">
        <w:rPr>
          <w:rFonts w:ascii="Cambria" w:hAnsi="Cambria" w:cs="Arial"/>
        </w:rPr>
        <w:t xml:space="preserve">otification of acceptance will be sent by </w:t>
      </w:r>
      <w:r w:rsidR="00F712B1" w:rsidRPr="008C356C">
        <w:rPr>
          <w:rFonts w:ascii="Cambria" w:hAnsi="Cambria" w:cs="Arial"/>
          <w:b/>
          <w:bCs/>
          <w:color w:val="FB0007"/>
        </w:rPr>
        <w:t>JUNE 15, 201</w:t>
      </w:r>
      <w:r w:rsidR="00571C9D" w:rsidRPr="008C356C">
        <w:rPr>
          <w:rFonts w:ascii="Cambria" w:hAnsi="Cambria" w:cs="Arial"/>
          <w:b/>
          <w:bCs/>
          <w:color w:val="FB0007"/>
        </w:rPr>
        <w:t>7</w:t>
      </w:r>
      <w:r w:rsidRPr="008C356C">
        <w:rPr>
          <w:rFonts w:ascii="Cambria" w:hAnsi="Cambria" w:cs="Arial"/>
          <w:b/>
          <w:bCs/>
          <w:color w:val="000000" w:themeColor="text1"/>
        </w:rPr>
        <w:t>.</w:t>
      </w:r>
    </w:p>
    <w:p w14:paraId="2E2585D6" w14:textId="77777777" w:rsidR="00D7619B" w:rsidRPr="00D7619B" w:rsidRDefault="00D7619B" w:rsidP="00D7619B">
      <w:pPr>
        <w:ind w:left="360"/>
        <w:rPr>
          <w:rFonts w:ascii="Cambria Math" w:hAnsi="Cambria Math"/>
          <w:color w:val="002060"/>
          <w:sz w:val="56"/>
          <w:szCs w:val="64"/>
        </w:rPr>
      </w:pPr>
      <w:r w:rsidRPr="006655AD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B3FBCDE" wp14:editId="673D6158">
            <wp:simplePos x="0" y="0"/>
            <wp:positionH relativeFrom="column">
              <wp:posOffset>164465</wp:posOffset>
            </wp:positionH>
            <wp:positionV relativeFrom="paragraph">
              <wp:posOffset>5080</wp:posOffset>
            </wp:positionV>
            <wp:extent cx="1540510" cy="802640"/>
            <wp:effectExtent l="0" t="0" r="8890" b="10160"/>
            <wp:wrapTight wrapText="bothSides">
              <wp:wrapPolygon edited="0">
                <wp:start x="0" y="0"/>
                <wp:lineTo x="0" y="21190"/>
                <wp:lineTo x="21369" y="21190"/>
                <wp:lineTo x="2136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xe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19B">
        <w:rPr>
          <w:rFonts w:ascii="Cambria Math" w:hAnsi="Cambria Math"/>
          <w:color w:val="002060"/>
          <w:sz w:val="56"/>
          <w:szCs w:val="64"/>
        </w:rPr>
        <w:t xml:space="preserve"> Community College     </w:t>
      </w:r>
    </w:p>
    <w:p w14:paraId="708C23A1" w14:textId="77777777" w:rsidR="00D7619B" w:rsidRPr="00D7619B" w:rsidRDefault="00D7619B" w:rsidP="00945521">
      <w:pPr>
        <w:ind w:left="360"/>
        <w:rPr>
          <w:rFonts w:ascii="Cambria Math" w:hAnsi="Cambria Math"/>
          <w:sz w:val="56"/>
          <w:szCs w:val="64"/>
        </w:rPr>
      </w:pPr>
      <w:r w:rsidRPr="00D7619B">
        <w:rPr>
          <w:rFonts w:ascii="Cambria Math" w:hAnsi="Cambria Math"/>
          <w:color w:val="002060"/>
          <w:sz w:val="56"/>
          <w:szCs w:val="64"/>
        </w:rPr>
        <w:t xml:space="preserve"> Humanities Association</w:t>
      </w:r>
    </w:p>
    <w:p w14:paraId="21F45EB6" w14:textId="77777777" w:rsidR="00A310F7" w:rsidRPr="00D940B6" w:rsidRDefault="00A310F7" w:rsidP="00A310F7">
      <w:pPr>
        <w:ind w:left="360"/>
        <w:rPr>
          <w:rFonts w:ascii="Cambria" w:hAnsi="Cambria"/>
          <w:color w:val="000000" w:themeColor="text1"/>
          <w:sz w:val="13"/>
          <w:szCs w:val="36"/>
        </w:rPr>
      </w:pPr>
      <w:r w:rsidRPr="00D940B6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29C84" wp14:editId="643B421A">
                <wp:simplePos x="0" y="0"/>
                <wp:positionH relativeFrom="column">
                  <wp:posOffset>-289366</wp:posOffset>
                </wp:positionH>
                <wp:positionV relativeFrom="paragraph">
                  <wp:posOffset>83820</wp:posOffset>
                </wp:positionV>
                <wp:extent cx="6627302" cy="3247"/>
                <wp:effectExtent l="0" t="0" r="27940" b="476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7302" cy="3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D692E3C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pt,6.6pt" to="499.05pt,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7BBFF79F" w14:textId="06BCA6B1" w:rsidR="00F60D13" w:rsidRPr="003F107C" w:rsidRDefault="00BA381E" w:rsidP="00A310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digital version of this form can be completed on our website: </w:t>
      </w:r>
      <w:hyperlink r:id="rId14" w:history="1">
        <w:r w:rsidRPr="001E1808">
          <w:rPr>
            <w:rStyle w:val="Hyperlink"/>
            <w:rFonts w:ascii="Arial" w:hAnsi="Arial" w:cs="Arial"/>
            <w:sz w:val="20"/>
            <w:szCs w:val="20"/>
          </w:rPr>
          <w:t>www.cchumanties.org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F60D13" w:rsidRPr="00A310F7">
        <w:rPr>
          <w:rFonts w:ascii="Arial" w:hAnsi="Arial" w:cs="Arial"/>
          <w:sz w:val="20"/>
          <w:szCs w:val="20"/>
        </w:rPr>
        <w:t xml:space="preserve">Please fill out the following form and email it, as an attachment, to </w:t>
      </w:r>
      <w:hyperlink r:id="rId15" w:history="1">
        <w:r w:rsidR="00C6426B" w:rsidRPr="001E1808">
          <w:rPr>
            <w:rStyle w:val="Hyperlink"/>
            <w:rFonts w:ascii="Arial" w:hAnsi="Arial" w:cs="Arial"/>
            <w:sz w:val="20"/>
            <w:szCs w:val="20"/>
          </w:rPr>
          <w:t>2017CCHA@Gmail.com</w:t>
        </w:r>
      </w:hyperlink>
      <w:r w:rsidR="00F60D13" w:rsidRPr="00A310F7">
        <w:rPr>
          <w:rFonts w:ascii="Arial" w:hAnsi="Arial" w:cs="Arial"/>
          <w:sz w:val="20"/>
          <w:szCs w:val="20"/>
        </w:rPr>
        <w:t xml:space="preserve">, along with </w:t>
      </w:r>
      <w:r w:rsidR="00594AA3">
        <w:rPr>
          <w:rFonts w:ascii="Arial" w:hAnsi="Arial" w:cs="Arial"/>
          <w:sz w:val="20"/>
          <w:szCs w:val="20"/>
        </w:rPr>
        <w:t>any</w:t>
      </w:r>
      <w:r w:rsidR="00F60D13" w:rsidRPr="00A310F7">
        <w:rPr>
          <w:rFonts w:ascii="Arial" w:hAnsi="Arial" w:cs="Arial"/>
          <w:sz w:val="20"/>
          <w:szCs w:val="20"/>
        </w:rPr>
        <w:t xml:space="preserve"> </w:t>
      </w:r>
      <w:r w:rsidR="005446AC">
        <w:rPr>
          <w:rFonts w:ascii="Arial" w:hAnsi="Arial" w:cs="Arial"/>
          <w:sz w:val="20"/>
          <w:szCs w:val="20"/>
        </w:rPr>
        <w:t xml:space="preserve">other </w:t>
      </w:r>
      <w:r w:rsidR="00F60D13" w:rsidRPr="00A310F7">
        <w:rPr>
          <w:rFonts w:ascii="Arial" w:hAnsi="Arial" w:cs="Arial"/>
          <w:sz w:val="20"/>
          <w:szCs w:val="20"/>
        </w:rPr>
        <w:t xml:space="preserve">materials. Please send digital files as Microsoft Word documents. Submissions must be received on or before </w:t>
      </w:r>
      <w:r w:rsidR="000656B5">
        <w:rPr>
          <w:rFonts w:ascii="Arial" w:hAnsi="Arial" w:cs="Arial"/>
          <w:b/>
          <w:color w:val="FF0000"/>
          <w:sz w:val="20"/>
          <w:szCs w:val="20"/>
        </w:rPr>
        <w:t>May</w:t>
      </w:r>
      <w:r w:rsidR="00F60D13" w:rsidRPr="00A310F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0656B5">
        <w:rPr>
          <w:rFonts w:ascii="Arial" w:hAnsi="Arial" w:cs="Arial"/>
          <w:b/>
          <w:color w:val="FF0000"/>
          <w:sz w:val="20"/>
          <w:szCs w:val="20"/>
        </w:rPr>
        <w:t>15th</w:t>
      </w:r>
      <w:r w:rsidR="00F60D13" w:rsidRPr="00A310F7">
        <w:rPr>
          <w:rFonts w:ascii="Arial" w:hAnsi="Arial" w:cs="Arial"/>
          <w:b/>
          <w:color w:val="FF0000"/>
          <w:sz w:val="20"/>
          <w:szCs w:val="20"/>
        </w:rPr>
        <w:t>, 201</w:t>
      </w:r>
      <w:r w:rsidR="00484673">
        <w:rPr>
          <w:rFonts w:ascii="Arial" w:hAnsi="Arial" w:cs="Arial"/>
          <w:b/>
          <w:color w:val="FF0000"/>
          <w:sz w:val="20"/>
          <w:szCs w:val="20"/>
        </w:rPr>
        <w:t>7</w:t>
      </w:r>
      <w:r w:rsidR="00F60D13" w:rsidRPr="00A310F7">
        <w:rPr>
          <w:rFonts w:ascii="Arial" w:hAnsi="Arial" w:cs="Arial"/>
          <w:sz w:val="20"/>
          <w:szCs w:val="20"/>
        </w:rPr>
        <w:t xml:space="preserve">. All presenters, co-presenters, </w:t>
      </w:r>
      <w:r w:rsidR="005B009A">
        <w:rPr>
          <w:rFonts w:ascii="Arial" w:hAnsi="Arial" w:cs="Arial"/>
          <w:sz w:val="20"/>
          <w:szCs w:val="20"/>
        </w:rPr>
        <w:t xml:space="preserve">and panelists, </w:t>
      </w:r>
      <w:r w:rsidR="00F60D13" w:rsidRPr="00A310F7">
        <w:rPr>
          <w:rFonts w:ascii="Arial" w:hAnsi="Arial" w:cs="Arial"/>
          <w:sz w:val="20"/>
          <w:szCs w:val="20"/>
        </w:rPr>
        <w:t xml:space="preserve">must register for the conference. </w:t>
      </w:r>
      <w:r w:rsidR="005446AC">
        <w:rPr>
          <w:rFonts w:ascii="Arial" w:hAnsi="Arial" w:cs="Arial"/>
          <w:sz w:val="20"/>
          <w:szCs w:val="20"/>
        </w:rPr>
        <w:t xml:space="preserve">Questions can be sent to </w:t>
      </w:r>
      <w:hyperlink r:id="rId16" w:history="1">
        <w:r w:rsidR="005446AC" w:rsidRPr="001E1808">
          <w:rPr>
            <w:rStyle w:val="Hyperlink"/>
            <w:rFonts w:ascii="Arial" w:hAnsi="Arial" w:cs="Arial"/>
            <w:sz w:val="20"/>
            <w:szCs w:val="20"/>
          </w:rPr>
          <w:t>2017CCHA@Gmail.com</w:t>
        </w:r>
      </w:hyperlink>
      <w:r w:rsidR="005446AC">
        <w:rPr>
          <w:rFonts w:ascii="Arial" w:hAnsi="Arial" w:cs="Arial"/>
          <w:sz w:val="20"/>
          <w:szCs w:val="20"/>
        </w:rPr>
        <w:t xml:space="preserve">. </w:t>
      </w:r>
      <w:r w:rsidR="003F107C" w:rsidRPr="003817FF">
        <w:rPr>
          <w:rFonts w:ascii="Arial" w:hAnsi="Arial" w:cs="Arial"/>
          <w:sz w:val="20"/>
          <w:szCs w:val="20"/>
        </w:rPr>
        <w:t>You do not need to be a member to submit a proposal, but everyone presenting or attending must be a CCHA member</w:t>
      </w:r>
      <w:r w:rsidR="00553063" w:rsidRPr="003817FF">
        <w:rPr>
          <w:rFonts w:ascii="Arial" w:hAnsi="Arial" w:cs="Arial"/>
          <w:sz w:val="20"/>
          <w:szCs w:val="20"/>
        </w:rPr>
        <w:t>.</w:t>
      </w:r>
    </w:p>
    <w:p w14:paraId="0E8B8E4B" w14:textId="77777777" w:rsidR="00F60D13" w:rsidRPr="00D940B6" w:rsidRDefault="00F60D13" w:rsidP="00A310F7">
      <w:pPr>
        <w:ind w:left="360"/>
        <w:rPr>
          <w:rFonts w:ascii="Arial" w:hAnsi="Arial" w:cs="Arial"/>
          <w:sz w:val="16"/>
          <w:szCs w:val="16"/>
        </w:rPr>
      </w:pPr>
    </w:p>
    <w:p w14:paraId="06BF3D4D" w14:textId="14ADDE4A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Name</w:t>
      </w:r>
      <w:r>
        <w:rPr>
          <w:rFonts w:ascii="Arial" w:hAnsi="Arial" w:cs="Arial"/>
          <w:b/>
          <w:sz w:val="20"/>
          <w:szCs w:val="20"/>
        </w:rPr>
        <w:t xml:space="preserve"> of primary presenter/contact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</w:t>
      </w:r>
    </w:p>
    <w:p w14:paraId="281E93DF" w14:textId="73B9CC6C" w:rsidR="00A310F7" w:rsidRDefault="00A43E6D" w:rsidP="00A310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(List co-presenters at bottom of form)</w:t>
      </w:r>
    </w:p>
    <w:p w14:paraId="0189FE5B" w14:textId="77777777" w:rsidR="00A43E6D" w:rsidRPr="00D940B6" w:rsidRDefault="00A43E6D" w:rsidP="00A310F7">
      <w:pPr>
        <w:rPr>
          <w:rFonts w:ascii="Arial" w:hAnsi="Arial" w:cs="Arial"/>
          <w:b/>
          <w:sz w:val="16"/>
          <w:szCs w:val="16"/>
        </w:rPr>
      </w:pPr>
    </w:p>
    <w:p w14:paraId="66C92E88" w14:textId="1B1E0C31" w:rsidR="00F60D13" w:rsidRDefault="00F60D13" w:rsidP="00A310F7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Title</w:t>
      </w:r>
      <w:r w:rsidR="00A310F7">
        <w:rPr>
          <w:rFonts w:ascii="Arial" w:hAnsi="Arial" w:cs="Arial"/>
          <w:b/>
          <w:sz w:val="20"/>
          <w:szCs w:val="20"/>
        </w:rPr>
        <w:t>(</w:t>
      </w:r>
      <w:r w:rsidRPr="00A310F7">
        <w:rPr>
          <w:rFonts w:ascii="Arial" w:hAnsi="Arial" w:cs="Arial"/>
          <w:b/>
          <w:sz w:val="20"/>
          <w:szCs w:val="20"/>
        </w:rPr>
        <w:t>s</w:t>
      </w:r>
      <w:r w:rsidR="00A310F7">
        <w:rPr>
          <w:rFonts w:ascii="Arial" w:hAnsi="Arial" w:cs="Arial"/>
          <w:b/>
          <w:sz w:val="20"/>
          <w:szCs w:val="20"/>
        </w:rPr>
        <w:t>)</w:t>
      </w:r>
      <w:r w:rsidRPr="00A310F7">
        <w:rPr>
          <w:rFonts w:ascii="Arial" w:hAnsi="Arial" w:cs="Arial"/>
          <w:b/>
          <w:sz w:val="20"/>
          <w:szCs w:val="20"/>
        </w:rPr>
        <w:t>:</w:t>
      </w:r>
      <w:r w:rsidR="00A310F7">
        <w:rPr>
          <w:rFonts w:ascii="Arial" w:hAnsi="Arial" w:cs="Arial"/>
          <w:b/>
          <w:sz w:val="20"/>
          <w:szCs w:val="20"/>
        </w:rPr>
        <w:t xml:space="preserve"> </w:t>
      </w:r>
      <w:r w:rsidR="00A310F7"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</w:t>
      </w:r>
    </w:p>
    <w:p w14:paraId="381BA170" w14:textId="77777777" w:rsidR="00A310F7" w:rsidRPr="00D940B6" w:rsidRDefault="00A310F7" w:rsidP="00A310F7">
      <w:pPr>
        <w:rPr>
          <w:rFonts w:ascii="Arial" w:hAnsi="Arial" w:cs="Arial"/>
          <w:b/>
          <w:sz w:val="16"/>
          <w:szCs w:val="16"/>
        </w:rPr>
      </w:pPr>
    </w:p>
    <w:p w14:paraId="741A756F" w14:textId="1D45D58C" w:rsidR="00F60D13" w:rsidRPr="00A310F7" w:rsidRDefault="00F60D13" w:rsidP="00A310F7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Discipline</w:t>
      </w:r>
      <w:r w:rsidR="00A310F7"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>/Field</w:t>
      </w:r>
      <w:r w:rsidR="00A310F7"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 w:rsidR="00A310F7"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</w:t>
      </w:r>
    </w:p>
    <w:p w14:paraId="36180841" w14:textId="77777777" w:rsidR="00F60D13" w:rsidRPr="00D940B6" w:rsidRDefault="00F60D13" w:rsidP="00A310F7">
      <w:pPr>
        <w:ind w:left="360"/>
        <w:rPr>
          <w:rFonts w:ascii="Arial" w:hAnsi="Arial" w:cs="Arial"/>
          <w:b/>
          <w:sz w:val="16"/>
          <w:szCs w:val="16"/>
        </w:rPr>
      </w:pPr>
    </w:p>
    <w:p w14:paraId="79A06C89" w14:textId="2D74E08E" w:rsidR="00F60D13" w:rsidRDefault="00F60D13" w:rsidP="00A310F7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Institution</w:t>
      </w:r>
      <w:r w:rsidR="00A310F7">
        <w:rPr>
          <w:rFonts w:ascii="Arial" w:hAnsi="Arial" w:cs="Arial"/>
          <w:b/>
          <w:sz w:val="20"/>
          <w:szCs w:val="20"/>
        </w:rPr>
        <w:t xml:space="preserve"> Name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 w:rsidR="00A310F7"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</w:t>
      </w:r>
    </w:p>
    <w:p w14:paraId="016EB9DF" w14:textId="77777777" w:rsidR="00A310F7" w:rsidRPr="00D940B6" w:rsidRDefault="00A310F7" w:rsidP="00A310F7">
      <w:pPr>
        <w:rPr>
          <w:rFonts w:ascii="Arial" w:hAnsi="Arial" w:cs="Arial"/>
          <w:b/>
          <w:sz w:val="16"/>
          <w:szCs w:val="16"/>
        </w:rPr>
      </w:pPr>
    </w:p>
    <w:p w14:paraId="2DCA9248" w14:textId="390C71C2" w:rsidR="00F60D13" w:rsidRDefault="00A310F7" w:rsidP="00A310F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Institution </w:t>
      </w:r>
      <w:r w:rsidR="00F60D13" w:rsidRPr="00A310F7">
        <w:rPr>
          <w:rFonts w:ascii="Arial" w:hAnsi="Arial" w:cs="Arial"/>
          <w:b/>
          <w:sz w:val="20"/>
          <w:szCs w:val="20"/>
        </w:rPr>
        <w:t xml:space="preserve">Address: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</w:t>
      </w:r>
    </w:p>
    <w:p w14:paraId="71E676C9" w14:textId="77777777" w:rsidR="00A310F7" w:rsidRPr="00D940B6" w:rsidRDefault="00A310F7" w:rsidP="00A310F7">
      <w:pPr>
        <w:rPr>
          <w:rFonts w:ascii="Arial" w:hAnsi="Arial" w:cs="Arial"/>
          <w:b/>
          <w:sz w:val="16"/>
          <w:szCs w:val="16"/>
        </w:rPr>
      </w:pPr>
    </w:p>
    <w:p w14:paraId="4F5AA501" w14:textId="1E154A50" w:rsidR="00F60D13" w:rsidRPr="00A310F7" w:rsidRDefault="00F60D13" w:rsidP="00A310F7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 xml:space="preserve">City: </w:t>
      </w:r>
      <w:r w:rsidR="00A310F7">
        <w:rPr>
          <w:rFonts w:ascii="Arial" w:hAnsi="Arial" w:cs="Arial"/>
          <w:b/>
          <w:sz w:val="20"/>
          <w:szCs w:val="20"/>
          <w:u w:val="single"/>
        </w:rPr>
        <w:t>_____________________</w:t>
      </w:r>
      <w:r w:rsidRPr="00A310F7">
        <w:rPr>
          <w:rFonts w:ascii="Arial" w:hAnsi="Arial" w:cs="Arial"/>
          <w:b/>
          <w:sz w:val="20"/>
          <w:szCs w:val="20"/>
        </w:rPr>
        <w:t xml:space="preserve">     State: </w:t>
      </w:r>
      <w:r w:rsidR="00A310F7">
        <w:rPr>
          <w:rFonts w:ascii="Arial" w:hAnsi="Arial" w:cs="Arial"/>
          <w:b/>
          <w:sz w:val="20"/>
          <w:szCs w:val="20"/>
          <w:u w:val="single"/>
        </w:rPr>
        <w:t>___________________</w:t>
      </w:r>
      <w:r w:rsidRPr="00A310F7">
        <w:rPr>
          <w:rFonts w:ascii="Arial" w:hAnsi="Arial" w:cs="Arial"/>
          <w:b/>
          <w:sz w:val="20"/>
          <w:szCs w:val="20"/>
        </w:rPr>
        <w:t xml:space="preserve">     Zip Code: </w:t>
      </w:r>
      <w:r w:rsidR="00A310F7">
        <w:rPr>
          <w:rFonts w:ascii="Arial" w:hAnsi="Arial" w:cs="Arial"/>
          <w:b/>
          <w:sz w:val="20"/>
          <w:szCs w:val="20"/>
          <w:u w:val="single"/>
        </w:rPr>
        <w:t>____________________</w:t>
      </w:r>
    </w:p>
    <w:p w14:paraId="6378F0D3" w14:textId="77777777" w:rsidR="00F60D13" w:rsidRPr="00D940B6" w:rsidRDefault="00F60D13" w:rsidP="00A310F7">
      <w:pPr>
        <w:ind w:left="360"/>
        <w:rPr>
          <w:rFonts w:ascii="Arial" w:hAnsi="Arial" w:cs="Arial"/>
          <w:b/>
          <w:sz w:val="16"/>
          <w:szCs w:val="16"/>
        </w:rPr>
      </w:pPr>
    </w:p>
    <w:p w14:paraId="0C494141" w14:textId="75F83A4A" w:rsidR="00F60D13" w:rsidRPr="00A310F7" w:rsidRDefault="00F60D13" w:rsidP="00A310F7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>Email</w:t>
      </w:r>
      <w:r w:rsidR="00A310F7"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 w:rsidR="00A310F7"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</w:t>
      </w:r>
    </w:p>
    <w:p w14:paraId="469CA7B7" w14:textId="77777777" w:rsidR="00F60D13" w:rsidRPr="00D940B6" w:rsidRDefault="00F60D13" w:rsidP="00A310F7">
      <w:pPr>
        <w:rPr>
          <w:rFonts w:ascii="Arial" w:hAnsi="Arial" w:cs="Arial"/>
          <w:b/>
          <w:sz w:val="16"/>
          <w:szCs w:val="16"/>
        </w:rPr>
      </w:pPr>
    </w:p>
    <w:p w14:paraId="231577B9" w14:textId="083E5260" w:rsidR="00F60D13" w:rsidRPr="00A310F7" w:rsidRDefault="00A310F7" w:rsidP="00A310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Office Phone: </w:t>
      </w:r>
      <w:r>
        <w:rPr>
          <w:rFonts w:ascii="Arial" w:hAnsi="Arial" w:cs="Arial"/>
          <w:b/>
          <w:sz w:val="20"/>
          <w:szCs w:val="20"/>
          <w:u w:val="single"/>
        </w:rPr>
        <w:t>_________</w:t>
      </w:r>
      <w:r w:rsidR="00D7619B">
        <w:rPr>
          <w:rFonts w:ascii="Arial" w:hAnsi="Arial" w:cs="Arial"/>
          <w:b/>
          <w:sz w:val="20"/>
          <w:szCs w:val="20"/>
          <w:u w:val="single"/>
        </w:rPr>
        <w:t>___</w:t>
      </w:r>
      <w:r>
        <w:rPr>
          <w:rFonts w:ascii="Arial" w:hAnsi="Arial" w:cs="Arial"/>
          <w:b/>
          <w:sz w:val="20"/>
          <w:szCs w:val="20"/>
          <w:u w:val="single"/>
        </w:rPr>
        <w:t>___</w:t>
      </w:r>
      <w:r w:rsidR="00D7619B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Other </w:t>
      </w:r>
      <w:r w:rsidR="00397003">
        <w:rPr>
          <w:rFonts w:ascii="Arial" w:hAnsi="Arial" w:cs="Arial"/>
          <w:b/>
          <w:sz w:val="20"/>
          <w:szCs w:val="20"/>
        </w:rPr>
        <w:t>Phone (</w:t>
      </w:r>
      <w:sdt>
        <w:sdtPr>
          <w:rPr>
            <w:rFonts w:cs="Arial"/>
            <w:sz w:val="20"/>
          </w:rPr>
          <w:id w:val="-214650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3"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97003">
        <w:rPr>
          <w:rFonts w:ascii="Arial" w:hAnsi="Arial" w:cs="Arial"/>
          <w:b/>
          <w:sz w:val="20"/>
          <w:szCs w:val="20"/>
        </w:rPr>
        <w:t xml:space="preserve"> Home or </w:t>
      </w:r>
      <w:sdt>
        <w:sdtPr>
          <w:rPr>
            <w:rFonts w:cs="Arial"/>
            <w:sz w:val="20"/>
          </w:rPr>
          <w:id w:val="43472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3"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97003">
        <w:rPr>
          <w:rFonts w:ascii="Arial" w:hAnsi="Arial" w:cs="Arial"/>
          <w:b/>
          <w:sz w:val="20"/>
          <w:szCs w:val="20"/>
        </w:rPr>
        <w:t xml:space="preserve"> Mobile</w:t>
      </w:r>
      <w:r w:rsidR="00F60D13" w:rsidRPr="00A310F7">
        <w:rPr>
          <w:rFonts w:ascii="Arial" w:hAnsi="Arial" w:cs="Arial"/>
          <w:b/>
          <w:sz w:val="20"/>
          <w:szCs w:val="20"/>
        </w:rPr>
        <w:t xml:space="preserve">): </w:t>
      </w:r>
      <w:r>
        <w:rPr>
          <w:rFonts w:ascii="Arial" w:hAnsi="Arial" w:cs="Arial"/>
          <w:b/>
          <w:sz w:val="20"/>
          <w:szCs w:val="20"/>
          <w:u w:val="single"/>
        </w:rPr>
        <w:t>_____________</w:t>
      </w:r>
      <w:r w:rsidR="00D7619B">
        <w:rPr>
          <w:rFonts w:ascii="Arial" w:hAnsi="Arial" w:cs="Arial"/>
          <w:b/>
          <w:sz w:val="20"/>
          <w:szCs w:val="20"/>
          <w:u w:val="single"/>
        </w:rPr>
        <w:t>__</w:t>
      </w:r>
    </w:p>
    <w:p w14:paraId="1AB409C2" w14:textId="77777777" w:rsidR="00484673" w:rsidRPr="00E21036" w:rsidRDefault="00484673" w:rsidP="00484673">
      <w:pPr>
        <w:rPr>
          <w:rFonts w:ascii="Arial" w:hAnsi="Arial" w:cs="Arial"/>
          <w:b/>
          <w:sz w:val="22"/>
          <w:szCs w:val="20"/>
        </w:rPr>
      </w:pPr>
    </w:p>
    <w:p w14:paraId="674BA67B" w14:textId="69FAB83C" w:rsidR="00CA4450" w:rsidRPr="00A310F7" w:rsidRDefault="00CA4450" w:rsidP="00CA4450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 xml:space="preserve">Check </w:t>
      </w:r>
      <w:r>
        <w:rPr>
          <w:rFonts w:ascii="Arial" w:hAnsi="Arial" w:cs="Arial"/>
          <w:b/>
          <w:sz w:val="20"/>
          <w:szCs w:val="20"/>
        </w:rPr>
        <w:t xml:space="preserve">session </w:t>
      </w:r>
      <w:r w:rsidR="008C0ECD">
        <w:rPr>
          <w:rFonts w:ascii="Arial" w:hAnsi="Arial" w:cs="Arial"/>
          <w:b/>
          <w:sz w:val="20"/>
          <w:szCs w:val="20"/>
        </w:rPr>
        <w:t>type</w:t>
      </w:r>
      <w:r w:rsidRPr="00A310F7">
        <w:rPr>
          <w:rFonts w:ascii="Arial" w:hAnsi="Arial" w:cs="Arial"/>
          <w:b/>
          <w:sz w:val="20"/>
          <w:szCs w:val="20"/>
        </w:rPr>
        <w:t>:</w:t>
      </w:r>
      <w:r w:rsidR="008C0ECD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cs="Arial"/>
            <w:sz w:val="20"/>
          </w:rPr>
          <w:id w:val="-26776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DC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96DC7" w:rsidRPr="004C453B">
        <w:rPr>
          <w:rFonts w:ascii="Arial" w:hAnsi="Arial" w:cs="Arial"/>
          <w:sz w:val="20"/>
          <w:szCs w:val="20"/>
        </w:rPr>
        <w:t xml:space="preserve"> </w:t>
      </w:r>
      <w:r w:rsidR="008C0ECD" w:rsidRPr="004C453B">
        <w:rPr>
          <w:rFonts w:ascii="Arial" w:hAnsi="Arial" w:cs="Arial"/>
          <w:sz w:val="20"/>
          <w:szCs w:val="20"/>
        </w:rPr>
        <w:t>Pedagogy/Practice</w:t>
      </w:r>
      <w:r w:rsidR="008C0ECD">
        <w:rPr>
          <w:rFonts w:ascii="Arial" w:hAnsi="Arial" w:cs="Arial"/>
          <w:b/>
          <w:sz w:val="20"/>
          <w:szCs w:val="20"/>
        </w:rPr>
        <w:t xml:space="preserve">  -OR-  </w:t>
      </w:r>
      <w:sdt>
        <w:sdtPr>
          <w:rPr>
            <w:rFonts w:cs="Arial"/>
            <w:sz w:val="20"/>
          </w:rPr>
          <w:id w:val="-135472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DC7"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C272B6">
        <w:rPr>
          <w:rFonts w:ascii="Arial" w:hAnsi="Arial" w:cs="Arial"/>
          <w:b/>
          <w:sz w:val="20"/>
          <w:szCs w:val="20"/>
        </w:rPr>
        <w:t xml:space="preserve"> </w:t>
      </w:r>
      <w:r w:rsidR="008C0ECD" w:rsidRPr="004C453B">
        <w:rPr>
          <w:rFonts w:ascii="Arial" w:hAnsi="Arial" w:cs="Arial"/>
          <w:sz w:val="20"/>
          <w:szCs w:val="20"/>
        </w:rPr>
        <w:t>Theoretical/Research</w:t>
      </w:r>
    </w:p>
    <w:p w14:paraId="165C2031" w14:textId="77777777" w:rsidR="00CA4450" w:rsidRPr="00E21036" w:rsidRDefault="00CA4450" w:rsidP="00484673">
      <w:pPr>
        <w:rPr>
          <w:rFonts w:ascii="Arial" w:hAnsi="Arial" w:cs="Arial"/>
          <w:b/>
          <w:sz w:val="13"/>
          <w:szCs w:val="20"/>
        </w:rPr>
      </w:pPr>
    </w:p>
    <w:p w14:paraId="07E70D34" w14:textId="3C25DFD5" w:rsidR="00484673" w:rsidRPr="00A310F7" w:rsidRDefault="00484673" w:rsidP="00484673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 xml:space="preserve">Check </w:t>
      </w:r>
      <w:r>
        <w:rPr>
          <w:rFonts w:ascii="Arial" w:hAnsi="Arial" w:cs="Arial"/>
          <w:b/>
          <w:sz w:val="20"/>
          <w:szCs w:val="20"/>
        </w:rPr>
        <w:t>any (and all) applicable session tracks</w:t>
      </w:r>
      <w:r w:rsidRPr="00A310F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2898"/>
        <w:gridCol w:w="3056"/>
      </w:tblGrid>
      <w:tr w:rsidR="00271A15" w:rsidRPr="00C272B6" w14:paraId="4ADFDFCC" w14:textId="77777777" w:rsidTr="008F008E">
        <w:trPr>
          <w:trHeight w:val="342"/>
          <w:jc w:val="center"/>
        </w:trPr>
        <w:tc>
          <w:tcPr>
            <w:tcW w:w="3040" w:type="dxa"/>
          </w:tcPr>
          <w:p w14:paraId="30A97276" w14:textId="4D6B7B63" w:rsidR="00484673" w:rsidRPr="00BE0C01" w:rsidRDefault="00714101" w:rsidP="00E575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6608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>Social Justice</w:t>
            </w:r>
          </w:p>
        </w:tc>
        <w:tc>
          <w:tcPr>
            <w:tcW w:w="2898" w:type="dxa"/>
          </w:tcPr>
          <w:p w14:paraId="6F98F5A0" w14:textId="766CC919" w:rsidR="00484673" w:rsidRPr="00BE0C01" w:rsidRDefault="00714101" w:rsidP="00E575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19431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>Traditional Humanities</w:t>
            </w:r>
          </w:p>
        </w:tc>
        <w:tc>
          <w:tcPr>
            <w:tcW w:w="3056" w:type="dxa"/>
          </w:tcPr>
          <w:p w14:paraId="5A13F661" w14:textId="3BA01740" w:rsidR="00484673" w:rsidRPr="00BE0C01" w:rsidRDefault="00714101" w:rsidP="00E575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61393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D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>Digital Humanities</w:t>
            </w:r>
          </w:p>
        </w:tc>
      </w:tr>
      <w:tr w:rsidR="00271A15" w:rsidRPr="00C272B6" w14:paraId="71C8E950" w14:textId="77777777" w:rsidTr="008F008E">
        <w:trPr>
          <w:trHeight w:val="144"/>
          <w:jc w:val="center"/>
        </w:trPr>
        <w:tc>
          <w:tcPr>
            <w:tcW w:w="3040" w:type="dxa"/>
          </w:tcPr>
          <w:p w14:paraId="099978EB" w14:textId="51FF88BF" w:rsidR="00484673" w:rsidRPr="00BE0C01" w:rsidRDefault="00714101" w:rsidP="00E575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17761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>Critical Thinking</w:t>
            </w:r>
          </w:p>
        </w:tc>
        <w:tc>
          <w:tcPr>
            <w:tcW w:w="2898" w:type="dxa"/>
          </w:tcPr>
          <w:p w14:paraId="5FC080BF" w14:textId="4C28B449" w:rsidR="00484673" w:rsidRPr="00BE0C01" w:rsidRDefault="00714101" w:rsidP="00E575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13644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D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>Environmental Issues</w:t>
            </w:r>
          </w:p>
        </w:tc>
        <w:tc>
          <w:tcPr>
            <w:tcW w:w="3056" w:type="dxa"/>
          </w:tcPr>
          <w:p w14:paraId="7718141F" w14:textId="691CA1F2" w:rsidR="00484673" w:rsidRPr="00BE0C01" w:rsidRDefault="00714101" w:rsidP="00E575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8348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D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>Culture &amp; Diversity</w:t>
            </w:r>
          </w:p>
        </w:tc>
      </w:tr>
      <w:tr w:rsidR="00271A15" w:rsidRPr="00C272B6" w14:paraId="51FAD534" w14:textId="77777777" w:rsidTr="008F008E">
        <w:trPr>
          <w:trHeight w:val="144"/>
          <w:jc w:val="center"/>
        </w:trPr>
        <w:tc>
          <w:tcPr>
            <w:tcW w:w="3040" w:type="dxa"/>
          </w:tcPr>
          <w:p w14:paraId="43AB8C3C" w14:textId="4E5C5685" w:rsidR="00484673" w:rsidRPr="00BE0C01" w:rsidRDefault="00714101" w:rsidP="00E575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96723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 xml:space="preserve">STEM </w:t>
            </w:r>
            <w:r w:rsidR="00CE2933" w:rsidRPr="00BE0C01">
              <w:rPr>
                <w:rFonts w:ascii="Cambria" w:hAnsi="Cambria"/>
                <w:sz w:val="20"/>
                <w:szCs w:val="20"/>
              </w:rPr>
              <w:t>/ STEAM</w:t>
            </w:r>
          </w:p>
        </w:tc>
        <w:tc>
          <w:tcPr>
            <w:tcW w:w="2898" w:type="dxa"/>
          </w:tcPr>
          <w:p w14:paraId="272FC279" w14:textId="20776684" w:rsidR="00484673" w:rsidRPr="00BE0C01" w:rsidRDefault="00714101" w:rsidP="00E575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70844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>The Arts</w:t>
            </w:r>
          </w:p>
        </w:tc>
        <w:tc>
          <w:tcPr>
            <w:tcW w:w="3056" w:type="dxa"/>
          </w:tcPr>
          <w:p w14:paraId="6E446C47" w14:textId="65E8603D" w:rsidR="00484673" w:rsidRPr="00BE0C01" w:rsidRDefault="00714101" w:rsidP="00E575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212552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 xml:space="preserve">Evaluating Media </w:t>
            </w:r>
          </w:p>
        </w:tc>
      </w:tr>
      <w:tr w:rsidR="00271A15" w:rsidRPr="00C272B6" w14:paraId="4A8CACCA" w14:textId="77777777" w:rsidTr="008F008E">
        <w:trPr>
          <w:trHeight w:val="144"/>
          <w:jc w:val="center"/>
        </w:trPr>
        <w:tc>
          <w:tcPr>
            <w:tcW w:w="3040" w:type="dxa"/>
          </w:tcPr>
          <w:p w14:paraId="1ED21E02" w14:textId="3DC22FB7" w:rsidR="00484673" w:rsidRPr="00BE0C01" w:rsidRDefault="00714101" w:rsidP="00E575F6">
            <w:pPr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75712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>Civic Engagement</w:t>
            </w:r>
          </w:p>
          <w:p w14:paraId="7DD5FEB3" w14:textId="5EEC4916" w:rsidR="00484673" w:rsidRPr="00BE0C01" w:rsidRDefault="00A96DC7" w:rsidP="00193F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>&amp; Democracy</w:t>
            </w:r>
          </w:p>
        </w:tc>
        <w:tc>
          <w:tcPr>
            <w:tcW w:w="2898" w:type="dxa"/>
          </w:tcPr>
          <w:p w14:paraId="15992047" w14:textId="518C2A0F" w:rsidR="00484673" w:rsidRPr="00BE0C01" w:rsidRDefault="00714101" w:rsidP="00E575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178102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 xml:space="preserve">Social Media </w:t>
            </w:r>
          </w:p>
        </w:tc>
        <w:tc>
          <w:tcPr>
            <w:tcW w:w="3056" w:type="dxa"/>
          </w:tcPr>
          <w:p w14:paraId="2E77F206" w14:textId="05EE0D4A" w:rsidR="00484673" w:rsidRPr="00BE0C01" w:rsidRDefault="00714101" w:rsidP="00E575F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2142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673" w:rsidRPr="00BE0C01">
              <w:rPr>
                <w:rFonts w:ascii="Cambria" w:hAnsi="Cambria"/>
                <w:sz w:val="20"/>
                <w:szCs w:val="20"/>
              </w:rPr>
              <w:t>Information Literacy</w:t>
            </w:r>
          </w:p>
        </w:tc>
      </w:tr>
    </w:tbl>
    <w:p w14:paraId="676F2287" w14:textId="77777777" w:rsidR="007B0F01" w:rsidRPr="00D940B6" w:rsidRDefault="007B0F01" w:rsidP="007B0F01">
      <w:pPr>
        <w:rPr>
          <w:rFonts w:ascii="Arial" w:hAnsi="Arial" w:cs="Arial"/>
          <w:b/>
          <w:sz w:val="16"/>
          <w:szCs w:val="16"/>
        </w:rPr>
      </w:pPr>
    </w:p>
    <w:p w14:paraId="12AECCE4" w14:textId="71A2C88B" w:rsidR="007B0F01" w:rsidRPr="00A310F7" w:rsidRDefault="007B0F01" w:rsidP="007B0F01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 xml:space="preserve">Check </w:t>
      </w:r>
      <w:r w:rsidR="00E31775">
        <w:rPr>
          <w:rFonts w:ascii="Arial" w:hAnsi="Arial" w:cs="Arial"/>
          <w:b/>
          <w:sz w:val="20"/>
          <w:szCs w:val="20"/>
        </w:rPr>
        <w:t>one</w:t>
      </w:r>
      <w:r>
        <w:rPr>
          <w:rFonts w:ascii="Arial" w:hAnsi="Arial" w:cs="Arial"/>
          <w:b/>
          <w:sz w:val="20"/>
          <w:szCs w:val="20"/>
        </w:rPr>
        <w:t xml:space="preserve"> session </w:t>
      </w:r>
      <w:r w:rsidR="00E6422B">
        <w:rPr>
          <w:rFonts w:ascii="Arial" w:hAnsi="Arial" w:cs="Arial"/>
          <w:b/>
          <w:sz w:val="20"/>
          <w:szCs w:val="20"/>
        </w:rPr>
        <w:t>format</w:t>
      </w:r>
      <w:r w:rsidRPr="00A310F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8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880"/>
        <w:gridCol w:w="3050"/>
      </w:tblGrid>
      <w:tr w:rsidR="00366FDF" w:rsidRPr="00C272B6" w14:paraId="6EEA8703" w14:textId="77777777" w:rsidTr="008F008E">
        <w:trPr>
          <w:trHeight w:val="368"/>
          <w:jc w:val="center"/>
        </w:trPr>
        <w:tc>
          <w:tcPr>
            <w:tcW w:w="3060" w:type="dxa"/>
          </w:tcPr>
          <w:p w14:paraId="56F6F74E" w14:textId="3F51D699" w:rsidR="007B0F01" w:rsidRPr="00BE0C01" w:rsidRDefault="00714101" w:rsidP="00BE0C0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78069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B0F01" w:rsidRPr="00BE0C01">
              <w:rPr>
                <w:rFonts w:ascii="Cambria" w:hAnsi="Cambria"/>
                <w:sz w:val="20"/>
                <w:szCs w:val="20"/>
              </w:rPr>
              <w:t>Individual</w:t>
            </w:r>
            <w:r w:rsidR="009920A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A381E" w:rsidRPr="00BE0C01">
              <w:rPr>
                <w:rFonts w:ascii="Cambria" w:hAnsi="Cambria"/>
                <w:sz w:val="20"/>
                <w:szCs w:val="20"/>
              </w:rPr>
              <w:t>(25 mins)</w:t>
            </w:r>
          </w:p>
        </w:tc>
        <w:tc>
          <w:tcPr>
            <w:tcW w:w="2880" w:type="dxa"/>
          </w:tcPr>
          <w:p w14:paraId="5B7A592E" w14:textId="7338AAA5" w:rsidR="007B0F01" w:rsidRPr="00BE0C01" w:rsidRDefault="00714101" w:rsidP="00BE0C0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5224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920A7" w:rsidRPr="00BE0C01">
              <w:rPr>
                <w:rFonts w:ascii="Cambria" w:hAnsi="Cambria"/>
                <w:sz w:val="20"/>
                <w:szCs w:val="20"/>
              </w:rPr>
              <w:t xml:space="preserve">Faculty </w:t>
            </w:r>
            <w:r w:rsidR="00125544" w:rsidRPr="00BE0C01">
              <w:rPr>
                <w:rFonts w:ascii="Cambria" w:hAnsi="Cambria"/>
                <w:sz w:val="20"/>
                <w:szCs w:val="20"/>
              </w:rPr>
              <w:t>Panel</w:t>
            </w:r>
            <w:r w:rsidR="00BA381E" w:rsidRPr="00BE0C01">
              <w:rPr>
                <w:rFonts w:ascii="Cambria" w:hAnsi="Cambria"/>
                <w:sz w:val="20"/>
                <w:szCs w:val="20"/>
              </w:rPr>
              <w:t xml:space="preserve"> (55 mins)</w:t>
            </w:r>
          </w:p>
        </w:tc>
        <w:tc>
          <w:tcPr>
            <w:tcW w:w="3050" w:type="dxa"/>
          </w:tcPr>
          <w:p w14:paraId="7FBC1E7C" w14:textId="159E355A" w:rsidR="007B0F01" w:rsidRPr="00BE0C01" w:rsidRDefault="00714101" w:rsidP="00BE0C0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74260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B0F01" w:rsidRPr="00BE0C01">
              <w:rPr>
                <w:rFonts w:ascii="Cambria" w:hAnsi="Cambria"/>
                <w:sz w:val="20"/>
                <w:szCs w:val="20"/>
              </w:rPr>
              <w:t>Student Panel</w:t>
            </w:r>
            <w:r w:rsidR="00BA381E" w:rsidRPr="00BE0C01">
              <w:rPr>
                <w:rFonts w:ascii="Cambria" w:hAnsi="Cambria"/>
                <w:sz w:val="20"/>
                <w:szCs w:val="20"/>
              </w:rPr>
              <w:t xml:space="preserve"> (55 mins)</w:t>
            </w:r>
          </w:p>
        </w:tc>
      </w:tr>
      <w:tr w:rsidR="00366FDF" w:rsidRPr="00C272B6" w14:paraId="0C442CC6" w14:textId="77777777" w:rsidTr="008F008E">
        <w:trPr>
          <w:trHeight w:val="503"/>
          <w:jc w:val="center"/>
        </w:trPr>
        <w:tc>
          <w:tcPr>
            <w:tcW w:w="3060" w:type="dxa"/>
          </w:tcPr>
          <w:p w14:paraId="364A639E" w14:textId="0494B14F" w:rsidR="007B0F01" w:rsidRPr="00BE0C01" w:rsidRDefault="00714101" w:rsidP="00BE0C0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35021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920A7" w:rsidRPr="00BE0C01">
              <w:rPr>
                <w:rFonts w:ascii="Cambria" w:hAnsi="Cambria"/>
                <w:sz w:val="20"/>
                <w:szCs w:val="20"/>
              </w:rPr>
              <w:t xml:space="preserve">Roundtable </w:t>
            </w:r>
            <w:r w:rsidR="00BA381E" w:rsidRPr="00BE0C01">
              <w:rPr>
                <w:rFonts w:ascii="Cambria" w:hAnsi="Cambria"/>
                <w:sz w:val="20"/>
                <w:szCs w:val="20"/>
              </w:rPr>
              <w:t>(55 mins)</w:t>
            </w:r>
          </w:p>
        </w:tc>
        <w:tc>
          <w:tcPr>
            <w:tcW w:w="2880" w:type="dxa"/>
          </w:tcPr>
          <w:p w14:paraId="7CA5060C" w14:textId="4B74D89D" w:rsidR="009920A7" w:rsidRPr="00BE0C01" w:rsidRDefault="00714101" w:rsidP="00BE0C0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21031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920A7" w:rsidRPr="00BE0C01">
              <w:rPr>
                <w:rFonts w:ascii="Cambria" w:hAnsi="Cambria"/>
                <w:sz w:val="20"/>
                <w:szCs w:val="20"/>
              </w:rPr>
              <w:t>Poster Session</w:t>
            </w:r>
          </w:p>
          <w:p w14:paraId="5EDC8308" w14:textId="19EBA09E" w:rsidR="007B0F01" w:rsidRPr="00C272B6" w:rsidRDefault="007B0F01" w:rsidP="00BE0C01">
            <w:pPr>
              <w:spacing w:line="276" w:lineRule="auto"/>
              <w:ind w:left="3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50" w:type="dxa"/>
          </w:tcPr>
          <w:p w14:paraId="5FC0E912" w14:textId="4E287956" w:rsidR="00193F72" w:rsidRDefault="00714101" w:rsidP="00BE0C0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24700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DC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96DC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272B6" w:rsidRPr="00BE0C01">
              <w:rPr>
                <w:rFonts w:ascii="Cambria" w:hAnsi="Cambria"/>
                <w:sz w:val="20"/>
                <w:szCs w:val="20"/>
              </w:rPr>
              <w:t xml:space="preserve">Pre/Post Conference </w:t>
            </w:r>
            <w:r w:rsidR="00193F72"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14:paraId="4C9BB38E" w14:textId="4FDEC132" w:rsidR="007B0F01" w:rsidRPr="00BE0C01" w:rsidRDefault="00A96DC7" w:rsidP="00BE0C0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</w:t>
            </w:r>
            <w:r w:rsidR="009920A7" w:rsidRPr="00BE0C01">
              <w:rPr>
                <w:rFonts w:ascii="Cambria" w:hAnsi="Cambria"/>
                <w:sz w:val="20"/>
                <w:szCs w:val="20"/>
              </w:rPr>
              <w:t>Workshop</w:t>
            </w:r>
            <w:r w:rsidR="00BA381E" w:rsidRPr="00BE0C01">
              <w:rPr>
                <w:rFonts w:ascii="Cambria" w:hAnsi="Cambria"/>
                <w:sz w:val="20"/>
                <w:szCs w:val="20"/>
              </w:rPr>
              <w:t xml:space="preserve"> (2 hours)</w:t>
            </w:r>
          </w:p>
        </w:tc>
      </w:tr>
    </w:tbl>
    <w:p w14:paraId="0161E393" w14:textId="06BA4BD5" w:rsidR="00F60D13" w:rsidRDefault="00024EA7" w:rsidP="00D7619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Title for Session (L</w:t>
      </w:r>
      <w:r w:rsidR="00F60D13" w:rsidRPr="00A310F7">
        <w:rPr>
          <w:rFonts w:ascii="Arial" w:hAnsi="Arial" w:cs="Arial"/>
          <w:b/>
          <w:sz w:val="20"/>
          <w:szCs w:val="20"/>
        </w:rPr>
        <w:t>imit</w:t>
      </w:r>
      <w:r>
        <w:rPr>
          <w:rFonts w:ascii="Arial" w:hAnsi="Arial" w:cs="Arial"/>
          <w:b/>
          <w:sz w:val="20"/>
          <w:szCs w:val="20"/>
        </w:rPr>
        <w:t>:</w:t>
      </w:r>
      <w:r w:rsidR="00F60D13" w:rsidRPr="00A310F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Ten W</w:t>
      </w:r>
      <w:r w:rsidR="00F60D13" w:rsidRPr="00A310F7">
        <w:rPr>
          <w:rFonts w:ascii="Arial" w:hAnsi="Arial" w:cs="Arial"/>
          <w:b/>
          <w:sz w:val="20"/>
          <w:szCs w:val="20"/>
        </w:rPr>
        <w:t xml:space="preserve">ords): </w:t>
      </w:r>
      <w:r w:rsidR="00D7619B">
        <w:rPr>
          <w:rFonts w:ascii="Arial" w:hAnsi="Arial" w:cs="Arial"/>
          <w:b/>
          <w:sz w:val="20"/>
          <w:szCs w:val="20"/>
          <w:u w:val="single"/>
        </w:rPr>
        <w:t>____________________________________________________</w:t>
      </w:r>
    </w:p>
    <w:p w14:paraId="7AA233E1" w14:textId="77777777" w:rsidR="00A310F7" w:rsidRDefault="00A310F7" w:rsidP="00C272B6">
      <w:pPr>
        <w:rPr>
          <w:rFonts w:ascii="Arial" w:hAnsi="Arial" w:cs="Arial"/>
          <w:b/>
          <w:sz w:val="20"/>
          <w:szCs w:val="20"/>
        </w:rPr>
      </w:pPr>
    </w:p>
    <w:p w14:paraId="23642478" w14:textId="18E82A38" w:rsidR="00F60D13" w:rsidRPr="00A310F7" w:rsidRDefault="00F60D13" w:rsidP="00D761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>Proposal:</w:t>
      </w:r>
      <w:r w:rsidR="00D7619B">
        <w:rPr>
          <w:rFonts w:ascii="Arial" w:hAnsi="Arial" w:cs="Arial"/>
          <w:b/>
          <w:sz w:val="20"/>
          <w:szCs w:val="20"/>
        </w:rPr>
        <w:t xml:space="preserve"> </w:t>
      </w:r>
      <w:r w:rsidR="00D7619B"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</w:t>
      </w:r>
    </w:p>
    <w:p w14:paraId="2620F395" w14:textId="77777777" w:rsidR="00A310F7" w:rsidRPr="00A310F7" w:rsidRDefault="00A310F7" w:rsidP="00D761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sz w:val="20"/>
          <w:szCs w:val="20"/>
        </w:rPr>
      </w:pPr>
    </w:p>
    <w:p w14:paraId="10177D16" w14:textId="6E32A1F1" w:rsidR="00F60D13" w:rsidRPr="00A310F7" w:rsidRDefault="00F60D13" w:rsidP="00D761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>Ab</w:t>
      </w:r>
      <w:r w:rsidR="00024EA7">
        <w:rPr>
          <w:rFonts w:ascii="Arial" w:hAnsi="Arial" w:cs="Arial"/>
          <w:b/>
          <w:sz w:val="20"/>
          <w:szCs w:val="20"/>
        </w:rPr>
        <w:t>stract for the Program (Limit: 75 W</w:t>
      </w:r>
      <w:r w:rsidRPr="00A310F7">
        <w:rPr>
          <w:rFonts w:ascii="Arial" w:hAnsi="Arial" w:cs="Arial"/>
          <w:b/>
          <w:sz w:val="20"/>
          <w:szCs w:val="20"/>
        </w:rPr>
        <w:t>ords)</w:t>
      </w:r>
      <w:r w:rsidRPr="00A310F7">
        <w:rPr>
          <w:rFonts w:ascii="Arial" w:hAnsi="Arial" w:cs="Arial"/>
          <w:sz w:val="20"/>
          <w:szCs w:val="20"/>
        </w:rPr>
        <w:t>:</w:t>
      </w:r>
      <w:r w:rsidR="00D7619B">
        <w:rPr>
          <w:rFonts w:ascii="Arial" w:hAnsi="Arial" w:cs="Arial"/>
          <w:sz w:val="20"/>
          <w:szCs w:val="20"/>
        </w:rPr>
        <w:t xml:space="preserve"> </w:t>
      </w:r>
      <w:r w:rsidR="00D7619B">
        <w:rPr>
          <w:rFonts w:ascii="Arial" w:hAnsi="Arial" w:cs="Arial"/>
          <w:b/>
          <w:sz w:val="20"/>
          <w:szCs w:val="20"/>
          <w:u w:val="single"/>
        </w:rPr>
        <w:t>_____________________________________________</w:t>
      </w:r>
      <w:r w:rsidR="00D7619B">
        <w:rPr>
          <w:rFonts w:ascii="Arial" w:hAnsi="Arial" w:cs="Arial"/>
          <w:b/>
          <w:sz w:val="20"/>
          <w:szCs w:val="20"/>
          <w:u w:val="single"/>
        </w:rPr>
        <w:softHyphen/>
      </w:r>
      <w:r w:rsidR="00D7619B">
        <w:rPr>
          <w:rFonts w:ascii="Arial" w:hAnsi="Arial" w:cs="Arial"/>
          <w:b/>
          <w:sz w:val="20"/>
          <w:szCs w:val="20"/>
          <w:u w:val="single"/>
        </w:rPr>
        <w:softHyphen/>
      </w:r>
      <w:r w:rsidR="00D7619B">
        <w:rPr>
          <w:rFonts w:ascii="Arial" w:hAnsi="Arial" w:cs="Arial"/>
          <w:b/>
          <w:sz w:val="20"/>
          <w:szCs w:val="20"/>
          <w:u w:val="single"/>
        </w:rPr>
        <w:softHyphen/>
      </w:r>
      <w:r w:rsidR="00D7619B">
        <w:rPr>
          <w:rFonts w:ascii="Arial" w:hAnsi="Arial" w:cs="Arial"/>
          <w:b/>
          <w:sz w:val="20"/>
          <w:szCs w:val="20"/>
          <w:u w:val="single"/>
        </w:rPr>
        <w:softHyphen/>
        <w:t>_</w:t>
      </w:r>
    </w:p>
    <w:p w14:paraId="606D471D" w14:textId="77777777" w:rsidR="00484673" w:rsidRPr="00A310F7" w:rsidRDefault="00484673" w:rsidP="00D761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sz w:val="20"/>
          <w:szCs w:val="20"/>
        </w:rPr>
      </w:pPr>
    </w:p>
    <w:p w14:paraId="6353E395" w14:textId="624A2A21" w:rsidR="00484673" w:rsidRPr="00D7619B" w:rsidRDefault="00F60D13" w:rsidP="00D7619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>Bio</w:t>
      </w:r>
      <w:r w:rsidR="00A310F7">
        <w:rPr>
          <w:rFonts w:ascii="Arial" w:hAnsi="Arial" w:cs="Arial"/>
          <w:b/>
          <w:sz w:val="20"/>
          <w:szCs w:val="20"/>
        </w:rPr>
        <w:t>(</w:t>
      </w:r>
      <w:r w:rsidRPr="00A310F7">
        <w:rPr>
          <w:rFonts w:ascii="Arial" w:hAnsi="Arial" w:cs="Arial"/>
          <w:b/>
          <w:sz w:val="20"/>
          <w:szCs w:val="20"/>
        </w:rPr>
        <w:t>s</w:t>
      </w:r>
      <w:r w:rsidR="00A310F7">
        <w:rPr>
          <w:rFonts w:ascii="Arial" w:hAnsi="Arial" w:cs="Arial"/>
          <w:b/>
          <w:sz w:val="20"/>
          <w:szCs w:val="20"/>
        </w:rPr>
        <w:t>)</w:t>
      </w:r>
      <w:r w:rsidR="00BB57EA">
        <w:rPr>
          <w:rFonts w:ascii="Arial" w:hAnsi="Arial" w:cs="Arial"/>
          <w:b/>
          <w:sz w:val="20"/>
          <w:szCs w:val="20"/>
        </w:rPr>
        <w:t xml:space="preserve"> </w:t>
      </w:r>
      <w:r w:rsidR="00024EA7">
        <w:rPr>
          <w:rFonts w:ascii="Arial" w:hAnsi="Arial" w:cs="Arial"/>
          <w:b/>
          <w:sz w:val="20"/>
          <w:szCs w:val="20"/>
        </w:rPr>
        <w:t>(L</w:t>
      </w:r>
      <w:r w:rsidR="000D3BFF">
        <w:rPr>
          <w:rFonts w:ascii="Arial" w:hAnsi="Arial" w:cs="Arial"/>
          <w:b/>
          <w:sz w:val="20"/>
          <w:szCs w:val="20"/>
        </w:rPr>
        <w:t>imit</w:t>
      </w:r>
      <w:r w:rsidR="00024EA7">
        <w:rPr>
          <w:rFonts w:ascii="Arial" w:hAnsi="Arial" w:cs="Arial"/>
          <w:b/>
          <w:sz w:val="20"/>
          <w:szCs w:val="20"/>
        </w:rPr>
        <w:t>:</w:t>
      </w:r>
      <w:r w:rsidR="000D3BFF">
        <w:rPr>
          <w:rFonts w:ascii="Arial" w:hAnsi="Arial" w:cs="Arial"/>
          <w:b/>
          <w:sz w:val="20"/>
          <w:szCs w:val="20"/>
        </w:rPr>
        <w:t xml:space="preserve"> 100</w:t>
      </w:r>
      <w:r w:rsidR="00024EA7">
        <w:rPr>
          <w:rFonts w:ascii="Arial" w:hAnsi="Arial" w:cs="Arial"/>
          <w:b/>
          <w:sz w:val="20"/>
          <w:szCs w:val="20"/>
        </w:rPr>
        <w:t xml:space="preserve"> W</w:t>
      </w:r>
      <w:r w:rsidR="00BB57EA" w:rsidRPr="00A310F7">
        <w:rPr>
          <w:rFonts w:ascii="Arial" w:hAnsi="Arial" w:cs="Arial"/>
          <w:b/>
          <w:sz w:val="20"/>
          <w:szCs w:val="20"/>
        </w:rPr>
        <w:t>ords)</w:t>
      </w:r>
      <w:r w:rsidRPr="00A310F7">
        <w:rPr>
          <w:rFonts w:ascii="Arial" w:hAnsi="Arial" w:cs="Arial"/>
          <w:b/>
          <w:sz w:val="20"/>
          <w:szCs w:val="20"/>
        </w:rPr>
        <w:t>:</w:t>
      </w:r>
      <w:r w:rsidR="00D7619B">
        <w:rPr>
          <w:rFonts w:ascii="Arial" w:hAnsi="Arial" w:cs="Arial"/>
          <w:b/>
          <w:sz w:val="20"/>
          <w:szCs w:val="20"/>
        </w:rPr>
        <w:t xml:space="preserve"> </w:t>
      </w:r>
      <w:r w:rsidR="00D7619B">
        <w:rPr>
          <w:rFonts w:ascii="Arial" w:hAnsi="Arial" w:cs="Arial"/>
          <w:b/>
          <w:sz w:val="20"/>
          <w:szCs w:val="20"/>
          <w:u w:val="single"/>
        </w:rPr>
        <w:t>____</w:t>
      </w:r>
      <w:r w:rsidR="00BB57EA">
        <w:rPr>
          <w:rFonts w:ascii="Arial" w:hAnsi="Arial" w:cs="Arial"/>
          <w:b/>
          <w:sz w:val="20"/>
          <w:szCs w:val="20"/>
          <w:u w:val="single"/>
        </w:rPr>
        <w:t>_________________</w:t>
      </w:r>
      <w:r w:rsidR="000D3BFF">
        <w:rPr>
          <w:rFonts w:ascii="Arial" w:hAnsi="Arial" w:cs="Arial"/>
          <w:b/>
          <w:sz w:val="20"/>
          <w:szCs w:val="20"/>
          <w:u w:val="single"/>
        </w:rPr>
        <w:t>____</w:t>
      </w:r>
      <w:r w:rsidR="00D7619B">
        <w:rPr>
          <w:rFonts w:ascii="Arial" w:hAnsi="Arial" w:cs="Arial"/>
          <w:b/>
          <w:sz w:val="20"/>
          <w:szCs w:val="20"/>
          <w:u w:val="single"/>
        </w:rPr>
        <w:t>____________________________________</w:t>
      </w:r>
    </w:p>
    <w:p w14:paraId="169BD8DF" w14:textId="77777777" w:rsidR="00D7619B" w:rsidRPr="005B009A" w:rsidRDefault="00D7619B" w:rsidP="00D7619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3"/>
          <w:szCs w:val="20"/>
        </w:rPr>
      </w:pPr>
    </w:p>
    <w:p w14:paraId="6A8B2B4D" w14:textId="67F88F2F" w:rsidR="00C213B0" w:rsidRDefault="00A43E6D" w:rsidP="00D761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sz w:val="20"/>
          <w:szCs w:val="20"/>
        </w:rPr>
      </w:pPr>
      <w:r w:rsidRPr="00A43E6D">
        <w:rPr>
          <w:rFonts w:ascii="Arial" w:hAnsi="Arial" w:cs="Arial"/>
          <w:b/>
          <w:sz w:val="20"/>
          <w:szCs w:val="20"/>
          <w:u w:val="single"/>
        </w:rPr>
        <w:t>Please Note:</w:t>
      </w:r>
      <w:r>
        <w:rPr>
          <w:rFonts w:ascii="Arial" w:hAnsi="Arial" w:cs="Arial"/>
          <w:sz w:val="20"/>
          <w:szCs w:val="20"/>
        </w:rPr>
        <w:t xml:space="preserve"> Internet access and projectors will be provided. </w:t>
      </w:r>
      <w:r w:rsidR="00F60D13" w:rsidRPr="00D7619B">
        <w:rPr>
          <w:rFonts w:ascii="Arial" w:hAnsi="Arial" w:cs="Arial"/>
          <w:b/>
          <w:sz w:val="20"/>
          <w:szCs w:val="20"/>
          <w:highlight w:val="yellow"/>
          <w:u w:val="single"/>
        </w:rPr>
        <w:t>Presenters should bring their own laptops since computers cannot be provided</w:t>
      </w:r>
      <w:r w:rsidR="00F60D13" w:rsidRPr="00A310F7">
        <w:rPr>
          <w:rFonts w:ascii="Arial" w:hAnsi="Arial" w:cs="Arial"/>
          <w:sz w:val="20"/>
          <w:szCs w:val="20"/>
        </w:rPr>
        <w:t xml:space="preserve">. </w:t>
      </w:r>
      <w:r w:rsidR="00F60D13" w:rsidRPr="00D940B6">
        <w:rPr>
          <w:rFonts w:ascii="Arial" w:hAnsi="Arial" w:cs="Arial"/>
          <w:b/>
          <w:color w:val="FF0000"/>
          <w:sz w:val="20"/>
          <w:szCs w:val="20"/>
          <w:highlight w:val="yellow"/>
        </w:rPr>
        <w:t>Mac users should bring VGA adapters</w:t>
      </w:r>
      <w:r w:rsidR="00F60D13" w:rsidRPr="00A310F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If you have other AV needs, please come prepared with your own equipment as special needs cannot be accommodated.  </w:t>
      </w:r>
      <w:r w:rsidR="00D940B6">
        <w:rPr>
          <w:rFonts w:ascii="Arial" w:hAnsi="Arial" w:cs="Arial"/>
          <w:sz w:val="20"/>
          <w:szCs w:val="20"/>
        </w:rPr>
        <w:t xml:space="preserve">Questions can be sent to </w:t>
      </w:r>
      <w:hyperlink r:id="rId17" w:history="1">
        <w:r w:rsidR="00D940B6" w:rsidRPr="001E1808">
          <w:rPr>
            <w:rStyle w:val="Hyperlink"/>
            <w:rFonts w:ascii="Arial" w:hAnsi="Arial" w:cs="Arial"/>
            <w:sz w:val="20"/>
            <w:szCs w:val="20"/>
          </w:rPr>
          <w:t>2017CCHA@Gmail.com</w:t>
        </w:r>
      </w:hyperlink>
      <w:r w:rsidR="00D940B6">
        <w:rPr>
          <w:rFonts w:ascii="Arial" w:hAnsi="Arial" w:cs="Arial"/>
          <w:sz w:val="20"/>
          <w:szCs w:val="20"/>
        </w:rPr>
        <w:t>.</w:t>
      </w:r>
    </w:p>
    <w:p w14:paraId="39E44ED9" w14:textId="77777777" w:rsidR="00A43E6D" w:rsidRDefault="00A43E6D" w:rsidP="00D761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sz w:val="20"/>
          <w:szCs w:val="20"/>
        </w:rPr>
      </w:pPr>
    </w:p>
    <w:p w14:paraId="67DD99A4" w14:textId="2EDCA62C" w:rsidR="00A43E6D" w:rsidRPr="00F1445D" w:rsidRDefault="00F1445D" w:rsidP="00D761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Co-Presenter</w:t>
      </w:r>
      <w:r w:rsidR="00A43E6D" w:rsidRPr="00F1445D">
        <w:rPr>
          <w:rFonts w:ascii="Arial" w:hAnsi="Arial" w:cs="Arial"/>
          <w:b/>
          <w:szCs w:val="20"/>
          <w:u w:val="single"/>
        </w:rPr>
        <w:t xml:space="preserve"> Information:</w:t>
      </w:r>
    </w:p>
    <w:p w14:paraId="0E62F193" w14:textId="77777777" w:rsidR="00A43E6D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04DA49D5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Name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</w:t>
      </w:r>
    </w:p>
    <w:p w14:paraId="454F110C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054DDAB2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Title</w:t>
      </w:r>
      <w:r>
        <w:rPr>
          <w:rFonts w:ascii="Arial" w:hAnsi="Arial" w:cs="Arial"/>
          <w:b/>
          <w:sz w:val="20"/>
          <w:szCs w:val="20"/>
        </w:rPr>
        <w:t>(</w:t>
      </w:r>
      <w:r w:rsidRPr="00A310F7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)</w:t>
      </w:r>
      <w:r w:rsidRPr="00A310F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</w:t>
      </w:r>
    </w:p>
    <w:p w14:paraId="16CB9045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1A6A63FC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Discipline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>/Field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</w:t>
      </w:r>
    </w:p>
    <w:p w14:paraId="7E8A87DF" w14:textId="77777777" w:rsidR="00A43E6D" w:rsidRPr="00A310F7" w:rsidRDefault="00A43E6D" w:rsidP="00A43E6D">
      <w:pPr>
        <w:ind w:left="360"/>
        <w:rPr>
          <w:rFonts w:ascii="Arial" w:hAnsi="Arial" w:cs="Arial"/>
          <w:b/>
          <w:sz w:val="20"/>
          <w:szCs w:val="20"/>
        </w:rPr>
      </w:pPr>
    </w:p>
    <w:p w14:paraId="238B613C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Institution</w:t>
      </w:r>
      <w:r>
        <w:rPr>
          <w:rFonts w:ascii="Arial" w:hAnsi="Arial" w:cs="Arial"/>
          <w:b/>
          <w:sz w:val="20"/>
          <w:szCs w:val="20"/>
        </w:rPr>
        <w:t xml:space="preserve"> Name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</w:t>
      </w:r>
    </w:p>
    <w:p w14:paraId="351E11F1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5DA3078A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Institution </w:t>
      </w:r>
      <w:r w:rsidRPr="00A310F7">
        <w:rPr>
          <w:rFonts w:ascii="Arial" w:hAnsi="Arial" w:cs="Arial"/>
          <w:b/>
          <w:sz w:val="20"/>
          <w:szCs w:val="20"/>
        </w:rPr>
        <w:t xml:space="preserve">Address: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</w:t>
      </w:r>
    </w:p>
    <w:p w14:paraId="526533CA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0F80B37D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 xml:space="preserve">City: </w:t>
      </w: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  <w:r w:rsidRPr="00A310F7">
        <w:rPr>
          <w:rFonts w:ascii="Arial" w:hAnsi="Arial" w:cs="Arial"/>
          <w:b/>
          <w:sz w:val="20"/>
          <w:szCs w:val="20"/>
        </w:rPr>
        <w:t xml:space="preserve">     State: </w:t>
      </w:r>
      <w:r>
        <w:rPr>
          <w:rFonts w:ascii="Arial" w:hAnsi="Arial" w:cs="Arial"/>
          <w:b/>
          <w:sz w:val="20"/>
          <w:szCs w:val="20"/>
          <w:u w:val="single"/>
        </w:rPr>
        <w:t>___________________</w:t>
      </w:r>
      <w:r w:rsidRPr="00A310F7">
        <w:rPr>
          <w:rFonts w:ascii="Arial" w:hAnsi="Arial" w:cs="Arial"/>
          <w:b/>
          <w:sz w:val="20"/>
          <w:szCs w:val="20"/>
        </w:rPr>
        <w:t xml:space="preserve">     Zip Code: </w:t>
      </w:r>
      <w:r>
        <w:rPr>
          <w:rFonts w:ascii="Arial" w:hAnsi="Arial" w:cs="Arial"/>
          <w:b/>
          <w:sz w:val="20"/>
          <w:szCs w:val="20"/>
          <w:u w:val="single"/>
        </w:rPr>
        <w:t>____________________</w:t>
      </w:r>
    </w:p>
    <w:p w14:paraId="5772737D" w14:textId="77777777" w:rsidR="00A43E6D" w:rsidRPr="00A310F7" w:rsidRDefault="00A43E6D" w:rsidP="00A43E6D">
      <w:pPr>
        <w:ind w:left="360"/>
        <w:rPr>
          <w:rFonts w:ascii="Arial" w:hAnsi="Arial" w:cs="Arial"/>
          <w:b/>
          <w:sz w:val="20"/>
          <w:szCs w:val="20"/>
        </w:rPr>
      </w:pPr>
    </w:p>
    <w:p w14:paraId="5CC55B46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>Email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</w:t>
      </w:r>
    </w:p>
    <w:p w14:paraId="1A4B769B" w14:textId="77777777" w:rsidR="00A43E6D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12125BE6" w14:textId="77777777" w:rsidR="00EB5747" w:rsidRPr="00A310F7" w:rsidRDefault="00EB5747" w:rsidP="00EB57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Office Phone: </w:t>
      </w:r>
      <w:r>
        <w:rPr>
          <w:rFonts w:ascii="Arial" w:hAnsi="Arial" w:cs="Arial"/>
          <w:b/>
          <w:sz w:val="20"/>
          <w:szCs w:val="20"/>
          <w:u w:val="single"/>
        </w:rPr>
        <w:t>___________________</w:t>
      </w:r>
      <w:r>
        <w:rPr>
          <w:rFonts w:ascii="Arial" w:hAnsi="Arial" w:cs="Arial"/>
          <w:b/>
          <w:sz w:val="20"/>
          <w:szCs w:val="20"/>
        </w:rPr>
        <w:t xml:space="preserve">    Other </w:t>
      </w:r>
      <w:r w:rsidRPr="00A310F7">
        <w:rPr>
          <w:rFonts w:ascii="Arial" w:hAnsi="Arial" w:cs="Arial"/>
          <w:b/>
          <w:sz w:val="20"/>
          <w:szCs w:val="20"/>
        </w:rPr>
        <w:t xml:space="preserve">Phone </w:t>
      </w:r>
      <w:r>
        <w:rPr>
          <w:rFonts w:ascii="Arial" w:hAnsi="Arial" w:cs="Arial"/>
          <w:b/>
          <w:sz w:val="20"/>
          <w:szCs w:val="20"/>
        </w:rPr>
        <w:t>(</w:t>
      </w:r>
      <w:sdt>
        <w:sdtPr>
          <w:rPr>
            <w:rFonts w:cs="Arial"/>
            <w:sz w:val="20"/>
          </w:rPr>
          <w:id w:val="-125512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Home or </w:t>
      </w:r>
      <w:sdt>
        <w:sdtPr>
          <w:rPr>
            <w:rFonts w:cs="Arial"/>
            <w:sz w:val="20"/>
          </w:rPr>
          <w:id w:val="5822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Mobile</w:t>
      </w:r>
      <w:r w:rsidRPr="00A310F7">
        <w:rPr>
          <w:rFonts w:ascii="Arial" w:hAnsi="Arial" w:cs="Arial"/>
          <w:b/>
          <w:sz w:val="20"/>
          <w:szCs w:val="20"/>
        </w:rPr>
        <w:t xml:space="preserve">): </w:t>
      </w:r>
      <w:r>
        <w:rPr>
          <w:rFonts w:ascii="Arial" w:hAnsi="Arial" w:cs="Arial"/>
          <w:b/>
          <w:sz w:val="20"/>
          <w:szCs w:val="20"/>
          <w:u w:val="single"/>
        </w:rPr>
        <w:t>___________________</w:t>
      </w:r>
    </w:p>
    <w:p w14:paraId="6004423C" w14:textId="77777777" w:rsidR="00EB5747" w:rsidRPr="00EB5747" w:rsidRDefault="00EB5747" w:rsidP="00C22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b/>
          <w:sz w:val="20"/>
          <w:szCs w:val="20"/>
        </w:rPr>
      </w:pPr>
    </w:p>
    <w:p w14:paraId="63173390" w14:textId="5E5EE3E0" w:rsidR="00C22E2E" w:rsidRPr="00F1445D" w:rsidRDefault="00F1445D" w:rsidP="00C22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Co-Presenter</w:t>
      </w:r>
      <w:r w:rsidR="00C22E2E" w:rsidRPr="00F1445D">
        <w:rPr>
          <w:rFonts w:ascii="Arial" w:hAnsi="Arial" w:cs="Arial"/>
          <w:b/>
          <w:u w:val="single"/>
        </w:rPr>
        <w:t xml:space="preserve"> Information:</w:t>
      </w:r>
    </w:p>
    <w:p w14:paraId="24120A05" w14:textId="77777777" w:rsidR="00C22E2E" w:rsidRDefault="00C22E2E" w:rsidP="00A43E6D">
      <w:pPr>
        <w:rPr>
          <w:rFonts w:ascii="Arial" w:hAnsi="Arial" w:cs="Arial"/>
          <w:b/>
          <w:sz w:val="20"/>
          <w:szCs w:val="20"/>
        </w:rPr>
      </w:pPr>
    </w:p>
    <w:p w14:paraId="433F487D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Name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</w:t>
      </w:r>
    </w:p>
    <w:p w14:paraId="6DCCB6A7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61881D4D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Title</w:t>
      </w:r>
      <w:r>
        <w:rPr>
          <w:rFonts w:ascii="Arial" w:hAnsi="Arial" w:cs="Arial"/>
          <w:b/>
          <w:sz w:val="20"/>
          <w:szCs w:val="20"/>
        </w:rPr>
        <w:t>(</w:t>
      </w:r>
      <w:r w:rsidRPr="00A310F7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)</w:t>
      </w:r>
      <w:r w:rsidRPr="00A310F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</w:t>
      </w:r>
    </w:p>
    <w:p w14:paraId="3DD8FDE5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48911BBF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Discipline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>/Field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</w:t>
      </w:r>
    </w:p>
    <w:p w14:paraId="01E25B43" w14:textId="77777777" w:rsidR="00A43E6D" w:rsidRPr="00A310F7" w:rsidRDefault="00A43E6D" w:rsidP="00A43E6D">
      <w:pPr>
        <w:ind w:left="360"/>
        <w:rPr>
          <w:rFonts w:ascii="Arial" w:hAnsi="Arial" w:cs="Arial"/>
          <w:b/>
          <w:sz w:val="20"/>
          <w:szCs w:val="20"/>
        </w:rPr>
      </w:pPr>
    </w:p>
    <w:p w14:paraId="63D3C9E4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Institution</w:t>
      </w:r>
      <w:r>
        <w:rPr>
          <w:rFonts w:ascii="Arial" w:hAnsi="Arial" w:cs="Arial"/>
          <w:b/>
          <w:sz w:val="20"/>
          <w:szCs w:val="20"/>
        </w:rPr>
        <w:t xml:space="preserve"> Name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</w:t>
      </w:r>
    </w:p>
    <w:p w14:paraId="4EF524A5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2D8B9F3D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Institution </w:t>
      </w:r>
      <w:r w:rsidRPr="00A310F7">
        <w:rPr>
          <w:rFonts w:ascii="Arial" w:hAnsi="Arial" w:cs="Arial"/>
          <w:b/>
          <w:sz w:val="20"/>
          <w:szCs w:val="20"/>
        </w:rPr>
        <w:t xml:space="preserve">Address: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</w:t>
      </w:r>
    </w:p>
    <w:p w14:paraId="6068C412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2E36C95F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 xml:space="preserve">City: </w:t>
      </w: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  <w:r w:rsidRPr="00A310F7">
        <w:rPr>
          <w:rFonts w:ascii="Arial" w:hAnsi="Arial" w:cs="Arial"/>
          <w:b/>
          <w:sz w:val="20"/>
          <w:szCs w:val="20"/>
        </w:rPr>
        <w:t xml:space="preserve">     State: </w:t>
      </w:r>
      <w:r>
        <w:rPr>
          <w:rFonts w:ascii="Arial" w:hAnsi="Arial" w:cs="Arial"/>
          <w:b/>
          <w:sz w:val="20"/>
          <w:szCs w:val="20"/>
          <w:u w:val="single"/>
        </w:rPr>
        <w:t>___________________</w:t>
      </w:r>
      <w:r w:rsidRPr="00A310F7">
        <w:rPr>
          <w:rFonts w:ascii="Arial" w:hAnsi="Arial" w:cs="Arial"/>
          <w:b/>
          <w:sz w:val="20"/>
          <w:szCs w:val="20"/>
        </w:rPr>
        <w:t xml:space="preserve">     Zip Code: </w:t>
      </w:r>
      <w:r>
        <w:rPr>
          <w:rFonts w:ascii="Arial" w:hAnsi="Arial" w:cs="Arial"/>
          <w:b/>
          <w:sz w:val="20"/>
          <w:szCs w:val="20"/>
          <w:u w:val="single"/>
        </w:rPr>
        <w:t>____________________</w:t>
      </w:r>
    </w:p>
    <w:p w14:paraId="06D80B65" w14:textId="77777777" w:rsidR="00A43E6D" w:rsidRPr="00A310F7" w:rsidRDefault="00A43E6D" w:rsidP="00A43E6D">
      <w:pPr>
        <w:ind w:left="360"/>
        <w:rPr>
          <w:rFonts w:ascii="Arial" w:hAnsi="Arial" w:cs="Arial"/>
          <w:b/>
          <w:sz w:val="20"/>
          <w:szCs w:val="20"/>
        </w:rPr>
      </w:pPr>
    </w:p>
    <w:p w14:paraId="2939D8EA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>Email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</w:t>
      </w:r>
    </w:p>
    <w:p w14:paraId="2B435DD4" w14:textId="77777777" w:rsidR="00A43E6D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5273592B" w14:textId="61022FD8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Office Phone: </w:t>
      </w:r>
      <w:r>
        <w:rPr>
          <w:rFonts w:ascii="Arial" w:hAnsi="Arial" w:cs="Arial"/>
          <w:b/>
          <w:sz w:val="20"/>
          <w:szCs w:val="20"/>
          <w:u w:val="single"/>
        </w:rPr>
        <w:t>________</w:t>
      </w:r>
      <w:r w:rsidR="00EB5747">
        <w:rPr>
          <w:rFonts w:ascii="Arial" w:hAnsi="Arial" w:cs="Arial"/>
          <w:b/>
          <w:sz w:val="20"/>
          <w:szCs w:val="20"/>
          <w:u w:val="single"/>
        </w:rPr>
        <w:t>____</w:t>
      </w:r>
      <w:r>
        <w:rPr>
          <w:rFonts w:ascii="Arial" w:hAnsi="Arial" w:cs="Arial"/>
          <w:b/>
          <w:sz w:val="20"/>
          <w:szCs w:val="20"/>
          <w:u w:val="single"/>
        </w:rPr>
        <w:t>_______</w:t>
      </w:r>
      <w:r>
        <w:rPr>
          <w:rFonts w:ascii="Arial" w:hAnsi="Arial" w:cs="Arial"/>
          <w:b/>
          <w:sz w:val="20"/>
          <w:szCs w:val="20"/>
        </w:rPr>
        <w:t xml:space="preserve">    Other </w:t>
      </w:r>
      <w:r w:rsidRPr="00A310F7">
        <w:rPr>
          <w:rFonts w:ascii="Arial" w:hAnsi="Arial" w:cs="Arial"/>
          <w:b/>
          <w:sz w:val="20"/>
          <w:szCs w:val="20"/>
        </w:rPr>
        <w:t xml:space="preserve">Phone </w:t>
      </w:r>
      <w:r w:rsidR="00EB5747">
        <w:rPr>
          <w:rFonts w:ascii="Arial" w:hAnsi="Arial" w:cs="Arial"/>
          <w:b/>
          <w:sz w:val="20"/>
          <w:szCs w:val="20"/>
        </w:rPr>
        <w:t>(</w:t>
      </w:r>
      <w:sdt>
        <w:sdtPr>
          <w:rPr>
            <w:rFonts w:cs="Arial"/>
            <w:sz w:val="20"/>
          </w:rPr>
          <w:id w:val="-101453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747"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EB5747">
        <w:rPr>
          <w:rFonts w:ascii="Arial" w:hAnsi="Arial" w:cs="Arial"/>
          <w:b/>
          <w:sz w:val="20"/>
          <w:szCs w:val="20"/>
        </w:rPr>
        <w:t xml:space="preserve"> Home or </w:t>
      </w:r>
      <w:sdt>
        <w:sdtPr>
          <w:rPr>
            <w:rFonts w:cs="Arial"/>
            <w:sz w:val="20"/>
          </w:rPr>
          <w:id w:val="115217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747"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EB5747">
        <w:rPr>
          <w:rFonts w:ascii="Arial" w:hAnsi="Arial" w:cs="Arial"/>
          <w:b/>
          <w:sz w:val="20"/>
          <w:szCs w:val="20"/>
        </w:rPr>
        <w:t xml:space="preserve"> Mobile</w:t>
      </w:r>
      <w:r w:rsidR="00EB5747" w:rsidRPr="00A310F7">
        <w:rPr>
          <w:rFonts w:ascii="Arial" w:hAnsi="Arial" w:cs="Arial"/>
          <w:b/>
          <w:sz w:val="20"/>
          <w:szCs w:val="20"/>
        </w:rPr>
        <w:t xml:space="preserve">): </w:t>
      </w:r>
      <w:r>
        <w:rPr>
          <w:rFonts w:ascii="Arial" w:hAnsi="Arial" w:cs="Arial"/>
          <w:b/>
          <w:sz w:val="20"/>
          <w:szCs w:val="20"/>
          <w:u w:val="single"/>
        </w:rPr>
        <w:t>_</w:t>
      </w:r>
      <w:r w:rsidR="00EB5747">
        <w:rPr>
          <w:rFonts w:ascii="Arial" w:hAnsi="Arial" w:cs="Arial"/>
          <w:b/>
          <w:sz w:val="20"/>
          <w:szCs w:val="20"/>
          <w:u w:val="single"/>
        </w:rPr>
        <w:t>____</w:t>
      </w:r>
      <w:r>
        <w:rPr>
          <w:rFonts w:ascii="Arial" w:hAnsi="Arial" w:cs="Arial"/>
          <w:b/>
          <w:sz w:val="20"/>
          <w:szCs w:val="20"/>
          <w:u w:val="single"/>
        </w:rPr>
        <w:t>______________</w:t>
      </w:r>
    </w:p>
    <w:p w14:paraId="1E6DDF93" w14:textId="77777777" w:rsidR="00EB5747" w:rsidRPr="00EB5747" w:rsidRDefault="00EB5747" w:rsidP="00C22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sz w:val="20"/>
          <w:szCs w:val="20"/>
        </w:rPr>
      </w:pPr>
    </w:p>
    <w:p w14:paraId="123337E3" w14:textId="6629B8C4" w:rsidR="00C22E2E" w:rsidRPr="00F1445D" w:rsidRDefault="00F1445D" w:rsidP="00C22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Co-Presenter</w:t>
      </w:r>
      <w:r w:rsidR="00C22E2E" w:rsidRPr="00F1445D">
        <w:rPr>
          <w:rFonts w:ascii="Arial" w:hAnsi="Arial" w:cs="Arial"/>
          <w:b/>
          <w:u w:val="single"/>
        </w:rPr>
        <w:t xml:space="preserve"> Information:</w:t>
      </w:r>
    </w:p>
    <w:p w14:paraId="0C2212AD" w14:textId="77777777" w:rsidR="00C22E2E" w:rsidRDefault="00C22E2E" w:rsidP="00A43E6D">
      <w:pPr>
        <w:rPr>
          <w:rFonts w:ascii="Arial" w:hAnsi="Arial" w:cs="Arial"/>
          <w:b/>
          <w:sz w:val="20"/>
          <w:szCs w:val="20"/>
        </w:rPr>
      </w:pPr>
    </w:p>
    <w:p w14:paraId="2BCEE18C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Name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</w:t>
      </w:r>
    </w:p>
    <w:p w14:paraId="3AAF72D4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77D506FA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Title</w:t>
      </w:r>
      <w:r>
        <w:rPr>
          <w:rFonts w:ascii="Arial" w:hAnsi="Arial" w:cs="Arial"/>
          <w:b/>
          <w:sz w:val="20"/>
          <w:szCs w:val="20"/>
        </w:rPr>
        <w:t>(</w:t>
      </w:r>
      <w:r w:rsidRPr="00A310F7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)</w:t>
      </w:r>
      <w:r w:rsidRPr="00A310F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</w:t>
      </w:r>
    </w:p>
    <w:p w14:paraId="4279AE77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5126D8A1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Discipline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>/Field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</w:t>
      </w:r>
    </w:p>
    <w:p w14:paraId="5A518AAD" w14:textId="77777777" w:rsidR="00A43E6D" w:rsidRPr="00A310F7" w:rsidRDefault="00A43E6D" w:rsidP="00A43E6D">
      <w:pPr>
        <w:ind w:left="360"/>
        <w:rPr>
          <w:rFonts w:ascii="Arial" w:hAnsi="Arial" w:cs="Arial"/>
          <w:b/>
          <w:sz w:val="20"/>
          <w:szCs w:val="20"/>
        </w:rPr>
      </w:pPr>
    </w:p>
    <w:p w14:paraId="05420829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Institution</w:t>
      </w:r>
      <w:r>
        <w:rPr>
          <w:rFonts w:ascii="Arial" w:hAnsi="Arial" w:cs="Arial"/>
          <w:b/>
          <w:sz w:val="20"/>
          <w:szCs w:val="20"/>
        </w:rPr>
        <w:t xml:space="preserve"> Name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</w:t>
      </w:r>
    </w:p>
    <w:p w14:paraId="513FC34B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1633E925" w14:textId="77777777" w:rsidR="00A43E6D" w:rsidRDefault="00A43E6D" w:rsidP="00A43E6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Institution </w:t>
      </w:r>
      <w:r w:rsidRPr="00A310F7">
        <w:rPr>
          <w:rFonts w:ascii="Arial" w:hAnsi="Arial" w:cs="Arial"/>
          <w:b/>
          <w:sz w:val="20"/>
          <w:szCs w:val="20"/>
        </w:rPr>
        <w:t xml:space="preserve">Address: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</w:t>
      </w:r>
    </w:p>
    <w:p w14:paraId="6083DC33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3DA36D5D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 xml:space="preserve">City: </w:t>
      </w: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  <w:r w:rsidRPr="00A310F7">
        <w:rPr>
          <w:rFonts w:ascii="Arial" w:hAnsi="Arial" w:cs="Arial"/>
          <w:b/>
          <w:sz w:val="20"/>
          <w:szCs w:val="20"/>
        </w:rPr>
        <w:t xml:space="preserve">     State: </w:t>
      </w:r>
      <w:r>
        <w:rPr>
          <w:rFonts w:ascii="Arial" w:hAnsi="Arial" w:cs="Arial"/>
          <w:b/>
          <w:sz w:val="20"/>
          <w:szCs w:val="20"/>
          <w:u w:val="single"/>
        </w:rPr>
        <w:t>___________________</w:t>
      </w:r>
      <w:r w:rsidRPr="00A310F7">
        <w:rPr>
          <w:rFonts w:ascii="Arial" w:hAnsi="Arial" w:cs="Arial"/>
          <w:b/>
          <w:sz w:val="20"/>
          <w:szCs w:val="20"/>
        </w:rPr>
        <w:t xml:space="preserve">     Zip Code: </w:t>
      </w:r>
      <w:r>
        <w:rPr>
          <w:rFonts w:ascii="Arial" w:hAnsi="Arial" w:cs="Arial"/>
          <w:b/>
          <w:sz w:val="20"/>
          <w:szCs w:val="20"/>
          <w:u w:val="single"/>
        </w:rPr>
        <w:t>____________________</w:t>
      </w:r>
    </w:p>
    <w:p w14:paraId="41A764A6" w14:textId="77777777" w:rsidR="00A43E6D" w:rsidRPr="00A310F7" w:rsidRDefault="00A43E6D" w:rsidP="00A43E6D">
      <w:pPr>
        <w:ind w:left="360"/>
        <w:rPr>
          <w:rFonts w:ascii="Arial" w:hAnsi="Arial" w:cs="Arial"/>
          <w:b/>
          <w:sz w:val="20"/>
          <w:szCs w:val="20"/>
        </w:rPr>
      </w:pPr>
    </w:p>
    <w:p w14:paraId="4DCD024E" w14:textId="77777777" w:rsidR="00A43E6D" w:rsidRPr="00A310F7" w:rsidRDefault="00A43E6D" w:rsidP="00A43E6D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>Email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</w:t>
      </w:r>
    </w:p>
    <w:p w14:paraId="4CDE478C" w14:textId="77777777" w:rsidR="00A43E6D" w:rsidRDefault="00A43E6D" w:rsidP="00A43E6D">
      <w:pPr>
        <w:rPr>
          <w:rFonts w:ascii="Arial" w:hAnsi="Arial" w:cs="Arial"/>
          <w:b/>
          <w:sz w:val="20"/>
          <w:szCs w:val="20"/>
        </w:rPr>
      </w:pPr>
    </w:p>
    <w:p w14:paraId="5EF43B6D" w14:textId="77777777" w:rsidR="00EB5747" w:rsidRPr="00A310F7" w:rsidRDefault="00EB5747" w:rsidP="00EB57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Office Phone: </w:t>
      </w:r>
      <w:r>
        <w:rPr>
          <w:rFonts w:ascii="Arial" w:hAnsi="Arial" w:cs="Arial"/>
          <w:b/>
          <w:sz w:val="20"/>
          <w:szCs w:val="20"/>
          <w:u w:val="single"/>
        </w:rPr>
        <w:t>___________________</w:t>
      </w:r>
      <w:r>
        <w:rPr>
          <w:rFonts w:ascii="Arial" w:hAnsi="Arial" w:cs="Arial"/>
          <w:b/>
          <w:sz w:val="20"/>
          <w:szCs w:val="20"/>
        </w:rPr>
        <w:t xml:space="preserve">    Other </w:t>
      </w:r>
      <w:r w:rsidRPr="00A310F7">
        <w:rPr>
          <w:rFonts w:ascii="Arial" w:hAnsi="Arial" w:cs="Arial"/>
          <w:b/>
          <w:sz w:val="20"/>
          <w:szCs w:val="20"/>
        </w:rPr>
        <w:t xml:space="preserve">Phone </w:t>
      </w:r>
      <w:r>
        <w:rPr>
          <w:rFonts w:ascii="Arial" w:hAnsi="Arial" w:cs="Arial"/>
          <w:b/>
          <w:sz w:val="20"/>
          <w:szCs w:val="20"/>
        </w:rPr>
        <w:t>(</w:t>
      </w:r>
      <w:sdt>
        <w:sdtPr>
          <w:rPr>
            <w:rFonts w:cs="Arial"/>
            <w:sz w:val="20"/>
          </w:rPr>
          <w:id w:val="-162160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Home or </w:t>
      </w:r>
      <w:sdt>
        <w:sdtPr>
          <w:rPr>
            <w:rFonts w:cs="Arial"/>
            <w:sz w:val="20"/>
          </w:rPr>
          <w:id w:val="212819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Mobile</w:t>
      </w:r>
      <w:r w:rsidRPr="00A310F7">
        <w:rPr>
          <w:rFonts w:ascii="Arial" w:hAnsi="Arial" w:cs="Arial"/>
          <w:b/>
          <w:sz w:val="20"/>
          <w:szCs w:val="20"/>
        </w:rPr>
        <w:t xml:space="preserve">): </w:t>
      </w:r>
      <w:r>
        <w:rPr>
          <w:rFonts w:ascii="Arial" w:hAnsi="Arial" w:cs="Arial"/>
          <w:b/>
          <w:sz w:val="20"/>
          <w:szCs w:val="20"/>
          <w:u w:val="single"/>
        </w:rPr>
        <w:t>___________________</w:t>
      </w:r>
    </w:p>
    <w:p w14:paraId="5AF00D89" w14:textId="5155363D" w:rsidR="00430731" w:rsidRPr="00430731" w:rsidRDefault="00430731" w:rsidP="00A43E6D">
      <w:pPr>
        <w:rPr>
          <w:rFonts w:ascii="Arial" w:hAnsi="Arial" w:cs="Arial"/>
          <w:b/>
          <w:sz w:val="15"/>
          <w:szCs w:val="20"/>
        </w:rPr>
      </w:pPr>
      <w:r w:rsidRPr="00540D88">
        <w:rPr>
          <w:rFonts w:ascii="Arial" w:hAnsi="Arial" w:cs="Arial"/>
          <w:b/>
          <w:sz w:val="15"/>
          <w:szCs w:val="20"/>
          <w:highlight w:val="yellow"/>
        </w:rPr>
        <w:t xml:space="preserve">Please feel free to </w:t>
      </w:r>
      <w:r w:rsidR="00A61F12" w:rsidRPr="00540D88">
        <w:rPr>
          <w:rFonts w:ascii="Arial" w:hAnsi="Arial" w:cs="Arial"/>
          <w:b/>
          <w:sz w:val="15"/>
          <w:szCs w:val="20"/>
          <w:highlight w:val="yellow"/>
        </w:rPr>
        <w:t>copy</w:t>
      </w:r>
      <w:r w:rsidRPr="00540D88">
        <w:rPr>
          <w:rFonts w:ascii="Arial" w:hAnsi="Arial" w:cs="Arial"/>
          <w:b/>
          <w:sz w:val="15"/>
          <w:szCs w:val="20"/>
          <w:highlight w:val="yellow"/>
        </w:rPr>
        <w:t xml:space="preserve"> and paste information blocks if your group has more than 4 presenters</w:t>
      </w:r>
      <w:r w:rsidR="00A61F12" w:rsidRPr="00540D88">
        <w:rPr>
          <w:rFonts w:ascii="Arial" w:hAnsi="Arial" w:cs="Arial"/>
          <w:b/>
          <w:sz w:val="15"/>
          <w:szCs w:val="20"/>
          <w:highlight w:val="yellow"/>
        </w:rPr>
        <w:t>.</w:t>
      </w:r>
    </w:p>
    <w:sectPr w:rsidR="00430731" w:rsidRPr="00430731" w:rsidSect="00EC7CC0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678FD" w14:textId="77777777" w:rsidR="00714101" w:rsidRDefault="00714101" w:rsidP="00E45775">
      <w:r>
        <w:separator/>
      </w:r>
    </w:p>
  </w:endnote>
  <w:endnote w:type="continuationSeparator" w:id="0">
    <w:p w14:paraId="5805DB5B" w14:textId="77777777" w:rsidR="00714101" w:rsidRDefault="00714101" w:rsidP="00E4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1130A" w14:textId="6DDE9132" w:rsidR="003B287A" w:rsidRDefault="003B287A" w:rsidP="00D91D2D">
    <w:pPr>
      <w:pStyle w:val="Footer"/>
      <w:jc w:val="center"/>
      <w:rPr>
        <w:rFonts w:ascii="Cambria" w:hAnsi="Cambria"/>
        <w:b/>
        <w:color w:val="FF0000"/>
        <w:sz w:val="32"/>
        <w:u w:val="single"/>
      </w:rPr>
    </w:pPr>
    <w:r w:rsidRPr="00D91D2D">
      <w:rPr>
        <w:rFonts w:ascii="Cambria" w:hAnsi="Cambria"/>
        <w:b/>
        <w:color w:val="FF0000"/>
        <w:sz w:val="32"/>
        <w:u w:val="single"/>
      </w:rPr>
      <w:t xml:space="preserve">Deadline for Proposals: </w:t>
    </w:r>
    <w:r w:rsidR="00891453">
      <w:rPr>
        <w:rFonts w:ascii="Cambria" w:hAnsi="Cambria"/>
        <w:b/>
        <w:color w:val="FF0000"/>
        <w:sz w:val="32"/>
        <w:u w:val="single"/>
      </w:rPr>
      <w:t>15</w:t>
    </w:r>
    <w:r w:rsidR="00D91D2D" w:rsidRPr="00D91D2D">
      <w:rPr>
        <w:rFonts w:ascii="Cambria" w:hAnsi="Cambria"/>
        <w:b/>
        <w:color w:val="FF0000"/>
        <w:sz w:val="32"/>
        <w:u w:val="single"/>
      </w:rPr>
      <w:t xml:space="preserve"> </w:t>
    </w:r>
    <w:r w:rsidR="00891453">
      <w:rPr>
        <w:rFonts w:ascii="Cambria" w:hAnsi="Cambria"/>
        <w:b/>
        <w:color w:val="FF0000"/>
        <w:sz w:val="32"/>
        <w:u w:val="single"/>
      </w:rPr>
      <w:t>May</w:t>
    </w:r>
    <w:r w:rsidR="00D91D2D" w:rsidRPr="00D91D2D">
      <w:rPr>
        <w:rFonts w:ascii="Cambria" w:hAnsi="Cambria"/>
        <w:b/>
        <w:color w:val="FF0000"/>
        <w:sz w:val="32"/>
        <w:u w:val="single"/>
      </w:rPr>
      <w:t xml:space="preserve"> 2017</w:t>
    </w:r>
  </w:p>
  <w:p w14:paraId="7251AFAB" w14:textId="2A68A9DF" w:rsidR="00DC3AD2" w:rsidRPr="008B3C79" w:rsidRDefault="00DC3AD2" w:rsidP="00D91D2D">
    <w:pPr>
      <w:pStyle w:val="Footer"/>
      <w:jc w:val="center"/>
      <w:rPr>
        <w:rFonts w:ascii="Cambria" w:hAnsi="Cambria"/>
        <w:b/>
        <w:color w:val="000000" w:themeColor="text1"/>
        <w:sz w:val="22"/>
        <w:u w:val="single"/>
      </w:rPr>
    </w:pPr>
    <w:r w:rsidRPr="008B3C79">
      <w:rPr>
        <w:rFonts w:ascii="Cambria" w:hAnsi="Cambria"/>
        <w:b/>
        <w:color w:val="000000" w:themeColor="text1"/>
        <w:sz w:val="22"/>
        <w:u w:val="single"/>
      </w:rPr>
      <w:t>This date will not be extended!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FDD4E" w14:textId="77777777" w:rsidR="00714101" w:rsidRDefault="00714101" w:rsidP="00E45775">
      <w:r>
        <w:separator/>
      </w:r>
    </w:p>
  </w:footnote>
  <w:footnote w:type="continuationSeparator" w:id="0">
    <w:p w14:paraId="190AFF19" w14:textId="77777777" w:rsidR="00714101" w:rsidRDefault="00714101" w:rsidP="00E45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C6EE2" w14:textId="452B8E03" w:rsidR="00E45775" w:rsidRPr="00144343" w:rsidRDefault="00E45775" w:rsidP="00E45775">
    <w:pPr>
      <w:jc w:val="center"/>
      <w:rPr>
        <w:rFonts w:ascii="Cambria Math" w:hAnsi="Cambria Math"/>
        <w:b/>
        <w:color w:val="FF0000"/>
        <w:sz w:val="48"/>
        <w:szCs w:val="28"/>
        <w:u w:val="single"/>
      </w:rPr>
    </w:pPr>
    <w:r w:rsidRPr="00144343">
      <w:rPr>
        <w:rFonts w:ascii="Cambria Math" w:hAnsi="Cambria Math"/>
        <w:b/>
        <w:color w:val="FF0000"/>
        <w:sz w:val="48"/>
        <w:szCs w:val="28"/>
        <w:u w:val="single"/>
      </w:rPr>
      <w:t>C</w:t>
    </w:r>
    <w:r w:rsidR="00F713C1" w:rsidRPr="00144343">
      <w:rPr>
        <w:rFonts w:ascii="Cambria Math" w:hAnsi="Cambria Math"/>
        <w:b/>
        <w:color w:val="FF0000"/>
        <w:sz w:val="48"/>
        <w:szCs w:val="28"/>
        <w:u w:val="single"/>
      </w:rPr>
      <w:t xml:space="preserve">ALL  FOR </w:t>
    </w:r>
    <w:r w:rsidRPr="00144343">
      <w:rPr>
        <w:rFonts w:ascii="Cambria Math" w:hAnsi="Cambria Math"/>
        <w:b/>
        <w:color w:val="FF0000"/>
        <w:sz w:val="48"/>
        <w:szCs w:val="28"/>
        <w:u w:val="single"/>
      </w:rPr>
      <w:t xml:space="preserve"> PROPOSALS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9B491D"/>
    <w:multiLevelType w:val="hybridMultilevel"/>
    <w:tmpl w:val="B4F4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B71FB2"/>
    <w:multiLevelType w:val="hybridMultilevel"/>
    <w:tmpl w:val="4A54E2C8"/>
    <w:lvl w:ilvl="0" w:tplc="193205FE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C6BEC"/>
    <w:multiLevelType w:val="hybridMultilevel"/>
    <w:tmpl w:val="134A83D4"/>
    <w:lvl w:ilvl="0" w:tplc="9E884AB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082CB3"/>
    <w:multiLevelType w:val="hybridMultilevel"/>
    <w:tmpl w:val="351C0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46123"/>
    <w:multiLevelType w:val="hybridMultilevel"/>
    <w:tmpl w:val="B142C974"/>
    <w:lvl w:ilvl="0" w:tplc="9E884A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70DF5"/>
    <w:multiLevelType w:val="hybridMultilevel"/>
    <w:tmpl w:val="58F88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703EB"/>
    <w:multiLevelType w:val="hybridMultilevel"/>
    <w:tmpl w:val="02EA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C28A8"/>
    <w:multiLevelType w:val="hybridMultilevel"/>
    <w:tmpl w:val="C7AE092E"/>
    <w:lvl w:ilvl="0" w:tplc="193205FE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011DF"/>
    <w:multiLevelType w:val="hybridMultilevel"/>
    <w:tmpl w:val="99A0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75"/>
    <w:rsid w:val="00005288"/>
    <w:rsid w:val="00024EA7"/>
    <w:rsid w:val="000656B5"/>
    <w:rsid w:val="00073187"/>
    <w:rsid w:val="00096CE4"/>
    <w:rsid w:val="000B65F4"/>
    <w:rsid w:val="000D3BFF"/>
    <w:rsid w:val="0010101B"/>
    <w:rsid w:val="00113887"/>
    <w:rsid w:val="0011602E"/>
    <w:rsid w:val="00125544"/>
    <w:rsid w:val="00144343"/>
    <w:rsid w:val="00193F72"/>
    <w:rsid w:val="001E339E"/>
    <w:rsid w:val="002072F3"/>
    <w:rsid w:val="00262BBA"/>
    <w:rsid w:val="00271A15"/>
    <w:rsid w:val="0028169F"/>
    <w:rsid w:val="002F27EE"/>
    <w:rsid w:val="002F5E05"/>
    <w:rsid w:val="00324C47"/>
    <w:rsid w:val="00326C28"/>
    <w:rsid w:val="003278AD"/>
    <w:rsid w:val="00331E2D"/>
    <w:rsid w:val="00334991"/>
    <w:rsid w:val="00366FDF"/>
    <w:rsid w:val="003804A0"/>
    <w:rsid w:val="003817FF"/>
    <w:rsid w:val="00397003"/>
    <w:rsid w:val="003B287A"/>
    <w:rsid w:val="003F107C"/>
    <w:rsid w:val="00417DD9"/>
    <w:rsid w:val="00430731"/>
    <w:rsid w:val="004722B8"/>
    <w:rsid w:val="00484673"/>
    <w:rsid w:val="004955EA"/>
    <w:rsid w:val="004B0A9A"/>
    <w:rsid w:val="004C453B"/>
    <w:rsid w:val="004F45CF"/>
    <w:rsid w:val="005054F5"/>
    <w:rsid w:val="00540D88"/>
    <w:rsid w:val="005446AC"/>
    <w:rsid w:val="00553063"/>
    <w:rsid w:val="0055633B"/>
    <w:rsid w:val="00571C9D"/>
    <w:rsid w:val="00571CEF"/>
    <w:rsid w:val="00594AA3"/>
    <w:rsid w:val="00596AF3"/>
    <w:rsid w:val="00596C19"/>
    <w:rsid w:val="00597872"/>
    <w:rsid w:val="005A4C9E"/>
    <w:rsid w:val="005B009A"/>
    <w:rsid w:val="005C6D49"/>
    <w:rsid w:val="0062457D"/>
    <w:rsid w:val="0066478A"/>
    <w:rsid w:val="006655AD"/>
    <w:rsid w:val="00670837"/>
    <w:rsid w:val="006816AD"/>
    <w:rsid w:val="006C31EA"/>
    <w:rsid w:val="006E0953"/>
    <w:rsid w:val="006F4EA9"/>
    <w:rsid w:val="00714101"/>
    <w:rsid w:val="007161B3"/>
    <w:rsid w:val="0076472E"/>
    <w:rsid w:val="00794E73"/>
    <w:rsid w:val="00797867"/>
    <w:rsid w:val="007B0F01"/>
    <w:rsid w:val="007B7AEA"/>
    <w:rsid w:val="007C1974"/>
    <w:rsid w:val="00810C3F"/>
    <w:rsid w:val="00847A98"/>
    <w:rsid w:val="00891453"/>
    <w:rsid w:val="008B3C79"/>
    <w:rsid w:val="008C0ECD"/>
    <w:rsid w:val="008C356C"/>
    <w:rsid w:val="008F008E"/>
    <w:rsid w:val="00912379"/>
    <w:rsid w:val="00912BB7"/>
    <w:rsid w:val="0093284F"/>
    <w:rsid w:val="00945521"/>
    <w:rsid w:val="009920A7"/>
    <w:rsid w:val="009B2CA8"/>
    <w:rsid w:val="009D2DA0"/>
    <w:rsid w:val="009F33AF"/>
    <w:rsid w:val="00A310F7"/>
    <w:rsid w:val="00A33BAD"/>
    <w:rsid w:val="00A43E6D"/>
    <w:rsid w:val="00A4601D"/>
    <w:rsid w:val="00A61F12"/>
    <w:rsid w:val="00A772A2"/>
    <w:rsid w:val="00A9034B"/>
    <w:rsid w:val="00A96DC7"/>
    <w:rsid w:val="00AD36C6"/>
    <w:rsid w:val="00AD67AA"/>
    <w:rsid w:val="00B70D7D"/>
    <w:rsid w:val="00B96869"/>
    <w:rsid w:val="00BA381E"/>
    <w:rsid w:val="00BA488B"/>
    <w:rsid w:val="00BB57EA"/>
    <w:rsid w:val="00BC3A06"/>
    <w:rsid w:val="00BE0C01"/>
    <w:rsid w:val="00BF4C72"/>
    <w:rsid w:val="00C11CD8"/>
    <w:rsid w:val="00C12229"/>
    <w:rsid w:val="00C12C7E"/>
    <w:rsid w:val="00C213B0"/>
    <w:rsid w:val="00C22E2E"/>
    <w:rsid w:val="00C272B6"/>
    <w:rsid w:val="00C457AC"/>
    <w:rsid w:val="00C6426B"/>
    <w:rsid w:val="00CA2867"/>
    <w:rsid w:val="00CA4450"/>
    <w:rsid w:val="00CD3BC7"/>
    <w:rsid w:val="00CE2933"/>
    <w:rsid w:val="00D139C6"/>
    <w:rsid w:val="00D35C61"/>
    <w:rsid w:val="00D72E8D"/>
    <w:rsid w:val="00D7619B"/>
    <w:rsid w:val="00D91D2D"/>
    <w:rsid w:val="00D940B6"/>
    <w:rsid w:val="00DB4662"/>
    <w:rsid w:val="00DC3AD2"/>
    <w:rsid w:val="00DD042C"/>
    <w:rsid w:val="00DD4F76"/>
    <w:rsid w:val="00E21036"/>
    <w:rsid w:val="00E31775"/>
    <w:rsid w:val="00E4020B"/>
    <w:rsid w:val="00E45775"/>
    <w:rsid w:val="00E47F67"/>
    <w:rsid w:val="00E575F6"/>
    <w:rsid w:val="00E6422B"/>
    <w:rsid w:val="00EB5747"/>
    <w:rsid w:val="00EB63BA"/>
    <w:rsid w:val="00EC7CC0"/>
    <w:rsid w:val="00EE260A"/>
    <w:rsid w:val="00F043FE"/>
    <w:rsid w:val="00F1445D"/>
    <w:rsid w:val="00F448BD"/>
    <w:rsid w:val="00F45D45"/>
    <w:rsid w:val="00F51FC8"/>
    <w:rsid w:val="00F605B9"/>
    <w:rsid w:val="00F60D13"/>
    <w:rsid w:val="00F712B1"/>
    <w:rsid w:val="00F713C1"/>
    <w:rsid w:val="00F97A1A"/>
    <w:rsid w:val="00FC7283"/>
    <w:rsid w:val="00FC74EC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50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775"/>
  </w:style>
  <w:style w:type="paragraph" w:styleId="Footer">
    <w:name w:val="footer"/>
    <w:basedOn w:val="Normal"/>
    <w:link w:val="FooterChar"/>
    <w:uiPriority w:val="99"/>
    <w:unhideWhenUsed/>
    <w:rsid w:val="00E45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775"/>
  </w:style>
  <w:style w:type="paragraph" w:styleId="ListParagraph">
    <w:name w:val="List Paragraph"/>
    <w:basedOn w:val="Normal"/>
    <w:uiPriority w:val="34"/>
    <w:qFormat/>
    <w:rsid w:val="00C12C7E"/>
    <w:pPr>
      <w:ind w:left="720"/>
      <w:contextualSpacing/>
    </w:pPr>
  </w:style>
  <w:style w:type="table" w:styleId="TableGrid">
    <w:name w:val="Table Grid"/>
    <w:basedOn w:val="TableNormal"/>
    <w:uiPriority w:val="39"/>
    <w:rsid w:val="00C12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7A98"/>
    <w:rPr>
      <w:color w:val="0563C1" w:themeColor="hyperlink"/>
      <w:u w:val="single"/>
    </w:rPr>
  </w:style>
  <w:style w:type="paragraph" w:styleId="NoSpacing">
    <w:name w:val="No Spacing"/>
    <w:aliases w:val="Double Spacing,Single-Spaced"/>
    <w:link w:val="NoSpacingChar"/>
    <w:uiPriority w:val="1"/>
    <w:qFormat/>
    <w:rsid w:val="00F60D13"/>
    <w:pPr>
      <w:spacing w:line="480" w:lineRule="auto"/>
      <w:contextualSpacing/>
    </w:pPr>
    <w:rPr>
      <w:rFonts w:ascii="Times New Roman" w:hAnsi="Times New Roman"/>
      <w:szCs w:val="22"/>
    </w:rPr>
  </w:style>
  <w:style w:type="character" w:customStyle="1" w:styleId="NoSpacingChar">
    <w:name w:val="No Spacing Char"/>
    <w:aliases w:val="Double Spacing Char,Single-Spaced Char"/>
    <w:basedOn w:val="DefaultParagraphFont"/>
    <w:link w:val="NoSpacing"/>
    <w:uiPriority w:val="1"/>
    <w:rsid w:val="00F60D13"/>
    <w:rPr>
      <w:rFonts w:ascii="Times New Roman" w:hAnsi="Times New Roman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642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chumanities.o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chumanities.org" TargetMode="External"/><Relationship Id="rId17" Type="http://schemas.openxmlformats.org/officeDocument/2006/relationships/hyperlink" Target="mailto:2017CCH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2017CCHA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017CCHA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2017CCHA@Gmail.com" TargetMode="External"/><Relationship Id="rId10" Type="http://schemas.openxmlformats.org/officeDocument/2006/relationships/hyperlink" Target="http://www.cchumanities.or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2017CCHA@gmail.com" TargetMode="External"/><Relationship Id="rId14" Type="http://schemas.openxmlformats.org/officeDocument/2006/relationships/hyperlink" Target="http://www.cchumant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Baltimore County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Gregory D.</dc:creator>
  <cp:keywords/>
  <dc:description/>
  <cp:lastModifiedBy>Floyd, Jessica M.</cp:lastModifiedBy>
  <cp:revision>2</cp:revision>
  <cp:lastPrinted>2017-01-23T15:17:00Z</cp:lastPrinted>
  <dcterms:created xsi:type="dcterms:W3CDTF">2017-03-30T12:12:00Z</dcterms:created>
  <dcterms:modified xsi:type="dcterms:W3CDTF">2017-03-30T12:12:00Z</dcterms:modified>
</cp:coreProperties>
</file>