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65A05" w14:textId="44384A28" w:rsidR="00EA67E1" w:rsidRDefault="00EA67E1" w:rsidP="00EA67E1">
      <w:pPr>
        <w:jc w:val="center"/>
        <w:rPr>
          <w:b/>
          <w:bCs/>
        </w:rPr>
      </w:pPr>
      <w:r w:rsidRPr="00EA67E1">
        <w:rPr>
          <w:b/>
          <w:bCs/>
        </w:rPr>
        <w:t>Aerosol and Cloud Particles in the Atmosphere:</w:t>
      </w:r>
    </w:p>
    <w:p w14:paraId="592A5879" w14:textId="78C8342B" w:rsidR="006F1BEE" w:rsidRDefault="00EA67E1" w:rsidP="00EA67E1">
      <w:pPr>
        <w:jc w:val="center"/>
        <w:rPr>
          <w:b/>
          <w:bCs/>
        </w:rPr>
      </w:pPr>
      <w:r w:rsidRPr="00EA67E1">
        <w:rPr>
          <w:b/>
          <w:bCs/>
        </w:rPr>
        <w:t>Their Climate Effects and Remote Sensing Observations</w:t>
      </w:r>
    </w:p>
    <w:p w14:paraId="31AF429E" w14:textId="77777777" w:rsidR="00750D67" w:rsidRDefault="00750D67" w:rsidP="00EA67E1">
      <w:pPr>
        <w:jc w:val="center"/>
        <w:rPr>
          <w:b/>
          <w:bCs/>
        </w:rPr>
      </w:pPr>
    </w:p>
    <w:p w14:paraId="5292B578" w14:textId="21BA04D1" w:rsidR="00EA67E1" w:rsidRDefault="00EA67E1" w:rsidP="00EA67E1">
      <w:pPr>
        <w:jc w:val="center"/>
      </w:pPr>
      <w:r>
        <w:fldChar w:fldCharType="begin"/>
      </w:r>
      <w:r>
        <w:instrText xml:space="preserve"> INCLUDEPICTURE "https://encrypted-tbn0.gstatic.com/images?q=tbn:ANd9GcRc_6a-dQlqAtCBj9jipqHuNs11m-wHMbJZbtx_yRq2p0HUNghLa4xX3HHh301uR2IzHRWT9zAbw1K0jeL1mNAJ7w" \* MERGEFORMATINET </w:instrText>
      </w:r>
      <w:r>
        <w:fldChar w:fldCharType="separate"/>
      </w:r>
      <w:r>
        <w:rPr>
          <w:noProof/>
        </w:rPr>
        <w:drawing>
          <wp:inline distT="0" distB="0" distL="0" distR="0" wp14:anchorId="3F53775C" wp14:editId="502EA36F">
            <wp:extent cx="1264443" cy="1667282"/>
            <wp:effectExtent l="0" t="0" r="5715" b="0"/>
            <wp:docPr id="85424534" name="Picture 1" descr="Zhibo Zhang – Department of Physics – UM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hibo Zhang – Department of Physics – UMB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3722" cy="1705888"/>
                    </a:xfrm>
                    <a:prstGeom prst="rect">
                      <a:avLst/>
                    </a:prstGeom>
                    <a:noFill/>
                    <a:ln>
                      <a:noFill/>
                    </a:ln>
                  </pic:spPr>
                </pic:pic>
              </a:graphicData>
            </a:graphic>
          </wp:inline>
        </w:drawing>
      </w:r>
      <w:r>
        <w:fldChar w:fldCharType="end"/>
      </w:r>
    </w:p>
    <w:p w14:paraId="47DF8522" w14:textId="658E6D86" w:rsidR="00EA67E1" w:rsidRDefault="00EA67E1" w:rsidP="00EA67E1">
      <w:pPr>
        <w:jc w:val="center"/>
      </w:pPr>
      <w:r>
        <w:t>Zhibo Zhang, Ph.D.</w:t>
      </w:r>
    </w:p>
    <w:p w14:paraId="2C06F919" w14:textId="69EAFC29" w:rsidR="00206BA0" w:rsidRDefault="00750D67" w:rsidP="00EA67E1">
      <w:pPr>
        <w:jc w:val="center"/>
      </w:pPr>
      <w:r>
        <w:t>PI</w:t>
      </w:r>
      <w:r w:rsidR="00206BA0">
        <w:t xml:space="preserve"> of Aerosol-Cloud-Radiation Observation and Simulation</w:t>
      </w:r>
      <w:r>
        <w:t xml:space="preserve"> (ACROS)</w:t>
      </w:r>
      <w:r w:rsidR="00206BA0">
        <w:t xml:space="preserve"> group </w:t>
      </w:r>
    </w:p>
    <w:p w14:paraId="10250614" w14:textId="217C76EF" w:rsidR="00EA67E1" w:rsidRDefault="00EA67E1" w:rsidP="00EA67E1">
      <w:pPr>
        <w:jc w:val="center"/>
      </w:pPr>
      <w:r>
        <w:t>Professor of Physics,</w:t>
      </w:r>
    </w:p>
    <w:p w14:paraId="69D036FE" w14:textId="7017D462" w:rsidR="00EA67E1" w:rsidRDefault="00EA67E1" w:rsidP="00EA67E1">
      <w:pPr>
        <w:jc w:val="center"/>
      </w:pPr>
      <w:r>
        <w:t>Associate Director</w:t>
      </w:r>
      <w:r w:rsidR="00750D67">
        <w:t>,</w:t>
      </w:r>
      <w:r>
        <w:t xml:space="preserve"> JCET</w:t>
      </w:r>
    </w:p>
    <w:p w14:paraId="5537458D" w14:textId="77777777" w:rsidR="00750D67" w:rsidRDefault="00750D67" w:rsidP="00EA67E1">
      <w:pPr>
        <w:jc w:val="center"/>
      </w:pPr>
    </w:p>
    <w:p w14:paraId="39418CDB" w14:textId="77777777" w:rsidR="00750D67" w:rsidRPr="00750D67" w:rsidRDefault="00750D67" w:rsidP="00750D67">
      <w:r w:rsidRPr="00750D67">
        <w:t>Aerosols—such as sulfate, smoke, and dust—are tiny particles suspended in the atmosphere. Cloud particles consist of water droplets in liquid-phase clouds and ice crystals in ice-phase clouds. Although aerosol and cloud particles are often invisible or barely detectable to the human eye, their impacts on climate, weather, health, and ecosystems are profound. These particles significantly influence Earth's climate by modulating both the radiation budget and the hydrological cycle. Aerosols directly scatter and absorb sunlight, producing cooling or warming effects depending on their composition, optical properties, and the underlying surface brightness. They also influence climate indirectly by serving as cloud condensation nuclei (CCN) and ice-nucleating particles (INPs), thereby altering cloud reflectivity, lifetime, and precipitation efficiency. Clouds themselves play a vital role in Earth’s energy balance by reflecting incoming solar radiation (a cooling effect) and trapping outgoing terrestrial radiation (a warming effect).</w:t>
      </w:r>
    </w:p>
    <w:p w14:paraId="22C5786A" w14:textId="77777777" w:rsidR="00750D67" w:rsidRPr="00750D67" w:rsidRDefault="00750D67" w:rsidP="00750D67">
      <w:r w:rsidRPr="00750D67">
        <w:t>Because of the complex and highly variable nature of these processes, accurately quantifying the net climate impacts of aerosols and clouds remains one of the greatest challenges in climate science. Remote sensing—through satellite and ground-based observations—has become an indispensable tool for studying the effects of aerosols and clouds on climate across regional to global scales.</w:t>
      </w:r>
    </w:p>
    <w:p w14:paraId="0CA93F98" w14:textId="77777777" w:rsidR="00750D67" w:rsidRPr="00750D67" w:rsidRDefault="00750D67" w:rsidP="00750D67">
      <w:r w:rsidRPr="00750D67">
        <w:t>In this talk, I will begin with an overview of the fundamental climate effects of aerosol and cloud particles and then highlight recent research from our ACROS group on aerosol and cloud remote sensing. I will conclude by briefly discussing current challenges in this field and how collaborations between physicists and mathematicians could help drive future breakthroughs.</w:t>
      </w:r>
    </w:p>
    <w:p w14:paraId="2E85B8FE" w14:textId="099521E2" w:rsidR="00206BA0" w:rsidRPr="00206BA0" w:rsidRDefault="00206BA0" w:rsidP="00750D67"/>
    <w:sectPr w:rsidR="00206BA0" w:rsidRPr="00206BA0" w:rsidSect="00E33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in Modern Math">
    <w:panose1 w:val="02000503000000000000"/>
    <w:charset w:val="4D"/>
    <w:family w:val="auto"/>
    <w:notTrueType/>
    <w:pitch w:val="variable"/>
    <w:sig w:usb0="A00000EF" w:usb1="4201F9EE" w:usb2="02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Oblique">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84306"/>
    <w:multiLevelType w:val="multilevel"/>
    <w:tmpl w:val="E54C42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941693647">
    <w:abstractNumId w:val="0"/>
  </w:num>
  <w:num w:numId="2" w16cid:durableId="1937443724">
    <w:abstractNumId w:val="0"/>
  </w:num>
  <w:num w:numId="3" w16cid:durableId="1430814011">
    <w:abstractNumId w:val="0"/>
  </w:num>
  <w:num w:numId="4" w16cid:durableId="1496067260">
    <w:abstractNumId w:val="0"/>
  </w:num>
  <w:num w:numId="5" w16cid:durableId="462581601">
    <w:abstractNumId w:val="0"/>
  </w:num>
  <w:num w:numId="6" w16cid:durableId="1532260894">
    <w:abstractNumId w:val="0"/>
  </w:num>
  <w:num w:numId="7" w16cid:durableId="249630123">
    <w:abstractNumId w:val="0"/>
  </w:num>
  <w:num w:numId="8" w16cid:durableId="429202827">
    <w:abstractNumId w:val="0"/>
  </w:num>
  <w:num w:numId="9" w16cid:durableId="1357923198">
    <w:abstractNumId w:val="0"/>
  </w:num>
  <w:num w:numId="10" w16cid:durableId="1491750911">
    <w:abstractNumId w:val="0"/>
  </w:num>
  <w:num w:numId="11" w16cid:durableId="199250530">
    <w:abstractNumId w:val="0"/>
  </w:num>
  <w:num w:numId="12" w16cid:durableId="212348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7E1"/>
    <w:rsid w:val="00001CE2"/>
    <w:rsid w:val="00004427"/>
    <w:rsid w:val="00005FCE"/>
    <w:rsid w:val="00017A41"/>
    <w:rsid w:val="00027305"/>
    <w:rsid w:val="00027938"/>
    <w:rsid w:val="00031930"/>
    <w:rsid w:val="000319E5"/>
    <w:rsid w:val="00036243"/>
    <w:rsid w:val="00043313"/>
    <w:rsid w:val="00054C75"/>
    <w:rsid w:val="00055673"/>
    <w:rsid w:val="000671FE"/>
    <w:rsid w:val="00070F2D"/>
    <w:rsid w:val="00073CA4"/>
    <w:rsid w:val="00076AEC"/>
    <w:rsid w:val="000817D3"/>
    <w:rsid w:val="000828BF"/>
    <w:rsid w:val="000839A2"/>
    <w:rsid w:val="00091683"/>
    <w:rsid w:val="00091D8E"/>
    <w:rsid w:val="0009669A"/>
    <w:rsid w:val="000A3845"/>
    <w:rsid w:val="000B0617"/>
    <w:rsid w:val="000B063D"/>
    <w:rsid w:val="000B29F1"/>
    <w:rsid w:val="000E5106"/>
    <w:rsid w:val="000E6ECD"/>
    <w:rsid w:val="000F59C1"/>
    <w:rsid w:val="000F656A"/>
    <w:rsid w:val="00100375"/>
    <w:rsid w:val="00111C03"/>
    <w:rsid w:val="001211F1"/>
    <w:rsid w:val="00126A21"/>
    <w:rsid w:val="001302D3"/>
    <w:rsid w:val="0013133E"/>
    <w:rsid w:val="00132323"/>
    <w:rsid w:val="00133677"/>
    <w:rsid w:val="001477EB"/>
    <w:rsid w:val="001555F9"/>
    <w:rsid w:val="001569A8"/>
    <w:rsid w:val="00157D82"/>
    <w:rsid w:val="00161A12"/>
    <w:rsid w:val="0017045C"/>
    <w:rsid w:val="0017291B"/>
    <w:rsid w:val="001736C2"/>
    <w:rsid w:val="00174241"/>
    <w:rsid w:val="00181787"/>
    <w:rsid w:val="00184BB8"/>
    <w:rsid w:val="001855CE"/>
    <w:rsid w:val="00191D9E"/>
    <w:rsid w:val="00197DCA"/>
    <w:rsid w:val="001A3A3A"/>
    <w:rsid w:val="001B0B40"/>
    <w:rsid w:val="001B1EE1"/>
    <w:rsid w:val="001C185E"/>
    <w:rsid w:val="001C737E"/>
    <w:rsid w:val="001D31DC"/>
    <w:rsid w:val="001E0438"/>
    <w:rsid w:val="001E4C40"/>
    <w:rsid w:val="001E5736"/>
    <w:rsid w:val="001E615D"/>
    <w:rsid w:val="001F54B2"/>
    <w:rsid w:val="001F66CE"/>
    <w:rsid w:val="00206BA0"/>
    <w:rsid w:val="002309D5"/>
    <w:rsid w:val="00246B56"/>
    <w:rsid w:val="00256520"/>
    <w:rsid w:val="00264E39"/>
    <w:rsid w:val="0026625D"/>
    <w:rsid w:val="00270784"/>
    <w:rsid w:val="00272DC3"/>
    <w:rsid w:val="00276C2A"/>
    <w:rsid w:val="00295DBD"/>
    <w:rsid w:val="002A3774"/>
    <w:rsid w:val="002A4C98"/>
    <w:rsid w:val="002A61C9"/>
    <w:rsid w:val="002B2166"/>
    <w:rsid w:val="002B3A59"/>
    <w:rsid w:val="002C1C42"/>
    <w:rsid w:val="002D0763"/>
    <w:rsid w:val="002D7725"/>
    <w:rsid w:val="00315166"/>
    <w:rsid w:val="00317E33"/>
    <w:rsid w:val="0032104B"/>
    <w:rsid w:val="00344BE0"/>
    <w:rsid w:val="003531E1"/>
    <w:rsid w:val="00357665"/>
    <w:rsid w:val="00362234"/>
    <w:rsid w:val="00366342"/>
    <w:rsid w:val="00367F63"/>
    <w:rsid w:val="00370A1E"/>
    <w:rsid w:val="0037445E"/>
    <w:rsid w:val="00382DC9"/>
    <w:rsid w:val="00386345"/>
    <w:rsid w:val="00387A11"/>
    <w:rsid w:val="0039144A"/>
    <w:rsid w:val="00393042"/>
    <w:rsid w:val="003946E7"/>
    <w:rsid w:val="003A19B6"/>
    <w:rsid w:val="003B1F0B"/>
    <w:rsid w:val="003B69ED"/>
    <w:rsid w:val="003B7CE5"/>
    <w:rsid w:val="003D4434"/>
    <w:rsid w:val="003D4A58"/>
    <w:rsid w:val="003D4B61"/>
    <w:rsid w:val="003E4A71"/>
    <w:rsid w:val="003F5E1C"/>
    <w:rsid w:val="004002EC"/>
    <w:rsid w:val="0041180C"/>
    <w:rsid w:val="0041268A"/>
    <w:rsid w:val="00414CCA"/>
    <w:rsid w:val="00435B00"/>
    <w:rsid w:val="00435DED"/>
    <w:rsid w:val="004443FD"/>
    <w:rsid w:val="004501DA"/>
    <w:rsid w:val="00456F2A"/>
    <w:rsid w:val="004717B4"/>
    <w:rsid w:val="004A455D"/>
    <w:rsid w:val="004A63E9"/>
    <w:rsid w:val="004B23FC"/>
    <w:rsid w:val="004B395E"/>
    <w:rsid w:val="004B463A"/>
    <w:rsid w:val="004B75AF"/>
    <w:rsid w:val="004C601F"/>
    <w:rsid w:val="004D6C89"/>
    <w:rsid w:val="004E3935"/>
    <w:rsid w:val="004E394C"/>
    <w:rsid w:val="004F74F2"/>
    <w:rsid w:val="00515517"/>
    <w:rsid w:val="00522D8B"/>
    <w:rsid w:val="00524CCD"/>
    <w:rsid w:val="00527FA5"/>
    <w:rsid w:val="00547BE8"/>
    <w:rsid w:val="00556FA7"/>
    <w:rsid w:val="005633D7"/>
    <w:rsid w:val="00574C31"/>
    <w:rsid w:val="00575808"/>
    <w:rsid w:val="00576D19"/>
    <w:rsid w:val="0058327F"/>
    <w:rsid w:val="00587F77"/>
    <w:rsid w:val="005A1A12"/>
    <w:rsid w:val="005A1F11"/>
    <w:rsid w:val="005A3AA2"/>
    <w:rsid w:val="005A50AC"/>
    <w:rsid w:val="005A5CBE"/>
    <w:rsid w:val="005A6BD1"/>
    <w:rsid w:val="005C69CF"/>
    <w:rsid w:val="005D367D"/>
    <w:rsid w:val="005E1FB5"/>
    <w:rsid w:val="005E6DA5"/>
    <w:rsid w:val="005F59B1"/>
    <w:rsid w:val="00605F6C"/>
    <w:rsid w:val="00607E14"/>
    <w:rsid w:val="00631121"/>
    <w:rsid w:val="00632900"/>
    <w:rsid w:val="00633FDA"/>
    <w:rsid w:val="00637D61"/>
    <w:rsid w:val="00641DC2"/>
    <w:rsid w:val="00643370"/>
    <w:rsid w:val="00643438"/>
    <w:rsid w:val="006522C7"/>
    <w:rsid w:val="006532B9"/>
    <w:rsid w:val="00660B2C"/>
    <w:rsid w:val="006634A2"/>
    <w:rsid w:val="006636FF"/>
    <w:rsid w:val="00665FD0"/>
    <w:rsid w:val="006660D2"/>
    <w:rsid w:val="00680223"/>
    <w:rsid w:val="006857DE"/>
    <w:rsid w:val="00686074"/>
    <w:rsid w:val="00690198"/>
    <w:rsid w:val="00695EA2"/>
    <w:rsid w:val="006A1B36"/>
    <w:rsid w:val="006A3788"/>
    <w:rsid w:val="006B2D93"/>
    <w:rsid w:val="006B7A0D"/>
    <w:rsid w:val="006B7EFA"/>
    <w:rsid w:val="006C4C78"/>
    <w:rsid w:val="006D654E"/>
    <w:rsid w:val="006D773C"/>
    <w:rsid w:val="006E35BD"/>
    <w:rsid w:val="006E758C"/>
    <w:rsid w:val="006F1BEE"/>
    <w:rsid w:val="006F3935"/>
    <w:rsid w:val="006F4F99"/>
    <w:rsid w:val="006F5DCA"/>
    <w:rsid w:val="00705DFA"/>
    <w:rsid w:val="00717C4E"/>
    <w:rsid w:val="00720B2C"/>
    <w:rsid w:val="00734252"/>
    <w:rsid w:val="00734D42"/>
    <w:rsid w:val="00740029"/>
    <w:rsid w:val="007410D8"/>
    <w:rsid w:val="00742B33"/>
    <w:rsid w:val="00750D67"/>
    <w:rsid w:val="00755B3F"/>
    <w:rsid w:val="007562A3"/>
    <w:rsid w:val="00760C44"/>
    <w:rsid w:val="0076411F"/>
    <w:rsid w:val="007656EF"/>
    <w:rsid w:val="00766F5F"/>
    <w:rsid w:val="007827F7"/>
    <w:rsid w:val="00784162"/>
    <w:rsid w:val="00785382"/>
    <w:rsid w:val="00786DEE"/>
    <w:rsid w:val="00791136"/>
    <w:rsid w:val="007A4348"/>
    <w:rsid w:val="007B79FD"/>
    <w:rsid w:val="007C5ED4"/>
    <w:rsid w:val="007D0E3F"/>
    <w:rsid w:val="007D2053"/>
    <w:rsid w:val="007E103D"/>
    <w:rsid w:val="007F0EC3"/>
    <w:rsid w:val="007F27F8"/>
    <w:rsid w:val="007F4808"/>
    <w:rsid w:val="0080121E"/>
    <w:rsid w:val="00803330"/>
    <w:rsid w:val="00817B02"/>
    <w:rsid w:val="008346E8"/>
    <w:rsid w:val="008357F8"/>
    <w:rsid w:val="008477B0"/>
    <w:rsid w:val="008532A7"/>
    <w:rsid w:val="00863AB3"/>
    <w:rsid w:val="00867822"/>
    <w:rsid w:val="00867FBC"/>
    <w:rsid w:val="00874F06"/>
    <w:rsid w:val="00875FF0"/>
    <w:rsid w:val="008821D8"/>
    <w:rsid w:val="00882C32"/>
    <w:rsid w:val="00885E45"/>
    <w:rsid w:val="008934B8"/>
    <w:rsid w:val="00893B09"/>
    <w:rsid w:val="00895900"/>
    <w:rsid w:val="008A102F"/>
    <w:rsid w:val="008B1ACD"/>
    <w:rsid w:val="008B7C62"/>
    <w:rsid w:val="008C1DAC"/>
    <w:rsid w:val="008C494F"/>
    <w:rsid w:val="008C4A03"/>
    <w:rsid w:val="008C67F4"/>
    <w:rsid w:val="008C78BD"/>
    <w:rsid w:val="008D60B0"/>
    <w:rsid w:val="008F2969"/>
    <w:rsid w:val="00901864"/>
    <w:rsid w:val="00905A74"/>
    <w:rsid w:val="009108F2"/>
    <w:rsid w:val="009219CC"/>
    <w:rsid w:val="009466E7"/>
    <w:rsid w:val="009728FC"/>
    <w:rsid w:val="00977B9B"/>
    <w:rsid w:val="009836D8"/>
    <w:rsid w:val="00993829"/>
    <w:rsid w:val="009A7572"/>
    <w:rsid w:val="009C00CA"/>
    <w:rsid w:val="009C0A7B"/>
    <w:rsid w:val="009C167F"/>
    <w:rsid w:val="009C4063"/>
    <w:rsid w:val="009C79AD"/>
    <w:rsid w:val="009D0882"/>
    <w:rsid w:val="009D7492"/>
    <w:rsid w:val="009E491A"/>
    <w:rsid w:val="009F04C2"/>
    <w:rsid w:val="00A075B5"/>
    <w:rsid w:val="00A1471E"/>
    <w:rsid w:val="00A162A2"/>
    <w:rsid w:val="00A252EB"/>
    <w:rsid w:val="00A360F4"/>
    <w:rsid w:val="00A45457"/>
    <w:rsid w:val="00A52BA5"/>
    <w:rsid w:val="00A5325E"/>
    <w:rsid w:val="00A705EC"/>
    <w:rsid w:val="00A73767"/>
    <w:rsid w:val="00A73811"/>
    <w:rsid w:val="00AA184A"/>
    <w:rsid w:val="00AA3AB4"/>
    <w:rsid w:val="00AA5DEE"/>
    <w:rsid w:val="00AB010E"/>
    <w:rsid w:val="00AB36B5"/>
    <w:rsid w:val="00AB658D"/>
    <w:rsid w:val="00AC2472"/>
    <w:rsid w:val="00AE0962"/>
    <w:rsid w:val="00AF327E"/>
    <w:rsid w:val="00AF3EA4"/>
    <w:rsid w:val="00B0107A"/>
    <w:rsid w:val="00B07934"/>
    <w:rsid w:val="00B1660A"/>
    <w:rsid w:val="00B31BB0"/>
    <w:rsid w:val="00B51411"/>
    <w:rsid w:val="00B57971"/>
    <w:rsid w:val="00B6459D"/>
    <w:rsid w:val="00B64669"/>
    <w:rsid w:val="00B87093"/>
    <w:rsid w:val="00B90069"/>
    <w:rsid w:val="00B939A0"/>
    <w:rsid w:val="00BA10CF"/>
    <w:rsid w:val="00BA5788"/>
    <w:rsid w:val="00BA68D0"/>
    <w:rsid w:val="00BA7F29"/>
    <w:rsid w:val="00BB22B4"/>
    <w:rsid w:val="00BB3EDB"/>
    <w:rsid w:val="00BC1D6D"/>
    <w:rsid w:val="00BC346F"/>
    <w:rsid w:val="00BC509B"/>
    <w:rsid w:val="00BD59C6"/>
    <w:rsid w:val="00BD6C19"/>
    <w:rsid w:val="00BE1BC8"/>
    <w:rsid w:val="00BF06D6"/>
    <w:rsid w:val="00BF6D0D"/>
    <w:rsid w:val="00BF711C"/>
    <w:rsid w:val="00C057BD"/>
    <w:rsid w:val="00C07E89"/>
    <w:rsid w:val="00C12417"/>
    <w:rsid w:val="00C16290"/>
    <w:rsid w:val="00C22588"/>
    <w:rsid w:val="00C230B1"/>
    <w:rsid w:val="00C2633B"/>
    <w:rsid w:val="00C27B0B"/>
    <w:rsid w:val="00C347C8"/>
    <w:rsid w:val="00C36C76"/>
    <w:rsid w:val="00C440F1"/>
    <w:rsid w:val="00C476B0"/>
    <w:rsid w:val="00C5029C"/>
    <w:rsid w:val="00C5203D"/>
    <w:rsid w:val="00C53CC7"/>
    <w:rsid w:val="00C65635"/>
    <w:rsid w:val="00C667EE"/>
    <w:rsid w:val="00C66FBF"/>
    <w:rsid w:val="00C76993"/>
    <w:rsid w:val="00C77CAB"/>
    <w:rsid w:val="00C81331"/>
    <w:rsid w:val="00C8410B"/>
    <w:rsid w:val="00C954E5"/>
    <w:rsid w:val="00C96AF8"/>
    <w:rsid w:val="00CB418D"/>
    <w:rsid w:val="00CC2552"/>
    <w:rsid w:val="00CD0B45"/>
    <w:rsid w:val="00CD1705"/>
    <w:rsid w:val="00CD43A6"/>
    <w:rsid w:val="00CF48CC"/>
    <w:rsid w:val="00CF5E71"/>
    <w:rsid w:val="00CF7E16"/>
    <w:rsid w:val="00D01B72"/>
    <w:rsid w:val="00D143F5"/>
    <w:rsid w:val="00D20534"/>
    <w:rsid w:val="00D212C0"/>
    <w:rsid w:val="00D2368F"/>
    <w:rsid w:val="00D27EC7"/>
    <w:rsid w:val="00D414FC"/>
    <w:rsid w:val="00D51733"/>
    <w:rsid w:val="00D51CF0"/>
    <w:rsid w:val="00D52A0C"/>
    <w:rsid w:val="00D52CD0"/>
    <w:rsid w:val="00D6610A"/>
    <w:rsid w:val="00D73832"/>
    <w:rsid w:val="00D77CCB"/>
    <w:rsid w:val="00D841E0"/>
    <w:rsid w:val="00D845A7"/>
    <w:rsid w:val="00D9655F"/>
    <w:rsid w:val="00DB2CED"/>
    <w:rsid w:val="00DB5A4D"/>
    <w:rsid w:val="00DB698C"/>
    <w:rsid w:val="00DB7973"/>
    <w:rsid w:val="00DD4DA1"/>
    <w:rsid w:val="00DD5AD1"/>
    <w:rsid w:val="00DE3E95"/>
    <w:rsid w:val="00DF44BD"/>
    <w:rsid w:val="00E04508"/>
    <w:rsid w:val="00E04F36"/>
    <w:rsid w:val="00E100CE"/>
    <w:rsid w:val="00E116F4"/>
    <w:rsid w:val="00E11D19"/>
    <w:rsid w:val="00E13C10"/>
    <w:rsid w:val="00E22E5C"/>
    <w:rsid w:val="00E325A9"/>
    <w:rsid w:val="00E335EA"/>
    <w:rsid w:val="00E374C0"/>
    <w:rsid w:val="00E41BD1"/>
    <w:rsid w:val="00E43BB3"/>
    <w:rsid w:val="00E44AEA"/>
    <w:rsid w:val="00E45814"/>
    <w:rsid w:val="00E63B1D"/>
    <w:rsid w:val="00E67D9C"/>
    <w:rsid w:val="00E74774"/>
    <w:rsid w:val="00E97190"/>
    <w:rsid w:val="00EA3E90"/>
    <w:rsid w:val="00EA67E1"/>
    <w:rsid w:val="00EB1593"/>
    <w:rsid w:val="00EB28D8"/>
    <w:rsid w:val="00ED04D2"/>
    <w:rsid w:val="00ED3380"/>
    <w:rsid w:val="00ED4AF2"/>
    <w:rsid w:val="00EE0788"/>
    <w:rsid w:val="00EF4F9A"/>
    <w:rsid w:val="00EF59CC"/>
    <w:rsid w:val="00EF6ECE"/>
    <w:rsid w:val="00F10939"/>
    <w:rsid w:val="00F14B63"/>
    <w:rsid w:val="00F157C0"/>
    <w:rsid w:val="00F20498"/>
    <w:rsid w:val="00F27E24"/>
    <w:rsid w:val="00F31517"/>
    <w:rsid w:val="00F35737"/>
    <w:rsid w:val="00F36062"/>
    <w:rsid w:val="00F52BEB"/>
    <w:rsid w:val="00F564F4"/>
    <w:rsid w:val="00F61304"/>
    <w:rsid w:val="00F70999"/>
    <w:rsid w:val="00F70D3B"/>
    <w:rsid w:val="00F7152A"/>
    <w:rsid w:val="00F748DD"/>
    <w:rsid w:val="00F76B4B"/>
    <w:rsid w:val="00F77AEB"/>
    <w:rsid w:val="00F81B19"/>
    <w:rsid w:val="00F84BC0"/>
    <w:rsid w:val="00F9179E"/>
    <w:rsid w:val="00FB3E2D"/>
    <w:rsid w:val="00FC12B6"/>
    <w:rsid w:val="00FC1B7C"/>
    <w:rsid w:val="00FE5B66"/>
    <w:rsid w:val="00FE70C0"/>
    <w:rsid w:val="00FE7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83599D0"/>
  <w15:chartTrackingRefBased/>
  <w15:docId w15:val="{11CB226D-6337-2D47-B2C3-79ABAB47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in Modern Math" w:eastAsia="SimSun" w:hAnsi="Latin Modern Math" w:cs="Times New Roman (Body CS)"/>
        <w:i/>
        <w:kern w:val="2"/>
        <w:sz w:val="22"/>
        <w:szCs w:val="22"/>
        <w:lang w:val="en-US" w:eastAsia="zh-CN"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TimesNewRoman"/>
    <w:qFormat/>
    <w:rsid w:val="00641DC2"/>
    <w:rPr>
      <w:rFonts w:ascii="Times New Roman" w:hAnsi="Times New Roman"/>
      <w:i w:val="0"/>
      <w:kern w:val="0"/>
      <w:sz w:val="24"/>
      <w14:ligatures w14:val="none"/>
    </w:rPr>
  </w:style>
  <w:style w:type="paragraph" w:styleId="Heading1">
    <w:name w:val="heading 1"/>
    <w:basedOn w:val="Normal"/>
    <w:next w:val="Normal"/>
    <w:link w:val="Heading1Char"/>
    <w:autoRedefine/>
    <w:uiPriority w:val="9"/>
    <w:qFormat/>
    <w:rsid w:val="00E43BB3"/>
    <w:pPr>
      <w:keepNext/>
      <w:keepLines/>
      <w:numPr>
        <w:numId w:val="12"/>
      </w:numPr>
      <w:spacing w:before="240"/>
      <w:outlineLvl w:val="0"/>
    </w:pPr>
    <w:rPr>
      <w:rFonts w:eastAsiaTheme="majorEastAsia" w:cstheme="majorBidi"/>
      <w:color w:val="000000" w:themeColor="text1"/>
      <w:szCs w:val="32"/>
    </w:rPr>
  </w:style>
  <w:style w:type="paragraph" w:styleId="Heading2">
    <w:name w:val="heading 2"/>
    <w:basedOn w:val="Normal"/>
    <w:next w:val="Normal"/>
    <w:link w:val="Heading2Char"/>
    <w:uiPriority w:val="9"/>
    <w:unhideWhenUsed/>
    <w:qFormat/>
    <w:rsid w:val="00E43BB3"/>
    <w:pPr>
      <w:keepNext/>
      <w:keepLines/>
      <w:numPr>
        <w:ilvl w:val="1"/>
        <w:numId w:val="12"/>
      </w:numPr>
      <w:spacing w:before="40"/>
      <w:outlineLvl w:val="1"/>
    </w:pPr>
    <w:rPr>
      <w:rFonts w:ascii="Helvetica Oblique" w:eastAsiaTheme="majorEastAsia" w:hAnsi="Helvetica Oblique" w:cstheme="majorBidi"/>
      <w:i/>
      <w:color w:val="000000" w:themeColor="text1"/>
      <w:szCs w:val="26"/>
    </w:rPr>
  </w:style>
  <w:style w:type="paragraph" w:styleId="Heading3">
    <w:name w:val="heading 3"/>
    <w:basedOn w:val="Normal"/>
    <w:next w:val="Normal"/>
    <w:link w:val="Heading3Char"/>
    <w:uiPriority w:val="9"/>
    <w:semiHidden/>
    <w:unhideWhenUsed/>
    <w:qFormat/>
    <w:rsid w:val="00E43BB3"/>
    <w:pPr>
      <w:keepNext/>
      <w:keepLines/>
      <w:numPr>
        <w:ilvl w:val="2"/>
        <w:numId w:val="12"/>
      </w:numPr>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E43BB3"/>
    <w:pPr>
      <w:keepNext/>
      <w:keepLines/>
      <w:numPr>
        <w:ilvl w:val="3"/>
        <w:numId w:val="12"/>
      </w:numPr>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43BB3"/>
    <w:pPr>
      <w:keepNext/>
      <w:keepLines/>
      <w:numPr>
        <w:ilvl w:val="4"/>
        <w:numId w:val="12"/>
      </w:numPr>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E43BB3"/>
    <w:pPr>
      <w:keepNext/>
      <w:keepLines/>
      <w:numPr>
        <w:ilvl w:val="5"/>
        <w:numId w:val="12"/>
      </w:numPr>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E43BB3"/>
    <w:pPr>
      <w:keepNext/>
      <w:keepLines/>
      <w:numPr>
        <w:ilvl w:val="6"/>
        <w:numId w:val="12"/>
      </w:numPr>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E43BB3"/>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43BB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BB3"/>
    <w:rPr>
      <w:rFonts w:ascii="Helvetica" w:eastAsiaTheme="majorEastAsia" w:hAnsi="Helvetica" w:cstheme="majorBidi"/>
      <w:color w:val="000000" w:themeColor="text1"/>
      <w:szCs w:val="32"/>
    </w:rPr>
  </w:style>
  <w:style w:type="character" w:customStyle="1" w:styleId="Heading2Char">
    <w:name w:val="Heading 2 Char"/>
    <w:basedOn w:val="DefaultParagraphFont"/>
    <w:link w:val="Heading2"/>
    <w:uiPriority w:val="9"/>
    <w:rsid w:val="00E43BB3"/>
    <w:rPr>
      <w:rFonts w:ascii="Helvetica Oblique" w:eastAsiaTheme="majorEastAsia" w:hAnsi="Helvetica Oblique" w:cstheme="majorBidi"/>
      <w:i w:val="0"/>
      <w:color w:val="000000" w:themeColor="text1"/>
      <w:szCs w:val="26"/>
    </w:rPr>
  </w:style>
  <w:style w:type="character" w:customStyle="1" w:styleId="Heading3Char">
    <w:name w:val="Heading 3 Char"/>
    <w:basedOn w:val="DefaultParagraphFont"/>
    <w:link w:val="Heading3"/>
    <w:uiPriority w:val="9"/>
    <w:semiHidden/>
    <w:rsid w:val="00E43BB3"/>
    <w:rPr>
      <w:rFonts w:asciiTheme="majorHAnsi" w:eastAsiaTheme="majorEastAsia" w:hAnsiTheme="majorHAnsi" w:cstheme="majorBidi"/>
      <w:color w:val="0A2F40" w:themeColor="accent1" w:themeShade="7F"/>
    </w:rPr>
  </w:style>
  <w:style w:type="character" w:customStyle="1" w:styleId="Heading4Char">
    <w:name w:val="Heading 4 Char"/>
    <w:basedOn w:val="DefaultParagraphFont"/>
    <w:link w:val="Heading4"/>
    <w:uiPriority w:val="9"/>
    <w:semiHidden/>
    <w:rsid w:val="00E43BB3"/>
    <w:rPr>
      <w:rFonts w:asciiTheme="majorHAnsi" w:eastAsiaTheme="majorEastAsia" w:hAnsiTheme="majorHAnsi" w:cstheme="majorBidi"/>
      <w:i w:val="0"/>
      <w:iCs/>
      <w:color w:val="0F4761" w:themeColor="accent1" w:themeShade="BF"/>
    </w:rPr>
  </w:style>
  <w:style w:type="character" w:customStyle="1" w:styleId="Heading5Char">
    <w:name w:val="Heading 5 Char"/>
    <w:basedOn w:val="DefaultParagraphFont"/>
    <w:link w:val="Heading5"/>
    <w:uiPriority w:val="9"/>
    <w:semiHidden/>
    <w:rsid w:val="00E43BB3"/>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E43BB3"/>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E43BB3"/>
    <w:rPr>
      <w:rFonts w:asciiTheme="majorHAnsi" w:eastAsiaTheme="majorEastAsia" w:hAnsiTheme="majorHAnsi" w:cstheme="majorBidi"/>
      <w:i w:val="0"/>
      <w:iCs/>
      <w:color w:val="0A2F40" w:themeColor="accent1" w:themeShade="7F"/>
    </w:rPr>
  </w:style>
  <w:style w:type="character" w:customStyle="1" w:styleId="Heading8Char">
    <w:name w:val="Heading 8 Char"/>
    <w:basedOn w:val="DefaultParagraphFont"/>
    <w:link w:val="Heading8"/>
    <w:uiPriority w:val="9"/>
    <w:semiHidden/>
    <w:rsid w:val="00E43BB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43BB3"/>
    <w:rPr>
      <w:rFonts w:asciiTheme="majorHAnsi" w:eastAsiaTheme="majorEastAsia" w:hAnsiTheme="majorHAnsi" w:cstheme="majorBidi"/>
      <w:i w:val="0"/>
      <w:iCs/>
      <w:color w:val="272727" w:themeColor="text1" w:themeTint="D8"/>
      <w:sz w:val="21"/>
      <w:szCs w:val="21"/>
    </w:rPr>
  </w:style>
  <w:style w:type="paragraph" w:styleId="Title">
    <w:name w:val="Title"/>
    <w:basedOn w:val="Normal"/>
    <w:next w:val="Normal"/>
    <w:link w:val="TitleChar"/>
    <w:uiPriority w:val="10"/>
    <w:qFormat/>
    <w:rsid w:val="00E43B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BB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43BB3"/>
    <w:pPr>
      <w:ind w:left="720"/>
      <w:contextualSpacing/>
    </w:pPr>
  </w:style>
  <w:style w:type="paragraph" w:styleId="TOCHeading">
    <w:name w:val="TOC Heading"/>
    <w:basedOn w:val="Heading1"/>
    <w:next w:val="Normal"/>
    <w:uiPriority w:val="39"/>
    <w:unhideWhenUsed/>
    <w:qFormat/>
    <w:rsid w:val="00E43BB3"/>
    <w:pPr>
      <w:numPr>
        <w:numId w:val="0"/>
      </w:numPr>
      <w:spacing w:before="480" w:line="276" w:lineRule="auto"/>
      <w:outlineLvl w:val="9"/>
    </w:pPr>
    <w:rPr>
      <w:rFonts w:asciiTheme="majorHAnsi" w:hAnsiTheme="majorHAnsi"/>
      <w:b/>
      <w:bCs/>
      <w:color w:val="0F4761" w:themeColor="accent1" w:themeShade="BF"/>
      <w:sz w:val="28"/>
      <w:szCs w:val="28"/>
      <w:lang w:eastAsia="en-US"/>
    </w:rPr>
  </w:style>
  <w:style w:type="paragraph" w:styleId="BalloonText">
    <w:name w:val="Balloon Text"/>
    <w:basedOn w:val="Normal"/>
    <w:link w:val="BalloonTextChar"/>
    <w:uiPriority w:val="99"/>
    <w:semiHidden/>
    <w:unhideWhenUsed/>
    <w:rsid w:val="008B7C62"/>
    <w:pPr>
      <w:spacing w:after="0"/>
    </w:pPr>
    <w:rPr>
      <w:rFonts w:cs="Times New Roman"/>
      <w:sz w:val="18"/>
      <w:szCs w:val="18"/>
    </w:rPr>
  </w:style>
  <w:style w:type="character" w:customStyle="1" w:styleId="BalloonTextChar">
    <w:name w:val="Balloon Text Char"/>
    <w:basedOn w:val="DefaultParagraphFont"/>
    <w:link w:val="BalloonText"/>
    <w:uiPriority w:val="99"/>
    <w:semiHidden/>
    <w:rsid w:val="008B7C62"/>
    <w:rPr>
      <w:rFonts w:ascii="Times New Roman" w:hAnsi="Times New Roman" w:cs="Times New Roman"/>
      <w:i w:val="0"/>
      <w:sz w:val="18"/>
      <w:szCs w:val="18"/>
    </w:rPr>
  </w:style>
  <w:style w:type="paragraph" w:styleId="Subtitle">
    <w:name w:val="Subtitle"/>
    <w:basedOn w:val="Normal"/>
    <w:next w:val="Normal"/>
    <w:link w:val="SubtitleChar"/>
    <w:uiPriority w:val="11"/>
    <w:qFormat/>
    <w:rsid w:val="00EA67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7E1"/>
    <w:rPr>
      <w:rFonts w:asciiTheme="minorHAnsi" w:eastAsiaTheme="majorEastAsia" w:hAnsiTheme="minorHAnsi" w:cstheme="majorBidi"/>
      <w:i w:val="0"/>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A67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67E1"/>
    <w:rPr>
      <w:rFonts w:ascii="Times New Roman" w:hAnsi="Times New Roman"/>
      <w:iCs/>
      <w:color w:val="404040" w:themeColor="text1" w:themeTint="BF"/>
      <w:kern w:val="0"/>
      <w:sz w:val="24"/>
      <w14:ligatures w14:val="none"/>
    </w:rPr>
  </w:style>
  <w:style w:type="character" w:styleId="IntenseEmphasis">
    <w:name w:val="Intense Emphasis"/>
    <w:basedOn w:val="DefaultParagraphFont"/>
    <w:uiPriority w:val="21"/>
    <w:qFormat/>
    <w:rsid w:val="00EA67E1"/>
    <w:rPr>
      <w:i w:val="0"/>
      <w:iCs/>
      <w:color w:val="0F4761" w:themeColor="accent1" w:themeShade="BF"/>
    </w:rPr>
  </w:style>
  <w:style w:type="paragraph" w:styleId="IntenseQuote">
    <w:name w:val="Intense Quote"/>
    <w:basedOn w:val="Normal"/>
    <w:next w:val="Normal"/>
    <w:link w:val="IntenseQuoteChar"/>
    <w:uiPriority w:val="30"/>
    <w:qFormat/>
    <w:rsid w:val="00EA6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7E1"/>
    <w:rPr>
      <w:rFonts w:ascii="Times New Roman" w:hAnsi="Times New Roman"/>
      <w:iCs/>
      <w:color w:val="0F4761" w:themeColor="accent1" w:themeShade="BF"/>
      <w:kern w:val="0"/>
      <w:sz w:val="24"/>
      <w14:ligatures w14:val="none"/>
    </w:rPr>
  </w:style>
  <w:style w:type="character" w:styleId="IntenseReference">
    <w:name w:val="Intense Reference"/>
    <w:basedOn w:val="DefaultParagraphFont"/>
    <w:uiPriority w:val="32"/>
    <w:qFormat/>
    <w:rsid w:val="00EA67E1"/>
    <w:rPr>
      <w:b/>
      <w:bCs/>
      <w:smallCaps/>
      <w:color w:val="0F4761" w:themeColor="accent1" w:themeShade="BF"/>
      <w:spacing w:val="5"/>
    </w:rPr>
  </w:style>
  <w:style w:type="character" w:styleId="Hyperlink">
    <w:name w:val="Hyperlink"/>
    <w:basedOn w:val="DefaultParagraphFont"/>
    <w:uiPriority w:val="99"/>
    <w:unhideWhenUsed/>
    <w:rsid w:val="00206BA0"/>
    <w:rPr>
      <w:color w:val="467886" w:themeColor="hyperlink"/>
      <w:u w:val="single"/>
    </w:rPr>
  </w:style>
  <w:style w:type="character" w:styleId="UnresolvedMention">
    <w:name w:val="Unresolved Mention"/>
    <w:basedOn w:val="DefaultParagraphFont"/>
    <w:uiPriority w:val="99"/>
    <w:rsid w:val="00206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44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Zhibo Zhang</dc:creator>
  <cp:keywords/>
  <dc:description/>
  <cp:lastModifiedBy>Zhibo Zhang</cp:lastModifiedBy>
  <cp:revision>1</cp:revision>
  <dcterms:created xsi:type="dcterms:W3CDTF">2025-04-02T01:19:00Z</dcterms:created>
  <dcterms:modified xsi:type="dcterms:W3CDTF">2025-04-02T01:48:00Z</dcterms:modified>
</cp:coreProperties>
</file>