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456" w:rsidRDefault="005A7456" w:rsidP="005A7456">
      <w:pPr>
        <w:pStyle w:val="NormalWeb"/>
        <w:shd w:val="clear" w:color="auto" w:fill="FFFFFF"/>
        <w:jc w:val="center"/>
        <w:rPr>
          <w:rFonts w:ascii="Arial" w:hAnsi="Arial" w:cs="Arial"/>
          <w:b/>
          <w:bCs/>
          <w:color w:val="000000"/>
        </w:rPr>
      </w:pPr>
      <w:r>
        <w:rPr>
          <w:noProof/>
        </w:rPr>
        <w:drawing>
          <wp:inline distT="0" distB="0" distL="0" distR="0">
            <wp:extent cx="1514475" cy="1514475"/>
            <wp:effectExtent l="19050" t="0" r="9525" b="0"/>
            <wp:docPr id="1" name="c8a56252-5b13-484b-9214-d1a8ea29e08c" descr="cid:image001.png@01CCB5B6.58B8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8a56252-5b13-484b-9214-d1a8ea29e08c" descr="cid:image001.png@01CCB5B6.58B82440"/>
                    <pic:cNvPicPr>
                      <a:picLocks noChangeAspect="1" noChangeArrowheads="1"/>
                    </pic:cNvPicPr>
                  </pic:nvPicPr>
                  <pic:blipFill>
                    <a:blip r:embed="rId4" r:link="rId5" cstate="print"/>
                    <a:srcRect/>
                    <a:stretch>
                      <a:fillRect/>
                    </a:stretch>
                  </pic:blipFill>
                  <pic:spPr bwMode="auto">
                    <a:xfrm>
                      <a:off x="0" y="0"/>
                      <a:ext cx="1514475" cy="1514475"/>
                    </a:xfrm>
                    <a:prstGeom prst="rect">
                      <a:avLst/>
                    </a:prstGeom>
                    <a:noFill/>
                    <a:ln w="9525">
                      <a:noFill/>
                      <a:miter lim="800000"/>
                      <a:headEnd/>
                      <a:tailEnd/>
                    </a:ln>
                  </pic:spPr>
                </pic:pic>
              </a:graphicData>
            </a:graphic>
          </wp:inline>
        </w:drawing>
      </w:r>
    </w:p>
    <w:p w:rsidR="005A7456" w:rsidRDefault="005A7456" w:rsidP="00DF183D">
      <w:pPr>
        <w:pStyle w:val="NormalWeb"/>
        <w:shd w:val="clear" w:color="auto" w:fill="FFFFFF"/>
        <w:rPr>
          <w:rFonts w:ascii="Arial" w:hAnsi="Arial" w:cs="Arial"/>
          <w:b/>
          <w:bCs/>
          <w:color w:val="000000"/>
        </w:rPr>
      </w:pPr>
    </w:p>
    <w:p w:rsidR="00DF183D" w:rsidRPr="00AE2E46" w:rsidRDefault="00DF183D" w:rsidP="00DF183D">
      <w:pPr>
        <w:pStyle w:val="NormalWeb"/>
        <w:shd w:val="clear" w:color="auto" w:fill="FFFFFF"/>
        <w:rPr>
          <w:rFonts w:ascii="Arial" w:hAnsi="Arial" w:cs="Arial"/>
          <w:b/>
          <w:bCs/>
          <w:color w:val="FF0000"/>
        </w:rPr>
      </w:pPr>
      <w:r w:rsidRPr="00AE2E46">
        <w:rPr>
          <w:rFonts w:ascii="Arial" w:hAnsi="Arial" w:cs="Arial"/>
          <w:b/>
          <w:bCs/>
          <w:color w:val="FF0000"/>
        </w:rPr>
        <w:t>Conference Sessions</w:t>
      </w:r>
    </w:p>
    <w:p w:rsidR="00AE2E46" w:rsidRPr="00AE2E46" w:rsidRDefault="00AE2E46" w:rsidP="00AE2E46">
      <w:pPr>
        <w:pStyle w:val="NormalWeb"/>
        <w:shd w:val="clear" w:color="auto" w:fill="FFFFFF"/>
        <w:rPr>
          <w:rFonts w:ascii="Calibri" w:hAnsi="Calibri"/>
          <w:sz w:val="20"/>
          <w:szCs w:val="20"/>
        </w:rPr>
      </w:pPr>
      <w:hyperlink w:anchor="Sessions" w:history="1">
        <w:r w:rsidRPr="00AE2E46">
          <w:rPr>
            <w:rStyle w:val="Hyperlink"/>
            <w:rFonts w:ascii="Calibri" w:hAnsi="Calibri"/>
            <w:b/>
            <w:bCs/>
            <w:sz w:val="20"/>
            <w:szCs w:val="20"/>
          </w:rPr>
          <w:t>Full Details of Session</w:t>
        </w:r>
        <w:r w:rsidRPr="00AE2E46">
          <w:rPr>
            <w:rStyle w:val="Hyperlink"/>
            <w:rFonts w:ascii="Calibri" w:hAnsi="Calibri"/>
            <w:b/>
            <w:bCs/>
            <w:sz w:val="20"/>
            <w:szCs w:val="20"/>
          </w:rPr>
          <w:t>s</w:t>
        </w:r>
        <w:r w:rsidRPr="00AE2E46">
          <w:rPr>
            <w:rStyle w:val="Hyperlink"/>
            <w:rFonts w:ascii="Calibri" w:hAnsi="Calibri"/>
            <w:b/>
            <w:bCs/>
            <w:sz w:val="20"/>
            <w:szCs w:val="20"/>
          </w:rPr>
          <w:t>, Presenters and Descriptions</w:t>
        </w:r>
      </w:hyperlink>
    </w:p>
    <w:p w:rsidR="00DF183D" w:rsidRDefault="00DF183D" w:rsidP="00DF183D">
      <w:pPr>
        <w:pStyle w:val="NormalWeb"/>
        <w:shd w:val="clear" w:color="auto" w:fill="FFFFFF"/>
        <w:rPr>
          <w:rFonts w:ascii="Arial" w:hAnsi="Arial" w:cs="Arial"/>
          <w:b/>
          <w:bCs/>
          <w:color w:val="000000"/>
        </w:rPr>
      </w:pPr>
    </w:p>
    <w:p w:rsidR="00DF183D" w:rsidRDefault="00DF183D" w:rsidP="00DF183D">
      <w:pPr>
        <w:pStyle w:val="NormalWeb"/>
        <w:shd w:val="clear" w:color="auto" w:fill="FFFFFF"/>
        <w:rPr>
          <w:rFonts w:ascii="Calibri" w:hAnsi="Calibri"/>
          <w:color w:val="000000"/>
        </w:rPr>
      </w:pPr>
      <w:r>
        <w:rPr>
          <w:rFonts w:ascii="Arial" w:hAnsi="Arial" w:cs="Arial"/>
          <w:b/>
          <w:bCs/>
          <w:color w:val="000000"/>
        </w:rPr>
        <w:t>Engaging the Creative Mind</w:t>
      </w:r>
    </w:p>
    <w:p w:rsidR="00DF183D" w:rsidRDefault="00DF183D" w:rsidP="00DF183D">
      <w:pPr>
        <w:pStyle w:val="NormalWeb"/>
        <w:shd w:val="clear" w:color="auto" w:fill="FFFFFF"/>
        <w:rPr>
          <w:rFonts w:ascii="Calibri" w:hAnsi="Calibri"/>
          <w:color w:val="000000"/>
        </w:rPr>
      </w:pPr>
      <w:r>
        <w:rPr>
          <w:rFonts w:ascii="Arial" w:hAnsi="Arial" w:cs="Arial"/>
          <w:color w:val="000000"/>
          <w:sz w:val="16"/>
          <w:szCs w:val="16"/>
        </w:rPr>
        <w:t>Zulma Whiteford - STEM &amp; Technology Coordinator, St. Louis School</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 xml:space="preserve">The Latest in Storage:  “All-Flash” &amp; “Hyper-Converged” &amp; “Software-Defined”  </w:t>
      </w:r>
    </w:p>
    <w:p w:rsidR="00DF183D" w:rsidRDefault="00DF183D" w:rsidP="00DF183D">
      <w:pPr>
        <w:pStyle w:val="NormalWeb"/>
        <w:shd w:val="clear" w:color="auto" w:fill="FFFFFF"/>
        <w:rPr>
          <w:rFonts w:ascii="Calibri" w:hAnsi="Calibri"/>
          <w:color w:val="000000"/>
        </w:rPr>
      </w:pPr>
      <w:r>
        <w:rPr>
          <w:rFonts w:ascii="Arial" w:hAnsi="Arial" w:cs="Arial"/>
          <w:color w:val="000000"/>
          <w:sz w:val="16"/>
          <w:szCs w:val="16"/>
        </w:rPr>
        <w:t xml:space="preserve">Chris Robertson </w:t>
      </w:r>
      <w:proofErr w:type="gramStart"/>
      <w:r>
        <w:rPr>
          <w:rFonts w:ascii="Arial" w:hAnsi="Arial" w:cs="Arial"/>
          <w:color w:val="000000"/>
          <w:sz w:val="16"/>
          <w:szCs w:val="16"/>
        </w:rPr>
        <w:t xml:space="preserve">- </w:t>
      </w:r>
      <w:r>
        <w:rPr>
          <w:rFonts w:ascii="Calibri" w:hAnsi="Calibri"/>
          <w:color w:val="1F497D"/>
          <w:sz w:val="16"/>
          <w:szCs w:val="16"/>
        </w:rPr>
        <w:t> </w:t>
      </w:r>
      <w:r>
        <w:rPr>
          <w:rFonts w:ascii="Arial" w:hAnsi="Arial" w:cs="Arial"/>
          <w:color w:val="000000"/>
          <w:sz w:val="16"/>
          <w:szCs w:val="16"/>
        </w:rPr>
        <w:t>Principal</w:t>
      </w:r>
      <w:proofErr w:type="gramEnd"/>
      <w:r>
        <w:rPr>
          <w:rFonts w:ascii="Arial" w:hAnsi="Arial" w:cs="Arial"/>
          <w:color w:val="000000"/>
          <w:sz w:val="16"/>
          <w:szCs w:val="16"/>
        </w:rPr>
        <w:t xml:space="preserve"> Architect, Cambridge Computer Services</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What’s New with Apple Technology in Education</w:t>
      </w:r>
    </w:p>
    <w:p w:rsidR="00DF183D" w:rsidRDefault="00DF183D" w:rsidP="00DF183D">
      <w:pPr>
        <w:pStyle w:val="NormalWeb"/>
        <w:shd w:val="clear" w:color="auto" w:fill="FFFFFF"/>
        <w:rPr>
          <w:rFonts w:ascii="Calibri" w:hAnsi="Calibri"/>
          <w:color w:val="000000"/>
        </w:rPr>
      </w:pPr>
      <w:proofErr w:type="spellStart"/>
      <w:r>
        <w:rPr>
          <w:rFonts w:ascii="Arial" w:hAnsi="Arial" w:cs="Arial"/>
          <w:color w:val="000000"/>
          <w:sz w:val="16"/>
          <w:szCs w:val="16"/>
        </w:rPr>
        <w:t>Rafi</w:t>
      </w:r>
      <w:proofErr w:type="spellEnd"/>
      <w:r>
        <w:rPr>
          <w:rFonts w:ascii="Arial" w:hAnsi="Arial" w:cs="Arial"/>
          <w:color w:val="000000"/>
          <w:sz w:val="16"/>
          <w:szCs w:val="16"/>
        </w:rPr>
        <w:t xml:space="preserve"> </w:t>
      </w:r>
      <w:proofErr w:type="spellStart"/>
      <w:r>
        <w:rPr>
          <w:rFonts w:ascii="Arial" w:hAnsi="Arial" w:cs="Arial"/>
          <w:color w:val="000000"/>
          <w:sz w:val="16"/>
          <w:szCs w:val="16"/>
        </w:rPr>
        <w:t>Guorian</w:t>
      </w:r>
      <w:proofErr w:type="spellEnd"/>
      <w:r>
        <w:rPr>
          <w:rFonts w:ascii="Arial" w:hAnsi="Arial" w:cs="Arial"/>
          <w:color w:val="000000"/>
          <w:sz w:val="16"/>
          <w:szCs w:val="16"/>
        </w:rPr>
        <w:t xml:space="preserve"> - Education Systems Engineer, Apple, Inc.</w:t>
      </w:r>
    </w:p>
    <w:p w:rsidR="00DF183D" w:rsidRDefault="00DF183D" w:rsidP="00DF183D">
      <w:pPr>
        <w:pStyle w:val="NormalWeb"/>
        <w:shd w:val="clear" w:color="auto" w:fill="FFFFFF"/>
        <w:rPr>
          <w:rFonts w:ascii="Calibri" w:hAnsi="Calibri"/>
          <w:color w:val="000000"/>
        </w:rPr>
      </w:pPr>
      <w:r>
        <w:rPr>
          <w:rFonts w:ascii="Arial" w:hAnsi="Arial" w:cs="Arial"/>
          <w:color w:val="000000"/>
          <w:sz w:val="16"/>
          <w:szCs w:val="16"/>
        </w:rPr>
        <w:t>Gene Longo -</w:t>
      </w:r>
      <w:proofErr w:type="gramStart"/>
      <w:r>
        <w:rPr>
          <w:rFonts w:ascii="Arial" w:hAnsi="Arial" w:cs="Arial"/>
          <w:color w:val="000000"/>
          <w:sz w:val="16"/>
          <w:szCs w:val="16"/>
        </w:rPr>
        <w:t>  Education</w:t>
      </w:r>
      <w:proofErr w:type="gramEnd"/>
      <w:r>
        <w:rPr>
          <w:rFonts w:ascii="Arial" w:hAnsi="Arial" w:cs="Arial"/>
          <w:color w:val="000000"/>
          <w:sz w:val="16"/>
          <w:szCs w:val="16"/>
        </w:rPr>
        <w:t xml:space="preserve"> Account,  Executive Apple, Inc.</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Navigating the Turbulent Waters of Higher Education Compliance Requirements</w:t>
      </w:r>
    </w:p>
    <w:p w:rsidR="00DF183D" w:rsidRDefault="00DF183D" w:rsidP="00DF183D">
      <w:pPr>
        <w:pStyle w:val="NormalWeb"/>
        <w:shd w:val="clear" w:color="auto" w:fill="FFFFFF"/>
        <w:rPr>
          <w:rFonts w:ascii="Calibri" w:hAnsi="Calibri"/>
          <w:color w:val="000000"/>
        </w:rPr>
      </w:pPr>
      <w:r>
        <w:rPr>
          <w:rFonts w:ascii="Arial" w:hAnsi="Arial" w:cs="Arial"/>
          <w:color w:val="000000"/>
          <w:sz w:val="16"/>
          <w:szCs w:val="16"/>
        </w:rPr>
        <w:t>Matthew J. Lane - IAM, CISSP, CIO of JANUS Associates</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The Benefits of Hyper Converged Systems for Your Organization</w:t>
      </w:r>
    </w:p>
    <w:p w:rsidR="00DF183D" w:rsidRDefault="00DF183D" w:rsidP="00DF183D">
      <w:pPr>
        <w:pStyle w:val="NormalWeb"/>
        <w:shd w:val="clear" w:color="auto" w:fill="FFFFFF"/>
        <w:rPr>
          <w:rFonts w:ascii="Calibri" w:hAnsi="Calibri"/>
          <w:color w:val="000000"/>
        </w:rPr>
      </w:pPr>
      <w:r>
        <w:rPr>
          <w:rFonts w:ascii="Arial" w:hAnsi="Arial" w:cs="Arial"/>
          <w:color w:val="000000"/>
          <w:sz w:val="16"/>
          <w:szCs w:val="16"/>
        </w:rPr>
        <w:t xml:space="preserve">Jim Rowland </w:t>
      </w:r>
      <w:proofErr w:type="gramStart"/>
      <w:r>
        <w:rPr>
          <w:rFonts w:ascii="Arial" w:hAnsi="Arial" w:cs="Arial"/>
          <w:color w:val="000000"/>
          <w:sz w:val="16"/>
          <w:szCs w:val="16"/>
        </w:rPr>
        <w:t>-  CTO</w:t>
      </w:r>
      <w:proofErr w:type="gramEnd"/>
      <w:r>
        <w:rPr>
          <w:rFonts w:ascii="Arial" w:hAnsi="Arial" w:cs="Arial"/>
          <w:color w:val="000000"/>
          <w:sz w:val="16"/>
          <w:szCs w:val="16"/>
        </w:rPr>
        <w:t>, Daly Computers, Inc</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 xml:space="preserve">Better Service </w:t>
      </w:r>
      <w:proofErr w:type="gramStart"/>
      <w:r>
        <w:rPr>
          <w:rFonts w:ascii="Arial" w:hAnsi="Arial" w:cs="Arial"/>
          <w:b/>
          <w:bCs/>
          <w:color w:val="000000"/>
        </w:rPr>
        <w:t>With</w:t>
      </w:r>
      <w:proofErr w:type="gramEnd"/>
      <w:r>
        <w:rPr>
          <w:rFonts w:ascii="Arial" w:hAnsi="Arial" w:cs="Arial"/>
          <w:b/>
          <w:bCs/>
          <w:color w:val="000000"/>
        </w:rPr>
        <w:t xml:space="preserve"> Some Simple Solutions Using Office365</w:t>
      </w:r>
      <w:r>
        <w:rPr>
          <w:rFonts w:ascii="Arial" w:hAnsi="Arial" w:cs="Arial"/>
          <w:color w:val="000000"/>
        </w:rPr>
        <w:t xml:space="preserve">        </w:t>
      </w:r>
    </w:p>
    <w:p w:rsidR="00DF183D" w:rsidRDefault="00DF183D" w:rsidP="00DF183D">
      <w:pPr>
        <w:pStyle w:val="NormalWeb"/>
        <w:shd w:val="clear" w:color="auto" w:fill="FFFFFF"/>
        <w:rPr>
          <w:rFonts w:ascii="Calibri" w:hAnsi="Calibri"/>
          <w:color w:val="000000"/>
        </w:rPr>
      </w:pPr>
      <w:r>
        <w:rPr>
          <w:rFonts w:ascii="Arial" w:hAnsi="Arial" w:cs="Arial"/>
          <w:color w:val="000000"/>
          <w:sz w:val="16"/>
          <w:szCs w:val="16"/>
        </w:rPr>
        <w:t>Greg Russell -</w:t>
      </w:r>
      <w:proofErr w:type="gramStart"/>
      <w:r>
        <w:rPr>
          <w:rFonts w:ascii="Arial" w:hAnsi="Arial" w:cs="Arial"/>
          <w:color w:val="000000"/>
          <w:sz w:val="16"/>
          <w:szCs w:val="16"/>
        </w:rPr>
        <w:t>  The</w:t>
      </w:r>
      <w:proofErr w:type="gramEnd"/>
      <w:r>
        <w:rPr>
          <w:rFonts w:ascii="Arial" w:hAnsi="Arial" w:cs="Arial"/>
          <w:color w:val="000000"/>
          <w:sz w:val="16"/>
          <w:szCs w:val="16"/>
        </w:rPr>
        <w:t xml:space="preserve"> John Carroll School</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Exposing the Unknown: How Sandboxing Technology Fights Modern Threats</w:t>
      </w:r>
      <w:r>
        <w:rPr>
          <w:rFonts w:ascii="Arial" w:hAnsi="Arial" w:cs="Arial"/>
          <w:color w:val="000000"/>
        </w:rPr>
        <w:t xml:space="preserve">        </w:t>
      </w:r>
    </w:p>
    <w:p w:rsidR="00DF183D" w:rsidRDefault="00DF183D" w:rsidP="00DF183D">
      <w:pPr>
        <w:pStyle w:val="NormalWeb"/>
        <w:shd w:val="clear" w:color="auto" w:fill="FFFFFF"/>
        <w:rPr>
          <w:rFonts w:ascii="Calibri" w:hAnsi="Calibri"/>
          <w:color w:val="000000"/>
        </w:rPr>
      </w:pPr>
      <w:r>
        <w:rPr>
          <w:rFonts w:ascii="Arial" w:hAnsi="Arial" w:cs="Arial"/>
          <w:color w:val="000000"/>
          <w:sz w:val="16"/>
          <w:szCs w:val="16"/>
        </w:rPr>
        <w:t>Danielle Burnett - President, Applied Technology Services</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Endpoint Protection: First and Last Line of Defense</w:t>
      </w:r>
    </w:p>
    <w:p w:rsidR="00DF183D" w:rsidRDefault="00DF183D" w:rsidP="00DF183D">
      <w:pPr>
        <w:pStyle w:val="NormalWeb"/>
        <w:shd w:val="clear" w:color="auto" w:fill="FFFFFF"/>
        <w:rPr>
          <w:rFonts w:ascii="Calibri" w:hAnsi="Calibri"/>
          <w:color w:val="000000"/>
        </w:rPr>
      </w:pPr>
      <w:r>
        <w:rPr>
          <w:rFonts w:ascii="Arial" w:hAnsi="Arial" w:cs="Arial"/>
          <w:color w:val="000000"/>
          <w:sz w:val="16"/>
          <w:szCs w:val="16"/>
        </w:rPr>
        <w:t>Arnold Bell - CISO &amp; Director of Security Solutions, SLAIT Consulting</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 xml:space="preserve">Defense in Depth: Securing Yourself in </w:t>
      </w:r>
      <w:proofErr w:type="gramStart"/>
      <w:r>
        <w:rPr>
          <w:rFonts w:ascii="Arial" w:hAnsi="Arial" w:cs="Arial"/>
          <w:b/>
          <w:bCs/>
          <w:color w:val="000000"/>
        </w:rPr>
        <w:t>Today’s</w:t>
      </w:r>
      <w:proofErr w:type="gramEnd"/>
      <w:r>
        <w:rPr>
          <w:rFonts w:ascii="Arial" w:hAnsi="Arial" w:cs="Arial"/>
          <w:b/>
          <w:bCs/>
          <w:color w:val="000000"/>
        </w:rPr>
        <w:t xml:space="preserve"> Cyber Landscape</w:t>
      </w:r>
      <w:r>
        <w:rPr>
          <w:rFonts w:ascii="Arial" w:hAnsi="Arial" w:cs="Arial"/>
          <w:color w:val="000000"/>
        </w:rPr>
        <w:t xml:space="preserve">       </w:t>
      </w:r>
    </w:p>
    <w:p w:rsidR="00DF183D" w:rsidRDefault="00DF183D" w:rsidP="00DF183D">
      <w:pPr>
        <w:pStyle w:val="NormalWeb"/>
        <w:shd w:val="clear" w:color="auto" w:fill="FFFFFF"/>
        <w:rPr>
          <w:rFonts w:ascii="Calibri" w:hAnsi="Calibri"/>
          <w:color w:val="000000"/>
        </w:rPr>
      </w:pPr>
      <w:r>
        <w:rPr>
          <w:rFonts w:ascii="Arial" w:hAnsi="Arial" w:cs="Arial"/>
          <w:color w:val="000000"/>
          <w:sz w:val="16"/>
          <w:szCs w:val="16"/>
        </w:rPr>
        <w:t xml:space="preserve">Michael </w:t>
      </w:r>
      <w:proofErr w:type="spellStart"/>
      <w:r>
        <w:rPr>
          <w:rFonts w:ascii="Arial" w:hAnsi="Arial" w:cs="Arial"/>
          <w:color w:val="000000"/>
          <w:sz w:val="16"/>
          <w:szCs w:val="16"/>
        </w:rPr>
        <w:t>D’Arezzo</w:t>
      </w:r>
      <w:proofErr w:type="spellEnd"/>
      <w:r>
        <w:rPr>
          <w:rFonts w:ascii="Arial" w:hAnsi="Arial" w:cs="Arial"/>
          <w:color w:val="000000"/>
          <w:sz w:val="16"/>
          <w:szCs w:val="16"/>
        </w:rPr>
        <w:t>, Enterprise Security Architect, SLAIT Consulting</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 xml:space="preserve">Microsoft in Education     </w:t>
      </w:r>
    </w:p>
    <w:p w:rsidR="00DF183D" w:rsidRDefault="00DF183D" w:rsidP="00DF183D">
      <w:pPr>
        <w:pStyle w:val="NormalWeb"/>
        <w:shd w:val="clear" w:color="auto" w:fill="FFFFFF"/>
        <w:rPr>
          <w:rFonts w:ascii="Calibri" w:hAnsi="Calibri"/>
          <w:color w:val="000000"/>
        </w:rPr>
      </w:pPr>
      <w:r>
        <w:rPr>
          <w:rFonts w:ascii="Arial" w:hAnsi="Arial" w:cs="Arial"/>
          <w:color w:val="000000"/>
          <w:sz w:val="16"/>
          <w:szCs w:val="16"/>
        </w:rPr>
        <w:t>Matas Webb - Technology Administrator at Mount de Sales Academy</w:t>
      </w:r>
    </w:p>
    <w:p w:rsidR="00DF183D" w:rsidRDefault="00DF183D" w:rsidP="00DF183D">
      <w:pPr>
        <w:pStyle w:val="NormalWeb"/>
        <w:shd w:val="clear" w:color="auto" w:fill="FFFFFF"/>
        <w:rPr>
          <w:rFonts w:ascii="Calibri" w:hAnsi="Calibri"/>
          <w:color w:val="000000"/>
        </w:rPr>
      </w:pPr>
      <w:r>
        <w:rPr>
          <w:rFonts w:ascii="Arial" w:hAnsi="Arial" w:cs="Arial"/>
          <w:color w:val="000000"/>
          <w:sz w:val="16"/>
          <w:szCs w:val="16"/>
        </w:rPr>
        <w:t>Lindsey Murphy - Director of Educational Technology at Mount de Sales Academy</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Data Security &amp; Education</w:t>
      </w:r>
    </w:p>
    <w:p w:rsidR="00DF183D" w:rsidRDefault="00DF183D" w:rsidP="00DF183D">
      <w:pPr>
        <w:pStyle w:val="NormalWeb"/>
        <w:shd w:val="clear" w:color="auto" w:fill="FFFFFF"/>
        <w:rPr>
          <w:rFonts w:ascii="Calibri" w:hAnsi="Calibri"/>
          <w:color w:val="000000"/>
        </w:rPr>
      </w:pPr>
      <w:proofErr w:type="spellStart"/>
      <w:r>
        <w:rPr>
          <w:rFonts w:ascii="Arial" w:hAnsi="Arial" w:cs="Arial"/>
          <w:color w:val="000000"/>
          <w:sz w:val="16"/>
          <w:szCs w:val="16"/>
        </w:rPr>
        <w:t>Niraj</w:t>
      </w:r>
      <w:proofErr w:type="spellEnd"/>
      <w:r>
        <w:rPr>
          <w:rFonts w:ascii="Arial" w:hAnsi="Arial" w:cs="Arial"/>
          <w:color w:val="000000"/>
          <w:sz w:val="16"/>
          <w:szCs w:val="16"/>
        </w:rPr>
        <w:t xml:space="preserve"> Patel - Field Marketing Security, Dell, Inc                  </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 xml:space="preserve">Case Study: Unified Communications at the National Institutes of Health        </w:t>
      </w:r>
    </w:p>
    <w:p w:rsidR="00DF183D" w:rsidRDefault="00DF183D" w:rsidP="00DF183D">
      <w:pPr>
        <w:pStyle w:val="NormalWeb"/>
        <w:shd w:val="clear" w:color="auto" w:fill="FFFFFF"/>
        <w:rPr>
          <w:rFonts w:ascii="Calibri" w:hAnsi="Calibri"/>
          <w:color w:val="000000"/>
        </w:rPr>
      </w:pPr>
      <w:r>
        <w:rPr>
          <w:rFonts w:ascii="Arial" w:hAnsi="Arial" w:cs="Arial"/>
          <w:color w:val="000000"/>
          <w:sz w:val="16"/>
          <w:szCs w:val="16"/>
        </w:rPr>
        <w:t>Todd Cox - Director, Unified Communications &amp; Collaboration, NIH Center for Information Technology</w:t>
      </w:r>
    </w:p>
    <w:p w:rsidR="00DF183D" w:rsidRDefault="00DF183D" w:rsidP="00DF183D">
      <w:pPr>
        <w:pStyle w:val="NormalWeb"/>
        <w:shd w:val="clear" w:color="auto" w:fill="FFFFFF"/>
        <w:rPr>
          <w:rFonts w:ascii="Calibri" w:hAnsi="Calibri"/>
          <w:color w:val="000000"/>
        </w:rPr>
      </w:pPr>
      <w:r>
        <w:rPr>
          <w:rFonts w:ascii="Arial" w:hAnsi="Arial" w:cs="Arial"/>
          <w:color w:val="000000"/>
          <w:sz w:val="16"/>
          <w:szCs w:val="16"/>
        </w:rPr>
        <w:t xml:space="preserve">Ajani </w:t>
      </w:r>
      <w:proofErr w:type="spellStart"/>
      <w:r>
        <w:rPr>
          <w:rFonts w:ascii="Arial" w:hAnsi="Arial" w:cs="Arial"/>
          <w:color w:val="000000"/>
          <w:sz w:val="16"/>
          <w:szCs w:val="16"/>
        </w:rPr>
        <w:t>Baruti</w:t>
      </w:r>
      <w:proofErr w:type="spellEnd"/>
      <w:r>
        <w:rPr>
          <w:rFonts w:ascii="Arial" w:hAnsi="Arial" w:cs="Arial"/>
          <w:color w:val="000000"/>
          <w:sz w:val="16"/>
          <w:szCs w:val="16"/>
        </w:rPr>
        <w:t xml:space="preserve"> - Program Manager, Unified Communications &amp; Collaboration, NIH Center for Information Technology</w:t>
      </w:r>
    </w:p>
    <w:p w:rsidR="00DF183D" w:rsidRDefault="00DF183D" w:rsidP="00DF183D">
      <w:pPr>
        <w:pStyle w:val="NormalWeb"/>
        <w:shd w:val="clear" w:color="auto" w:fill="FFFFFF"/>
        <w:rPr>
          <w:rFonts w:ascii="Calibri" w:hAnsi="Calibri"/>
          <w:color w:val="000000"/>
        </w:rPr>
      </w:pPr>
      <w:r>
        <w:rPr>
          <w:rFonts w:ascii="Arial" w:hAnsi="Arial" w:cs="Arial"/>
          <w:color w:val="000000"/>
          <w:sz w:val="16"/>
          <w:szCs w:val="16"/>
        </w:rPr>
        <w:t>Kevin Gates - Head, Network Engineering Section, NLM</w:t>
      </w:r>
    </w:p>
    <w:p w:rsidR="00DF183D" w:rsidRDefault="00DF183D" w:rsidP="00DF183D">
      <w:pPr>
        <w:pStyle w:val="NormalWeb"/>
        <w:shd w:val="clear" w:color="auto" w:fill="FFFFFF"/>
        <w:rPr>
          <w:rFonts w:ascii="Calibri" w:hAnsi="Calibri"/>
          <w:color w:val="000000"/>
        </w:rPr>
      </w:pPr>
      <w:r>
        <w:rPr>
          <w:rFonts w:ascii="Arial" w:hAnsi="Arial" w:cs="Arial"/>
          <w:color w:val="000000"/>
          <w:sz w:val="16"/>
          <w:szCs w:val="16"/>
        </w:rPr>
        <w:t>Rex Shuler - Assistant to the CIO, NLM</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 xml:space="preserve">How Google Apps for Education Is Changing Our District            </w:t>
      </w:r>
    </w:p>
    <w:p w:rsidR="00DF183D" w:rsidRDefault="00DF183D" w:rsidP="00DF183D">
      <w:pPr>
        <w:pStyle w:val="NormalWeb"/>
        <w:shd w:val="clear" w:color="auto" w:fill="FFFFFF"/>
        <w:rPr>
          <w:rFonts w:ascii="Calibri" w:hAnsi="Calibri"/>
          <w:color w:val="000000"/>
        </w:rPr>
      </w:pPr>
      <w:r>
        <w:rPr>
          <w:rFonts w:ascii="Arial" w:hAnsi="Arial" w:cs="Arial"/>
          <w:color w:val="000000"/>
          <w:sz w:val="16"/>
          <w:szCs w:val="16"/>
        </w:rPr>
        <w:t xml:space="preserve">Amy </w:t>
      </w:r>
      <w:proofErr w:type="spellStart"/>
      <w:r>
        <w:rPr>
          <w:rFonts w:ascii="Arial" w:hAnsi="Arial" w:cs="Arial"/>
          <w:color w:val="000000"/>
          <w:sz w:val="16"/>
          <w:szCs w:val="16"/>
        </w:rPr>
        <w:t>Shepler</w:t>
      </w:r>
      <w:proofErr w:type="spellEnd"/>
      <w:r>
        <w:rPr>
          <w:rFonts w:ascii="Arial" w:hAnsi="Arial" w:cs="Arial"/>
          <w:color w:val="000000"/>
          <w:sz w:val="16"/>
          <w:szCs w:val="16"/>
        </w:rPr>
        <w:t xml:space="preserve"> - Academic Technology Integration Coach, Caroline County Public Schools</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Office 365 vs. Google: Which is Right for You?</w:t>
      </w:r>
      <w:r>
        <w:rPr>
          <w:rFonts w:ascii="Arial" w:hAnsi="Arial" w:cs="Arial"/>
          <w:color w:val="000000"/>
        </w:rPr>
        <w:t xml:space="preserve">         </w:t>
      </w:r>
    </w:p>
    <w:p w:rsidR="00DF183D" w:rsidRDefault="00DF183D" w:rsidP="00DF183D">
      <w:pPr>
        <w:pStyle w:val="NormalWeb"/>
        <w:shd w:val="clear" w:color="auto" w:fill="FFFFFF"/>
        <w:rPr>
          <w:rFonts w:ascii="Calibri" w:hAnsi="Calibri"/>
          <w:color w:val="000000"/>
        </w:rPr>
      </w:pPr>
      <w:r>
        <w:rPr>
          <w:rFonts w:ascii="Arial" w:hAnsi="Arial" w:cs="Arial"/>
          <w:color w:val="000000"/>
          <w:sz w:val="16"/>
          <w:szCs w:val="16"/>
        </w:rPr>
        <w:t xml:space="preserve">Chuck </w:t>
      </w:r>
      <w:proofErr w:type="spellStart"/>
      <w:r>
        <w:rPr>
          <w:rFonts w:ascii="Arial" w:hAnsi="Arial" w:cs="Arial"/>
          <w:color w:val="000000"/>
          <w:sz w:val="16"/>
          <w:szCs w:val="16"/>
        </w:rPr>
        <w:t>Kiessling</w:t>
      </w:r>
      <w:proofErr w:type="spellEnd"/>
      <w:r>
        <w:rPr>
          <w:rFonts w:ascii="Arial" w:hAnsi="Arial" w:cs="Arial"/>
          <w:color w:val="000000"/>
          <w:sz w:val="16"/>
          <w:szCs w:val="16"/>
        </w:rPr>
        <w:t>, Solutions Architect, Data Networks</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 xml:space="preserve">Not Your Momma's AV     </w:t>
      </w:r>
    </w:p>
    <w:p w:rsidR="00DF183D" w:rsidRDefault="00DF183D" w:rsidP="00DF183D">
      <w:pPr>
        <w:pStyle w:val="NormalWeb"/>
        <w:shd w:val="clear" w:color="auto" w:fill="FFFFFF"/>
        <w:rPr>
          <w:rFonts w:ascii="Calibri" w:hAnsi="Calibri"/>
          <w:color w:val="000000"/>
        </w:rPr>
      </w:pPr>
      <w:r>
        <w:rPr>
          <w:rFonts w:ascii="Arial" w:hAnsi="Arial" w:cs="Arial"/>
          <w:color w:val="000000"/>
          <w:sz w:val="16"/>
          <w:szCs w:val="16"/>
        </w:rPr>
        <w:t>Dawn Meade, MBA, CTS, Director of Marketing, Net-AV</w:t>
      </w:r>
    </w:p>
    <w:p w:rsidR="00DF183D" w:rsidRDefault="00DF183D" w:rsidP="00DF183D">
      <w:pPr>
        <w:pStyle w:val="NormalWeb"/>
        <w:shd w:val="clear" w:color="auto" w:fill="FFFFFF"/>
        <w:rPr>
          <w:rFonts w:ascii="Calibri" w:hAnsi="Calibri"/>
          <w:color w:val="000000"/>
        </w:rPr>
      </w:pPr>
      <w:r>
        <w:rPr>
          <w:rFonts w:ascii="Arial" w:hAnsi="Arial" w:cs="Arial"/>
          <w:color w:val="000000"/>
          <w:sz w:val="16"/>
          <w:szCs w:val="16"/>
        </w:rPr>
        <w:t xml:space="preserve">Adjunct Faculty, </w:t>
      </w:r>
      <w:proofErr w:type="spellStart"/>
      <w:r>
        <w:rPr>
          <w:rFonts w:ascii="Arial" w:hAnsi="Arial" w:cs="Arial"/>
          <w:color w:val="000000"/>
          <w:sz w:val="16"/>
          <w:szCs w:val="16"/>
        </w:rPr>
        <w:t>Infocomm</w:t>
      </w:r>
      <w:proofErr w:type="spellEnd"/>
      <w:r>
        <w:rPr>
          <w:rFonts w:ascii="Arial" w:hAnsi="Arial" w:cs="Arial"/>
          <w:color w:val="000000"/>
          <w:sz w:val="16"/>
          <w:szCs w:val="16"/>
        </w:rPr>
        <w:t xml:space="preserve"> University, Podcast Host and Blogger, </w:t>
      </w:r>
      <w:proofErr w:type="spellStart"/>
      <w:r>
        <w:rPr>
          <w:rFonts w:ascii="Arial" w:hAnsi="Arial" w:cs="Arial"/>
          <w:color w:val="000000"/>
          <w:sz w:val="16"/>
          <w:szCs w:val="16"/>
        </w:rPr>
        <w:t>AVNation</w:t>
      </w:r>
      <w:proofErr w:type="spellEnd"/>
    </w:p>
    <w:p w:rsidR="00DF183D" w:rsidRDefault="00DF183D" w:rsidP="00DF183D">
      <w:pPr>
        <w:pStyle w:val="NormalWeb"/>
        <w:shd w:val="clear" w:color="auto" w:fill="FFFFFF"/>
        <w:rPr>
          <w:rFonts w:ascii="Calibri" w:hAnsi="Calibri"/>
          <w:color w:val="000000"/>
        </w:rPr>
      </w:pPr>
      <w:r>
        <w:rPr>
          <w:rFonts w:ascii="Arial" w:hAnsi="Arial" w:cs="Arial"/>
          <w:b/>
          <w:bCs/>
          <w:color w:val="000000"/>
        </w:rPr>
        <w:t>Affordable Approaches to Better Asset Management</w:t>
      </w:r>
      <w:r>
        <w:rPr>
          <w:rFonts w:ascii="Arial" w:hAnsi="Arial" w:cs="Arial"/>
          <w:color w:val="000000"/>
        </w:rPr>
        <w:t xml:space="preserve">          </w:t>
      </w:r>
    </w:p>
    <w:p w:rsidR="00DF183D" w:rsidRDefault="00DF183D" w:rsidP="00DF183D">
      <w:pPr>
        <w:pStyle w:val="NormalWeb"/>
        <w:shd w:val="clear" w:color="auto" w:fill="FFFFFF"/>
        <w:rPr>
          <w:rFonts w:ascii="Calibri" w:hAnsi="Calibri"/>
          <w:color w:val="000000"/>
        </w:rPr>
      </w:pPr>
      <w:r>
        <w:rPr>
          <w:rFonts w:ascii="Arial" w:hAnsi="Arial" w:cs="Arial"/>
          <w:color w:val="000000"/>
          <w:sz w:val="16"/>
          <w:szCs w:val="16"/>
        </w:rPr>
        <w:t xml:space="preserve">Chuck </w:t>
      </w:r>
      <w:proofErr w:type="spellStart"/>
      <w:r>
        <w:rPr>
          <w:rFonts w:ascii="Arial" w:hAnsi="Arial" w:cs="Arial"/>
          <w:color w:val="000000"/>
          <w:sz w:val="16"/>
          <w:szCs w:val="16"/>
        </w:rPr>
        <w:t>Kiessling</w:t>
      </w:r>
      <w:proofErr w:type="spellEnd"/>
      <w:r>
        <w:rPr>
          <w:rFonts w:ascii="Arial" w:hAnsi="Arial" w:cs="Arial"/>
          <w:color w:val="000000"/>
          <w:sz w:val="16"/>
          <w:szCs w:val="16"/>
        </w:rPr>
        <w:t>, Solutions Architect, Data Networks</w:t>
      </w:r>
    </w:p>
    <w:p w:rsidR="00DF183D" w:rsidRDefault="00DF183D" w:rsidP="00DF183D">
      <w:pPr>
        <w:pStyle w:val="NormalWeb"/>
        <w:shd w:val="clear" w:color="auto" w:fill="FFFFFF"/>
        <w:rPr>
          <w:rFonts w:ascii="Calibri" w:hAnsi="Calibri"/>
          <w:color w:val="000000"/>
        </w:rPr>
      </w:pPr>
      <w:r>
        <w:rPr>
          <w:rFonts w:ascii="Arial" w:hAnsi="Arial" w:cs="Arial"/>
          <w:color w:val="000000"/>
          <w:sz w:val="16"/>
          <w:szCs w:val="16"/>
        </w:rPr>
        <w:t xml:space="preserve">Josh </w:t>
      </w:r>
      <w:proofErr w:type="spellStart"/>
      <w:r>
        <w:rPr>
          <w:rFonts w:ascii="Arial" w:hAnsi="Arial" w:cs="Arial"/>
          <w:color w:val="000000"/>
          <w:sz w:val="16"/>
          <w:szCs w:val="16"/>
        </w:rPr>
        <w:t>Pingel</w:t>
      </w:r>
      <w:proofErr w:type="spellEnd"/>
      <w:r>
        <w:rPr>
          <w:rFonts w:ascii="Arial" w:hAnsi="Arial" w:cs="Arial"/>
          <w:color w:val="000000"/>
          <w:sz w:val="16"/>
          <w:szCs w:val="16"/>
        </w:rPr>
        <w:t>, Solutions Architect, Data Networks</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Building a Mobile-First Network for the New Digital Age</w:t>
      </w:r>
      <w:r>
        <w:rPr>
          <w:rFonts w:ascii="Arial" w:hAnsi="Arial" w:cs="Arial"/>
          <w:color w:val="000000"/>
        </w:rPr>
        <w:t xml:space="preserve">    </w:t>
      </w:r>
    </w:p>
    <w:p w:rsidR="00DF183D" w:rsidRDefault="00DF183D" w:rsidP="00DF183D">
      <w:pPr>
        <w:pStyle w:val="NormalWeb"/>
        <w:shd w:val="clear" w:color="auto" w:fill="FFFFFF"/>
        <w:rPr>
          <w:rFonts w:ascii="Calibri" w:hAnsi="Calibri"/>
          <w:color w:val="000000"/>
        </w:rPr>
      </w:pPr>
      <w:r>
        <w:rPr>
          <w:rFonts w:ascii="Arial" w:hAnsi="Arial" w:cs="Arial"/>
          <w:color w:val="000000"/>
          <w:sz w:val="16"/>
          <w:szCs w:val="16"/>
        </w:rPr>
        <w:t>Charlie Mellow -</w:t>
      </w:r>
      <w:proofErr w:type="gramStart"/>
      <w:r>
        <w:rPr>
          <w:rFonts w:ascii="Arial" w:hAnsi="Arial" w:cs="Arial"/>
          <w:color w:val="000000"/>
          <w:sz w:val="16"/>
          <w:szCs w:val="16"/>
        </w:rPr>
        <w:t>  Aruba</w:t>
      </w:r>
      <w:proofErr w:type="gramEnd"/>
      <w:r>
        <w:rPr>
          <w:rFonts w:ascii="Arial" w:hAnsi="Arial" w:cs="Arial"/>
          <w:color w:val="000000"/>
          <w:sz w:val="16"/>
          <w:szCs w:val="16"/>
        </w:rPr>
        <w:t>/HPE Data Networks</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How Johns Hopkins Successfully Implemented Lecture Capture</w:t>
      </w:r>
      <w:r>
        <w:rPr>
          <w:rFonts w:ascii="Arial" w:hAnsi="Arial" w:cs="Arial"/>
          <w:color w:val="000000"/>
        </w:rPr>
        <w:t xml:space="preserve"> </w:t>
      </w:r>
    </w:p>
    <w:p w:rsidR="00DF183D" w:rsidRDefault="00DF183D" w:rsidP="00DF183D">
      <w:pPr>
        <w:pStyle w:val="NormalWeb"/>
        <w:shd w:val="clear" w:color="auto" w:fill="FFFFFF"/>
        <w:rPr>
          <w:rFonts w:ascii="Calibri" w:hAnsi="Calibri"/>
          <w:color w:val="000000"/>
        </w:rPr>
      </w:pPr>
      <w:r>
        <w:rPr>
          <w:rFonts w:ascii="Arial" w:hAnsi="Arial" w:cs="Arial"/>
          <w:color w:val="000000"/>
          <w:sz w:val="16"/>
          <w:szCs w:val="16"/>
        </w:rPr>
        <w:lastRenderedPageBreak/>
        <w:t>Fred Thomsen, Director - Krieger Information Technology, JHU</w:t>
      </w:r>
    </w:p>
    <w:p w:rsidR="00DF183D" w:rsidRDefault="00DF183D" w:rsidP="00DF183D">
      <w:pPr>
        <w:pStyle w:val="NormalWeb"/>
        <w:shd w:val="clear" w:color="auto" w:fill="FFFFFF"/>
        <w:rPr>
          <w:rFonts w:ascii="Calibri" w:hAnsi="Calibri"/>
          <w:color w:val="000000"/>
        </w:rPr>
      </w:pPr>
      <w:r>
        <w:rPr>
          <w:rFonts w:ascii="Arial" w:hAnsi="Arial" w:cs="Arial"/>
          <w:color w:val="000000"/>
          <w:sz w:val="16"/>
          <w:szCs w:val="16"/>
        </w:rPr>
        <w:t xml:space="preserve">Jeff Dennis - Director of Sales, </w:t>
      </w:r>
      <w:proofErr w:type="spellStart"/>
      <w:r>
        <w:rPr>
          <w:rFonts w:ascii="Arial" w:hAnsi="Arial" w:cs="Arial"/>
          <w:color w:val="000000"/>
          <w:sz w:val="16"/>
          <w:szCs w:val="16"/>
        </w:rPr>
        <w:t>Panopto</w:t>
      </w:r>
      <w:proofErr w:type="spellEnd"/>
      <w:r>
        <w:rPr>
          <w:rFonts w:ascii="Arial" w:hAnsi="Arial" w:cs="Arial"/>
          <w:color w:val="000000"/>
          <w:sz w:val="16"/>
          <w:szCs w:val="16"/>
        </w:rPr>
        <w:t xml:space="preserve"> </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Enhancing Creativity in Education with Adobe Creative Cloud</w:t>
      </w:r>
    </w:p>
    <w:p w:rsidR="00DF183D" w:rsidRDefault="00DF183D" w:rsidP="00DF183D">
      <w:pPr>
        <w:pStyle w:val="NormalWeb"/>
        <w:shd w:val="clear" w:color="auto" w:fill="FFFFFF"/>
        <w:rPr>
          <w:rFonts w:ascii="Calibri" w:hAnsi="Calibri"/>
          <w:color w:val="000000"/>
        </w:rPr>
      </w:pPr>
      <w:r>
        <w:rPr>
          <w:rFonts w:ascii="Arial" w:hAnsi="Arial" w:cs="Arial"/>
          <w:color w:val="000000"/>
          <w:sz w:val="16"/>
          <w:szCs w:val="16"/>
        </w:rPr>
        <w:t>Steve Hart - Adobe Sr. Customer Success Manager</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The Power of SCCM</w:t>
      </w:r>
    </w:p>
    <w:p w:rsidR="00DF183D" w:rsidRDefault="00DF183D" w:rsidP="00DF183D">
      <w:pPr>
        <w:pStyle w:val="NormalWeb"/>
        <w:shd w:val="clear" w:color="auto" w:fill="FFFFFF"/>
        <w:rPr>
          <w:rFonts w:ascii="Calibri" w:hAnsi="Calibri"/>
          <w:color w:val="000000"/>
        </w:rPr>
      </w:pPr>
      <w:r>
        <w:rPr>
          <w:rFonts w:ascii="Arial" w:hAnsi="Arial" w:cs="Arial"/>
          <w:color w:val="000000"/>
          <w:sz w:val="16"/>
          <w:szCs w:val="16"/>
        </w:rPr>
        <w:t xml:space="preserve">Chris Avery - Senior Manager, Engineering Services Bell </w:t>
      </w:r>
      <w:proofErr w:type="spellStart"/>
      <w:r>
        <w:rPr>
          <w:rFonts w:ascii="Arial" w:hAnsi="Arial" w:cs="Arial"/>
          <w:color w:val="000000"/>
          <w:sz w:val="16"/>
          <w:szCs w:val="16"/>
        </w:rPr>
        <w:t>Techlogix</w:t>
      </w:r>
      <w:proofErr w:type="spellEnd"/>
    </w:p>
    <w:p w:rsidR="00DF183D" w:rsidRDefault="00DF183D" w:rsidP="00DF183D">
      <w:pPr>
        <w:pStyle w:val="NormalWeb"/>
        <w:shd w:val="clear" w:color="auto" w:fill="FFFFFF"/>
        <w:rPr>
          <w:rFonts w:ascii="Calibri" w:hAnsi="Calibri"/>
          <w:color w:val="000000"/>
        </w:rPr>
      </w:pPr>
      <w:r>
        <w:rPr>
          <w:rFonts w:ascii="Arial" w:hAnsi="Arial" w:cs="Arial"/>
          <w:b/>
          <w:bCs/>
          <w:color w:val="000000"/>
        </w:rPr>
        <w:t>One Note Classroom Creator and Additional Tools for the Classroom</w:t>
      </w:r>
    </w:p>
    <w:p w:rsidR="00DF183D" w:rsidRDefault="00DF183D" w:rsidP="00DF183D">
      <w:pPr>
        <w:pStyle w:val="NormalWeb"/>
        <w:shd w:val="clear" w:color="auto" w:fill="FFFFFF"/>
        <w:rPr>
          <w:rFonts w:ascii="Calibri" w:hAnsi="Calibri"/>
          <w:color w:val="000000"/>
        </w:rPr>
      </w:pPr>
      <w:r>
        <w:rPr>
          <w:rFonts w:ascii="Arial" w:hAnsi="Arial" w:cs="Arial"/>
          <w:color w:val="000000"/>
          <w:sz w:val="16"/>
          <w:szCs w:val="16"/>
        </w:rPr>
        <w:t>Tayo Jackson - Microsoft Technology Specialist</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E5 and Advanced Threat Protection</w:t>
      </w:r>
      <w:r>
        <w:rPr>
          <w:rFonts w:ascii="Arial" w:hAnsi="Arial" w:cs="Arial"/>
          <w:color w:val="000000"/>
        </w:rPr>
        <w:t xml:space="preserve">  </w:t>
      </w:r>
    </w:p>
    <w:p w:rsidR="00DF183D" w:rsidRDefault="00DF183D" w:rsidP="00DF183D">
      <w:pPr>
        <w:pStyle w:val="NormalWeb"/>
        <w:shd w:val="clear" w:color="auto" w:fill="FFFFFF"/>
        <w:rPr>
          <w:rFonts w:ascii="Calibri" w:hAnsi="Calibri"/>
          <w:color w:val="000000"/>
        </w:rPr>
      </w:pPr>
      <w:r>
        <w:rPr>
          <w:rFonts w:ascii="Arial" w:hAnsi="Arial" w:cs="Arial"/>
          <w:color w:val="000000"/>
          <w:sz w:val="16"/>
          <w:szCs w:val="16"/>
        </w:rPr>
        <w:t>Matt VanderVen - Microsoft Cloud Solutions Specialist</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 xml:space="preserve">Azure Everywhere - Microsoft Cloud </w:t>
      </w:r>
    </w:p>
    <w:p w:rsidR="00DF183D" w:rsidRDefault="00DF183D" w:rsidP="00DF183D">
      <w:pPr>
        <w:pStyle w:val="NormalWeb"/>
        <w:shd w:val="clear" w:color="auto" w:fill="FFFFFF"/>
        <w:rPr>
          <w:rFonts w:ascii="Calibri" w:hAnsi="Calibri"/>
          <w:color w:val="000000"/>
        </w:rPr>
      </w:pPr>
      <w:r>
        <w:rPr>
          <w:rFonts w:ascii="Arial" w:hAnsi="Arial" w:cs="Arial"/>
          <w:color w:val="000000"/>
          <w:sz w:val="16"/>
          <w:szCs w:val="16"/>
        </w:rPr>
        <w:t xml:space="preserve">Bill </w:t>
      </w:r>
      <w:proofErr w:type="spellStart"/>
      <w:r>
        <w:rPr>
          <w:rFonts w:ascii="Arial" w:hAnsi="Arial" w:cs="Arial"/>
          <w:color w:val="000000"/>
          <w:sz w:val="16"/>
          <w:szCs w:val="16"/>
        </w:rPr>
        <w:t>Campman</w:t>
      </w:r>
      <w:proofErr w:type="spellEnd"/>
      <w:r>
        <w:rPr>
          <w:rFonts w:ascii="Arial" w:hAnsi="Arial" w:cs="Arial"/>
          <w:color w:val="000000"/>
          <w:sz w:val="16"/>
          <w:szCs w:val="16"/>
        </w:rPr>
        <w:t xml:space="preserve"> – Microsoft Cloud Solutions Specialist</w:t>
      </w:r>
    </w:p>
    <w:p w:rsidR="0098136D" w:rsidRDefault="0098136D"/>
    <w:p w:rsidR="00DF183D" w:rsidRPr="00AE2E46" w:rsidRDefault="00DF183D" w:rsidP="00DF183D">
      <w:pPr>
        <w:pStyle w:val="NormalWeb"/>
        <w:shd w:val="clear" w:color="auto" w:fill="FFFFFF"/>
        <w:rPr>
          <w:rFonts w:ascii="Calibri" w:hAnsi="Calibri"/>
          <w:color w:val="FF0000"/>
        </w:rPr>
      </w:pPr>
      <w:bookmarkStart w:id="0" w:name="Sessions"/>
      <w:r w:rsidRPr="00AE2E46">
        <w:rPr>
          <w:rFonts w:ascii="Calibri" w:hAnsi="Calibri"/>
          <w:b/>
          <w:bCs/>
          <w:color w:val="FF0000"/>
          <w:sz w:val="28"/>
          <w:szCs w:val="28"/>
        </w:rPr>
        <w:t>Full Details of Sessions, Presenters and Descriptions</w:t>
      </w:r>
    </w:p>
    <w:bookmarkEnd w:id="0"/>
    <w:p w:rsidR="00DF183D" w:rsidRDefault="00DF183D" w:rsidP="00DF183D">
      <w:pPr>
        <w:pStyle w:val="NormalWeb"/>
        <w:shd w:val="clear" w:color="auto" w:fill="FFFFFF"/>
        <w:jc w:val="center"/>
        <w:rPr>
          <w:rFonts w:ascii="Calibri" w:hAnsi="Calibri"/>
          <w:color w:val="000000"/>
        </w:rPr>
      </w:pPr>
      <w:r>
        <w:rPr>
          <w:rFonts w:ascii="Calibri" w:hAnsi="Calibri"/>
          <w:color w:val="000000"/>
          <w:sz w:val="22"/>
          <w:szCs w:val="22"/>
        </w:rPr>
        <w:t> </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Engaging the Creative Mind</w:t>
      </w:r>
    </w:p>
    <w:p w:rsidR="00DF183D" w:rsidRDefault="00DF183D" w:rsidP="00DF183D">
      <w:pPr>
        <w:pStyle w:val="NormalWeb"/>
        <w:shd w:val="clear" w:color="auto" w:fill="FFFFFF"/>
        <w:rPr>
          <w:rFonts w:ascii="Calibri" w:hAnsi="Calibri"/>
          <w:color w:val="000000"/>
        </w:rPr>
      </w:pPr>
      <w:r>
        <w:rPr>
          <w:rFonts w:ascii="Arial" w:hAnsi="Arial" w:cs="Arial"/>
          <w:color w:val="000000"/>
        </w:rPr>
        <w:t>Zulma Whiteford - STEM &amp; Technology Coordinator, St. Louis School</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Since the beginning of public education in the 19th century, classrooms have traditionally focused on developing the intellectual capabilities of children; often this focus came to the detriment of creativity and non-linear thinking.  </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color w:val="000000"/>
        </w:rPr>
        <w:t>The challenges of a future we cannot fully predict will require creative and unorthodox solutions built on an intellectual foundation.  As educators, it is our job to nurture and develop a broad range of capabilities in our students.</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According to Sir Ken Robinson, “Curiosity is the engine of achievement.”  In order for students to exercise their curiosity, they must be given the opportunity to create. </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Our task as educators is to create learning environments where our students have the opportunity to express their curiosity, to make mistakes, to collaborate and to solve problems. </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color w:val="000000"/>
        </w:rPr>
        <w:t>This session will provide a series of examples, apps, projects and suggestions that you can use in your classroom to help foster creativity and innovative thinking.</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 xml:space="preserve">The Latest in Storage:  “All-Flash” &amp; “Hyper-Converged” &amp; “Software-Defined”  </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Chris Robertson </w:t>
      </w:r>
      <w:proofErr w:type="gramStart"/>
      <w:r>
        <w:rPr>
          <w:rFonts w:ascii="Arial" w:hAnsi="Arial" w:cs="Arial"/>
          <w:color w:val="000000"/>
        </w:rPr>
        <w:t xml:space="preserve">- </w:t>
      </w:r>
      <w:r>
        <w:rPr>
          <w:rFonts w:ascii="Calibri" w:hAnsi="Calibri"/>
          <w:color w:val="1F497D"/>
          <w:sz w:val="22"/>
          <w:szCs w:val="22"/>
        </w:rPr>
        <w:t> </w:t>
      </w:r>
      <w:r>
        <w:rPr>
          <w:rFonts w:ascii="Arial" w:hAnsi="Arial" w:cs="Arial"/>
          <w:color w:val="000000"/>
        </w:rPr>
        <w:t>Principal</w:t>
      </w:r>
      <w:proofErr w:type="gramEnd"/>
      <w:r>
        <w:rPr>
          <w:rFonts w:ascii="Arial" w:hAnsi="Arial" w:cs="Arial"/>
          <w:color w:val="000000"/>
        </w:rPr>
        <w:t xml:space="preserve"> Architect, Cambridge Computer Services</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The terms “Hyper-Converged” and “Software-Defined” have become commonplace but what do they actually mean? </w:t>
      </w:r>
    </w:p>
    <w:p w:rsidR="00DF183D" w:rsidRDefault="00DF183D" w:rsidP="00DF183D">
      <w:pPr>
        <w:pStyle w:val="NormalWeb"/>
        <w:shd w:val="clear" w:color="auto" w:fill="FFFFFF"/>
        <w:rPr>
          <w:rFonts w:ascii="Calibri" w:hAnsi="Calibri"/>
          <w:color w:val="000000"/>
        </w:rPr>
      </w:pPr>
      <w:r>
        <w:rPr>
          <w:rFonts w:ascii="Arial" w:hAnsi="Arial" w:cs="Arial"/>
          <w:color w:val="000000"/>
        </w:rPr>
        <w:t>The industry has been advertising “All-Flash” system for years, are they affordable yet?</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Storage has not fundamentally changed in the last 40 years and this presentation strives to separate the vendor marketing fluff from the simple realities of how storage devices work. The content is vendor-neutral, in that the focus is on architectures, industry trends, and problem solving, not on specific products from specific vendors.  </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What’s New with Apple Technology in Education</w:t>
      </w:r>
    </w:p>
    <w:p w:rsidR="00DF183D" w:rsidRDefault="00DF183D" w:rsidP="00DF183D">
      <w:pPr>
        <w:pStyle w:val="NormalWeb"/>
        <w:shd w:val="clear" w:color="auto" w:fill="FFFFFF"/>
        <w:rPr>
          <w:rFonts w:ascii="Calibri" w:hAnsi="Calibri"/>
          <w:color w:val="000000"/>
        </w:rPr>
      </w:pPr>
      <w:proofErr w:type="spellStart"/>
      <w:r>
        <w:rPr>
          <w:rFonts w:ascii="Arial" w:hAnsi="Arial" w:cs="Arial"/>
          <w:color w:val="000000"/>
        </w:rPr>
        <w:t>Rafi</w:t>
      </w:r>
      <w:proofErr w:type="spellEnd"/>
      <w:r>
        <w:rPr>
          <w:rFonts w:ascii="Arial" w:hAnsi="Arial" w:cs="Arial"/>
          <w:color w:val="000000"/>
        </w:rPr>
        <w:t xml:space="preserve"> </w:t>
      </w:r>
      <w:proofErr w:type="spellStart"/>
      <w:r>
        <w:rPr>
          <w:rFonts w:ascii="Arial" w:hAnsi="Arial" w:cs="Arial"/>
          <w:color w:val="000000"/>
        </w:rPr>
        <w:t>Guorian</w:t>
      </w:r>
      <w:proofErr w:type="spellEnd"/>
      <w:r>
        <w:rPr>
          <w:rFonts w:ascii="Arial" w:hAnsi="Arial" w:cs="Arial"/>
          <w:color w:val="000000"/>
        </w:rPr>
        <w:t xml:space="preserve"> - Education Systems Engineer, Apple, Inc.</w:t>
      </w:r>
    </w:p>
    <w:p w:rsidR="00DF183D" w:rsidRDefault="00DF183D" w:rsidP="00DF183D">
      <w:pPr>
        <w:pStyle w:val="NormalWeb"/>
        <w:shd w:val="clear" w:color="auto" w:fill="FFFFFF"/>
        <w:rPr>
          <w:rFonts w:ascii="Calibri" w:hAnsi="Calibri"/>
          <w:color w:val="000000"/>
        </w:rPr>
      </w:pPr>
      <w:r>
        <w:rPr>
          <w:rFonts w:ascii="Arial" w:hAnsi="Arial" w:cs="Arial"/>
          <w:color w:val="000000"/>
        </w:rPr>
        <w:t>Gene Longo -</w:t>
      </w:r>
      <w:proofErr w:type="gramStart"/>
      <w:r>
        <w:rPr>
          <w:rFonts w:ascii="Arial" w:hAnsi="Arial" w:cs="Arial"/>
          <w:color w:val="000000"/>
        </w:rPr>
        <w:t>  Education</w:t>
      </w:r>
      <w:proofErr w:type="gramEnd"/>
      <w:r>
        <w:rPr>
          <w:rFonts w:ascii="Arial" w:hAnsi="Arial" w:cs="Arial"/>
          <w:color w:val="000000"/>
        </w:rPr>
        <w:t xml:space="preserve"> Account,  Executive Apple, Inc.</w:t>
      </w:r>
    </w:p>
    <w:p w:rsidR="00DF183D" w:rsidRDefault="00DF183D" w:rsidP="00DF183D">
      <w:pPr>
        <w:pStyle w:val="NormalWeb"/>
        <w:shd w:val="clear" w:color="auto" w:fill="FFFFFF"/>
        <w:rPr>
          <w:rFonts w:ascii="Calibri" w:hAnsi="Calibri"/>
          <w:color w:val="000000"/>
        </w:rPr>
      </w:pPr>
      <w:r>
        <w:rPr>
          <w:rFonts w:ascii="Arial" w:hAnsi="Arial" w:cs="Arial"/>
          <w:color w:val="000000"/>
        </w:rPr>
        <w:lastRenderedPageBreak/>
        <w:t>Come to this session and find out how the latest product releases can support teaching and learning in your school or district.</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            • Learn about new features in </w:t>
      </w:r>
      <w:proofErr w:type="spellStart"/>
      <w:r>
        <w:rPr>
          <w:rFonts w:ascii="Arial" w:hAnsi="Arial" w:cs="Arial"/>
          <w:color w:val="000000"/>
        </w:rPr>
        <w:t>iOS</w:t>
      </w:r>
      <w:proofErr w:type="spellEnd"/>
      <w:r>
        <w:rPr>
          <w:rFonts w:ascii="Arial" w:hAnsi="Arial" w:cs="Arial"/>
          <w:color w:val="000000"/>
        </w:rPr>
        <w:t xml:space="preserve"> and OS X, and the latest updates to Apple </w:t>
      </w:r>
      <w:proofErr w:type="gramStart"/>
      <w:r>
        <w:rPr>
          <w:rFonts w:ascii="Arial" w:hAnsi="Arial" w:cs="Arial"/>
          <w:color w:val="000000"/>
        </w:rPr>
        <w:t>hardware, that</w:t>
      </w:r>
      <w:proofErr w:type="gramEnd"/>
      <w:r>
        <w:rPr>
          <w:rFonts w:ascii="Arial" w:hAnsi="Arial" w:cs="Arial"/>
          <w:color w:val="000000"/>
        </w:rPr>
        <w:t xml:space="preserve"> are ideal for education environments.</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            • Discover how to assign and distribute apps directly to </w:t>
      </w:r>
      <w:proofErr w:type="spellStart"/>
      <w:r>
        <w:rPr>
          <w:rFonts w:ascii="Arial" w:hAnsi="Arial" w:cs="Arial"/>
          <w:color w:val="000000"/>
        </w:rPr>
        <w:t>iPad</w:t>
      </w:r>
      <w:proofErr w:type="spellEnd"/>
      <w:r>
        <w:rPr>
          <w:rFonts w:ascii="Arial" w:hAnsi="Arial" w:cs="Arial"/>
          <w:color w:val="000000"/>
        </w:rPr>
        <w:t xml:space="preserve"> and Mac without requiring an Apple ID.</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            • Learn how a single </w:t>
      </w:r>
      <w:proofErr w:type="spellStart"/>
      <w:r>
        <w:rPr>
          <w:rFonts w:ascii="Arial" w:hAnsi="Arial" w:cs="Arial"/>
          <w:color w:val="000000"/>
        </w:rPr>
        <w:t>iPad</w:t>
      </w:r>
      <w:proofErr w:type="spellEnd"/>
      <w:r>
        <w:rPr>
          <w:rFonts w:ascii="Arial" w:hAnsi="Arial" w:cs="Arial"/>
          <w:color w:val="000000"/>
        </w:rPr>
        <w:t xml:space="preserve"> can support multiple Student user accounts</w:t>
      </w:r>
    </w:p>
    <w:p w:rsidR="00DF183D" w:rsidRDefault="00DF183D" w:rsidP="00DF183D">
      <w:pPr>
        <w:pStyle w:val="NormalWeb"/>
        <w:shd w:val="clear" w:color="auto" w:fill="FFFFFF"/>
        <w:rPr>
          <w:rFonts w:ascii="Calibri" w:hAnsi="Calibri"/>
          <w:color w:val="000000"/>
        </w:rPr>
      </w:pPr>
      <w:r>
        <w:rPr>
          <w:rFonts w:ascii="Arial" w:hAnsi="Arial" w:cs="Arial"/>
          <w:color w:val="000000"/>
        </w:rPr>
        <w:t>            • Get an overview of Swift— a new programming language for Cocoa and Cocoa Touch.</w:t>
      </w:r>
    </w:p>
    <w:p w:rsidR="00DF183D" w:rsidRDefault="00DF183D" w:rsidP="00DF183D">
      <w:pPr>
        <w:pStyle w:val="NormalWeb"/>
        <w:shd w:val="clear" w:color="auto" w:fill="FFFFFF"/>
        <w:rPr>
          <w:rFonts w:ascii="Calibri" w:hAnsi="Calibri"/>
          <w:color w:val="000000"/>
        </w:rPr>
      </w:pPr>
      <w:r>
        <w:rPr>
          <w:rFonts w:ascii="Arial" w:hAnsi="Arial" w:cs="Arial"/>
          <w:color w:val="000000"/>
        </w:rPr>
        <w:t>            • See how simple it is to configure and deploy devices for both one-to-one and shared deployments.</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            • Hear about new capabilities that provide institutions with better ways to manage devices and apps. </w:t>
      </w:r>
    </w:p>
    <w:p w:rsidR="00DF183D" w:rsidRDefault="00DF183D" w:rsidP="00DF183D">
      <w:pPr>
        <w:pStyle w:val="NormalWeb"/>
        <w:shd w:val="clear" w:color="auto" w:fill="FFFFFF"/>
        <w:rPr>
          <w:rFonts w:ascii="Calibri" w:hAnsi="Calibri"/>
          <w:color w:val="000000"/>
        </w:rPr>
      </w:pPr>
      <w:r>
        <w:rPr>
          <w:rFonts w:ascii="Arial" w:hAnsi="Arial" w:cs="Arial"/>
          <w:color w:val="000000"/>
        </w:rPr>
        <w:t>            • Discover how mobile device management (MDM) can update the OS and apps over the air.</w:t>
      </w:r>
    </w:p>
    <w:p w:rsidR="00DF183D" w:rsidRDefault="00DF183D" w:rsidP="00DF183D">
      <w:pPr>
        <w:pStyle w:val="NormalWeb"/>
        <w:shd w:val="clear" w:color="auto" w:fill="FFFFFF"/>
        <w:rPr>
          <w:rFonts w:ascii="Calibri" w:hAnsi="Calibri"/>
          <w:color w:val="000000"/>
        </w:rPr>
      </w:pPr>
      <w:r>
        <w:rPr>
          <w:rFonts w:ascii="Arial" w:hAnsi="Arial" w:cs="Arial"/>
          <w:color w:val="000000"/>
        </w:rPr>
        <w:t>            • Learn how classroom-focused enhancements in Notes, Mail, and Safari benefit both teachers and students.</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            • Experience how Slide Over, Split View, and Picture in Picture deliver new ways to multitask on </w:t>
      </w:r>
      <w:proofErr w:type="spellStart"/>
      <w:r>
        <w:rPr>
          <w:rFonts w:ascii="Arial" w:hAnsi="Arial" w:cs="Arial"/>
          <w:color w:val="000000"/>
        </w:rPr>
        <w:t>iPad</w:t>
      </w:r>
      <w:proofErr w:type="spellEnd"/>
    </w:p>
    <w:p w:rsidR="00DF183D" w:rsidRDefault="00DF183D" w:rsidP="00DF183D">
      <w:pPr>
        <w:pStyle w:val="NormalWeb"/>
        <w:shd w:val="clear" w:color="auto" w:fill="FFFFFF"/>
        <w:rPr>
          <w:rFonts w:ascii="Calibri" w:hAnsi="Calibri"/>
          <w:color w:val="000000"/>
        </w:rPr>
      </w:pPr>
      <w:r>
        <w:rPr>
          <w:rFonts w:ascii="Arial" w:hAnsi="Arial" w:cs="Arial"/>
          <w:color w:val="000000"/>
        </w:rPr>
        <w:t>            • Hear about updates to the Device Enrollment Program, Volume Purchase Program, and mobile device management that make it easier than ever to deploy devices, apps, and content.</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            • Share information with your peers from other education institutions          </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Navigating the Turbulent Waters of Higher Education Compliance Requirements</w:t>
      </w:r>
    </w:p>
    <w:p w:rsidR="00DF183D" w:rsidRDefault="00DF183D" w:rsidP="00DF183D">
      <w:pPr>
        <w:pStyle w:val="NormalWeb"/>
        <w:shd w:val="clear" w:color="auto" w:fill="FFFFFF"/>
        <w:rPr>
          <w:rFonts w:ascii="Calibri" w:hAnsi="Calibri"/>
          <w:color w:val="000000"/>
        </w:rPr>
      </w:pPr>
      <w:r>
        <w:rPr>
          <w:rFonts w:ascii="Arial" w:hAnsi="Arial" w:cs="Arial"/>
          <w:color w:val="000000"/>
        </w:rPr>
        <w:t>Matthew J. Lane - IAM, CISSP, CIO of JANUS Associates</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Higher education institutions are subject to an ever increasing number of compliance requirements.  This session will give the attendee an overview of some of the most often encountered compliance requirements including FERPA, FISMA, PCI, HIPAA and CALEA.  </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color w:val="000000"/>
        </w:rPr>
        <w:t>Topics to be covered include:</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           What each of the 5 types above </w:t>
      </w:r>
      <w:proofErr w:type="gramStart"/>
      <w:r>
        <w:rPr>
          <w:rFonts w:ascii="Arial" w:hAnsi="Arial" w:cs="Arial"/>
          <w:color w:val="000000"/>
        </w:rPr>
        <w:t>are</w:t>
      </w:r>
      <w:proofErr w:type="gramEnd"/>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           When is an institution required to be in compliance of each type </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           What are the complexities of meeting the </w:t>
      </w:r>
      <w:proofErr w:type="gramStart"/>
      <w:r>
        <w:rPr>
          <w:rFonts w:ascii="Arial" w:hAnsi="Arial" w:cs="Arial"/>
          <w:color w:val="000000"/>
        </w:rPr>
        <w:t>requirement</w:t>
      </w:r>
      <w:proofErr w:type="gramEnd"/>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           What are the penalties for failing to meet </w:t>
      </w:r>
      <w:proofErr w:type="gramStart"/>
      <w:r>
        <w:rPr>
          <w:rFonts w:ascii="Arial" w:hAnsi="Arial" w:cs="Arial"/>
          <w:color w:val="000000"/>
        </w:rPr>
        <w:t>compliance</w:t>
      </w:r>
      <w:proofErr w:type="gramEnd"/>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           Tips for making the process easier           </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The Benefits of Hyper Converged Systems for Your Organization</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Jim Rowland </w:t>
      </w:r>
      <w:proofErr w:type="gramStart"/>
      <w:r>
        <w:rPr>
          <w:rFonts w:ascii="Arial" w:hAnsi="Arial" w:cs="Arial"/>
          <w:color w:val="000000"/>
        </w:rPr>
        <w:t>-  CTO</w:t>
      </w:r>
      <w:proofErr w:type="gramEnd"/>
      <w:r>
        <w:rPr>
          <w:rFonts w:ascii="Arial" w:hAnsi="Arial" w:cs="Arial"/>
          <w:color w:val="000000"/>
        </w:rPr>
        <w:t>, Daly Computers, Inc.</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In this seminar, we will discuss the recent trend toward systems that merge computing power, dense storage, and flexible networking technology into highly integrated yet modular platforms. We will then explain how these systems manage to maintain modularity and expandability while offering surprising ease of implementation and use. The seminar will conclude with a few concrete examples with sample pricing so you can </w:t>
      </w:r>
      <w:r>
        <w:rPr>
          <w:rFonts w:ascii="Arial" w:hAnsi="Arial" w:cs="Arial"/>
          <w:color w:val="000000"/>
        </w:rPr>
        <w:lastRenderedPageBreak/>
        <w:t xml:space="preserve">get a complete picture of how hyper converged systems may fit into your technology plans and budget.    </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 xml:space="preserve">Better Service </w:t>
      </w:r>
      <w:proofErr w:type="gramStart"/>
      <w:r>
        <w:rPr>
          <w:rFonts w:ascii="Arial" w:hAnsi="Arial" w:cs="Arial"/>
          <w:b/>
          <w:bCs/>
          <w:color w:val="000000"/>
        </w:rPr>
        <w:t>With</w:t>
      </w:r>
      <w:proofErr w:type="gramEnd"/>
      <w:r>
        <w:rPr>
          <w:rFonts w:ascii="Arial" w:hAnsi="Arial" w:cs="Arial"/>
          <w:b/>
          <w:bCs/>
          <w:color w:val="000000"/>
        </w:rPr>
        <w:t xml:space="preserve"> Some Simple Solutions Using Office365</w:t>
      </w:r>
      <w:r>
        <w:rPr>
          <w:rFonts w:ascii="Arial" w:hAnsi="Arial" w:cs="Arial"/>
          <w:color w:val="000000"/>
        </w:rPr>
        <w:t xml:space="preserve">        </w:t>
      </w:r>
    </w:p>
    <w:p w:rsidR="00DF183D" w:rsidRDefault="00DF183D" w:rsidP="00DF183D">
      <w:pPr>
        <w:pStyle w:val="NormalWeb"/>
        <w:shd w:val="clear" w:color="auto" w:fill="FFFFFF"/>
        <w:rPr>
          <w:rFonts w:ascii="Calibri" w:hAnsi="Calibri"/>
          <w:color w:val="000000"/>
        </w:rPr>
      </w:pPr>
      <w:r>
        <w:rPr>
          <w:rFonts w:ascii="Arial" w:hAnsi="Arial" w:cs="Arial"/>
          <w:color w:val="000000"/>
        </w:rPr>
        <w:t>Greg Russell -</w:t>
      </w:r>
      <w:proofErr w:type="gramStart"/>
      <w:r>
        <w:rPr>
          <w:rFonts w:ascii="Arial" w:hAnsi="Arial" w:cs="Arial"/>
          <w:color w:val="000000"/>
        </w:rPr>
        <w:t>  The</w:t>
      </w:r>
      <w:proofErr w:type="gramEnd"/>
      <w:r>
        <w:rPr>
          <w:rFonts w:ascii="Arial" w:hAnsi="Arial" w:cs="Arial"/>
          <w:color w:val="000000"/>
        </w:rPr>
        <w:t xml:space="preserve"> John Carroll School</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Hear how The John Carroll School is using O365 to better serve international students and hosts, overcome email limits, increase file access, and solve other common problems. SharePoint, </w:t>
      </w:r>
      <w:proofErr w:type="spellStart"/>
      <w:r>
        <w:rPr>
          <w:rFonts w:ascii="Arial" w:hAnsi="Arial" w:cs="Arial"/>
          <w:color w:val="000000"/>
        </w:rPr>
        <w:t>OneDrive</w:t>
      </w:r>
      <w:proofErr w:type="spellEnd"/>
      <w:r>
        <w:rPr>
          <w:rFonts w:ascii="Arial" w:hAnsi="Arial" w:cs="Arial"/>
          <w:color w:val="000000"/>
        </w:rPr>
        <w:t>, and OneNote will be highlighted.</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            </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Exposing the Unknown: How Sandboxing Technology Fights Modern Threats</w:t>
      </w:r>
      <w:r>
        <w:rPr>
          <w:rFonts w:ascii="Arial" w:hAnsi="Arial" w:cs="Arial"/>
          <w:color w:val="000000"/>
        </w:rPr>
        <w:t xml:space="preserve">        </w:t>
      </w:r>
    </w:p>
    <w:p w:rsidR="00DF183D" w:rsidRDefault="00DF183D" w:rsidP="00DF183D">
      <w:pPr>
        <w:pStyle w:val="NormalWeb"/>
        <w:shd w:val="clear" w:color="auto" w:fill="FFFFFF"/>
        <w:rPr>
          <w:rFonts w:ascii="Calibri" w:hAnsi="Calibri"/>
          <w:color w:val="000000"/>
        </w:rPr>
      </w:pPr>
      <w:r>
        <w:rPr>
          <w:rFonts w:ascii="Arial" w:hAnsi="Arial" w:cs="Arial"/>
          <w:color w:val="000000"/>
        </w:rPr>
        <w:t>Danielle Burnett - President, Applied Technology Services</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How do I keep my clients safe while also providing them an open environment? We’ve heard this question from many IT customers supporting Education environments. They don’t want to limit the website or applications that their user base has access to but they must keep them secure. The answer is sandboxing. But not all sandboxes are created equal. Advanced sandboxes take protection a step further by detecting and blocking malware at the CPU-level – before it deploys. With a plethora of new attack methods, understanding the difference between traditional and advanced sandboxing is critical to protecting your organization.         </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Endpoint Protection: First and Last Line of Defense</w:t>
      </w:r>
    </w:p>
    <w:p w:rsidR="00DF183D" w:rsidRDefault="00DF183D" w:rsidP="00DF183D">
      <w:pPr>
        <w:pStyle w:val="NormalWeb"/>
        <w:shd w:val="clear" w:color="auto" w:fill="FFFFFF"/>
        <w:rPr>
          <w:rFonts w:ascii="Calibri" w:hAnsi="Calibri"/>
          <w:color w:val="000000"/>
        </w:rPr>
      </w:pPr>
      <w:r>
        <w:rPr>
          <w:rFonts w:ascii="Arial" w:hAnsi="Arial" w:cs="Arial"/>
          <w:color w:val="000000"/>
        </w:rPr>
        <w:t>Arnold Bell - CISO &amp; Director of Security Solutions, SLAIT Consulting</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Your endpoints are the first and last line of defense for your organization both inside and outside of your network. This discussion will be around what is happening in the cyber landscape today and what you can do to improve or protect your organization. </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 xml:space="preserve">Defense in Depth: Securing Yourself in </w:t>
      </w:r>
      <w:proofErr w:type="gramStart"/>
      <w:r>
        <w:rPr>
          <w:rFonts w:ascii="Arial" w:hAnsi="Arial" w:cs="Arial"/>
          <w:b/>
          <w:bCs/>
          <w:color w:val="000000"/>
        </w:rPr>
        <w:t>Today’s</w:t>
      </w:r>
      <w:proofErr w:type="gramEnd"/>
      <w:r>
        <w:rPr>
          <w:rFonts w:ascii="Arial" w:hAnsi="Arial" w:cs="Arial"/>
          <w:b/>
          <w:bCs/>
          <w:color w:val="000000"/>
        </w:rPr>
        <w:t xml:space="preserve"> Cyber Landscape</w:t>
      </w:r>
      <w:r>
        <w:rPr>
          <w:rFonts w:ascii="Arial" w:hAnsi="Arial" w:cs="Arial"/>
          <w:color w:val="000000"/>
        </w:rPr>
        <w:t xml:space="preserve">       </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Michael </w:t>
      </w:r>
      <w:proofErr w:type="spellStart"/>
      <w:r>
        <w:rPr>
          <w:rFonts w:ascii="Arial" w:hAnsi="Arial" w:cs="Arial"/>
          <w:color w:val="000000"/>
        </w:rPr>
        <w:t>D’Arezzo</w:t>
      </w:r>
      <w:proofErr w:type="spellEnd"/>
      <w:r>
        <w:rPr>
          <w:rFonts w:ascii="Arial" w:hAnsi="Arial" w:cs="Arial"/>
          <w:color w:val="000000"/>
        </w:rPr>
        <w:t>, Enterprise Security Architect, SLAIT Consulting</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This presentation will walk through the most common cyber threats faced by organizations in the past two years and educate you on how you can respond and develop a defense no matter what your organization’s size and resources may be.         </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 xml:space="preserve">Microsoft in Education     </w:t>
      </w:r>
    </w:p>
    <w:p w:rsidR="00DF183D" w:rsidRDefault="00DF183D" w:rsidP="00DF183D">
      <w:pPr>
        <w:pStyle w:val="NormalWeb"/>
        <w:shd w:val="clear" w:color="auto" w:fill="FFFFFF"/>
        <w:rPr>
          <w:rFonts w:ascii="Calibri" w:hAnsi="Calibri"/>
          <w:color w:val="000000"/>
        </w:rPr>
      </w:pPr>
      <w:r>
        <w:rPr>
          <w:rFonts w:ascii="Arial" w:hAnsi="Arial" w:cs="Arial"/>
          <w:color w:val="000000"/>
        </w:rPr>
        <w:t>Matas Webb - Technology Administrator at Mount de Sales Academy</w:t>
      </w:r>
    </w:p>
    <w:p w:rsidR="00DF183D" w:rsidRDefault="00DF183D" w:rsidP="00DF183D">
      <w:pPr>
        <w:pStyle w:val="NormalWeb"/>
        <w:shd w:val="clear" w:color="auto" w:fill="FFFFFF"/>
        <w:rPr>
          <w:rFonts w:ascii="Calibri" w:hAnsi="Calibri"/>
          <w:color w:val="000000"/>
        </w:rPr>
      </w:pPr>
      <w:r>
        <w:rPr>
          <w:rFonts w:ascii="Arial" w:hAnsi="Arial" w:cs="Arial"/>
          <w:color w:val="000000"/>
        </w:rPr>
        <w:t>Lindsey Murphy - Director of Educational Technology at Mount de Sales Academy</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Hear how Microsoft tools have improved the quality of learning experiences, communication and collaboration at Mount de Sales Academy. At Mount de Sales Academy we chose to use the Microsoft Platform for our one-to-one BYOD technology initiative implemented during the 2015-16 school year. Learn what drove us toward Microsoft for education and what tools are offered to enhance the learning process both in and out of the classroom. Topics discussed will include the use of Office 365 and </w:t>
      </w:r>
      <w:proofErr w:type="spellStart"/>
      <w:r>
        <w:rPr>
          <w:rFonts w:ascii="Arial" w:hAnsi="Arial" w:cs="Arial"/>
          <w:color w:val="000000"/>
        </w:rPr>
        <w:t>OneDrive</w:t>
      </w:r>
      <w:proofErr w:type="spellEnd"/>
      <w:r>
        <w:rPr>
          <w:rFonts w:ascii="Arial" w:hAnsi="Arial" w:cs="Arial"/>
          <w:color w:val="000000"/>
        </w:rPr>
        <w:t xml:space="preserve"> for Business as cloud storage, the benefits of using OneNote Class Notebooks, using </w:t>
      </w:r>
      <w:proofErr w:type="spellStart"/>
      <w:r>
        <w:rPr>
          <w:rFonts w:ascii="Arial" w:hAnsi="Arial" w:cs="Arial"/>
          <w:color w:val="000000"/>
        </w:rPr>
        <w:t>OfficeMix</w:t>
      </w:r>
      <w:proofErr w:type="spellEnd"/>
      <w:r>
        <w:rPr>
          <w:rFonts w:ascii="Arial" w:hAnsi="Arial" w:cs="Arial"/>
          <w:color w:val="000000"/>
        </w:rPr>
        <w:t xml:space="preserve"> to continue learning outside of the classroom, and other Microsoft tools such as Skype and Sway. Important steps for training faculty and students will also be covered to help maximize the success of Microsoft tools for education. </w:t>
      </w:r>
    </w:p>
    <w:p w:rsidR="00DF183D" w:rsidRDefault="00DF183D" w:rsidP="00DF183D">
      <w:pPr>
        <w:pStyle w:val="NormalWeb"/>
        <w:shd w:val="clear" w:color="auto" w:fill="FFFFFF"/>
        <w:rPr>
          <w:rFonts w:ascii="Calibri" w:hAnsi="Calibri"/>
          <w:color w:val="000000"/>
        </w:rPr>
      </w:pPr>
      <w:r>
        <w:rPr>
          <w:rFonts w:ascii="Arial" w:hAnsi="Arial" w:cs="Arial"/>
          <w:color w:val="000000"/>
        </w:rPr>
        <w:lastRenderedPageBreak/>
        <w:t> </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Data Security &amp; Education</w:t>
      </w:r>
    </w:p>
    <w:p w:rsidR="00DF183D" w:rsidRDefault="00DF183D" w:rsidP="00DF183D">
      <w:pPr>
        <w:pStyle w:val="NormalWeb"/>
        <w:shd w:val="clear" w:color="auto" w:fill="FFFFFF"/>
        <w:rPr>
          <w:rFonts w:ascii="Calibri" w:hAnsi="Calibri"/>
          <w:color w:val="000000"/>
        </w:rPr>
      </w:pPr>
      <w:proofErr w:type="spellStart"/>
      <w:r>
        <w:rPr>
          <w:rFonts w:ascii="Arial" w:hAnsi="Arial" w:cs="Arial"/>
          <w:color w:val="000000"/>
        </w:rPr>
        <w:t>Niraj</w:t>
      </w:r>
      <w:proofErr w:type="spellEnd"/>
      <w:r>
        <w:rPr>
          <w:rFonts w:ascii="Arial" w:hAnsi="Arial" w:cs="Arial"/>
          <w:color w:val="000000"/>
        </w:rPr>
        <w:t xml:space="preserve"> Patel - Field Marketing Security, Dell, Inc              </w:t>
      </w:r>
    </w:p>
    <w:p w:rsidR="00DF183D" w:rsidRDefault="00DF183D" w:rsidP="00DF183D">
      <w:pPr>
        <w:pStyle w:val="NormalWeb"/>
        <w:shd w:val="clear" w:color="auto" w:fill="FFFFFF"/>
        <w:rPr>
          <w:rFonts w:ascii="Calibri" w:hAnsi="Calibri"/>
          <w:color w:val="000000"/>
        </w:rPr>
      </w:pPr>
      <w:proofErr w:type="gramStart"/>
      <w:r>
        <w:rPr>
          <w:rFonts w:ascii="Arial" w:hAnsi="Arial" w:cs="Arial"/>
          <w:color w:val="000000"/>
        </w:rPr>
        <w:t>Presentation to discuss data security and education.</w:t>
      </w:r>
      <w:proofErr w:type="gramEnd"/>
      <w:r>
        <w:rPr>
          <w:rFonts w:ascii="Arial" w:hAnsi="Arial" w:cs="Arial"/>
          <w:color w:val="000000"/>
        </w:rPr>
        <w:t xml:space="preserve">  Looks at current trends, threats, and necessary considerations education must take to protect data at rest and transit.  </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 xml:space="preserve">Case Study: Unified Communications at the National Institutes of Health        </w:t>
      </w:r>
    </w:p>
    <w:p w:rsidR="00DF183D" w:rsidRDefault="00DF183D" w:rsidP="00DF183D">
      <w:pPr>
        <w:pStyle w:val="NormalWeb"/>
        <w:shd w:val="clear" w:color="auto" w:fill="FFFFFF"/>
        <w:rPr>
          <w:rFonts w:ascii="Calibri" w:hAnsi="Calibri"/>
          <w:color w:val="000000"/>
        </w:rPr>
      </w:pPr>
      <w:r>
        <w:rPr>
          <w:rFonts w:ascii="Arial" w:hAnsi="Arial" w:cs="Arial"/>
          <w:color w:val="000000"/>
        </w:rPr>
        <w:t>Panel Q&amp;A</w:t>
      </w:r>
    </w:p>
    <w:p w:rsidR="00DF183D" w:rsidRDefault="00DF183D" w:rsidP="00DF183D">
      <w:pPr>
        <w:pStyle w:val="NormalWeb"/>
        <w:shd w:val="clear" w:color="auto" w:fill="FFFFFF"/>
        <w:rPr>
          <w:rFonts w:ascii="Calibri" w:hAnsi="Calibri"/>
          <w:color w:val="000000"/>
        </w:rPr>
      </w:pPr>
      <w:r>
        <w:rPr>
          <w:rFonts w:ascii="Arial" w:hAnsi="Arial" w:cs="Arial"/>
          <w:color w:val="000000"/>
        </w:rPr>
        <w:t>Todd Cox - Director, Unified Communications &amp; Collaboration, NIH Center for Information Technology</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Ajani </w:t>
      </w:r>
      <w:proofErr w:type="spellStart"/>
      <w:r>
        <w:rPr>
          <w:rFonts w:ascii="Arial" w:hAnsi="Arial" w:cs="Arial"/>
          <w:color w:val="000000"/>
        </w:rPr>
        <w:t>Baruti</w:t>
      </w:r>
      <w:proofErr w:type="spellEnd"/>
      <w:r>
        <w:rPr>
          <w:rFonts w:ascii="Arial" w:hAnsi="Arial" w:cs="Arial"/>
          <w:color w:val="000000"/>
        </w:rPr>
        <w:t xml:space="preserve"> - Program Manager, Unified Communications &amp; Collaboration, NIH Center for Information Technology</w:t>
      </w:r>
    </w:p>
    <w:p w:rsidR="00DF183D" w:rsidRDefault="00DF183D" w:rsidP="00DF183D">
      <w:pPr>
        <w:pStyle w:val="NormalWeb"/>
        <w:shd w:val="clear" w:color="auto" w:fill="FFFFFF"/>
        <w:rPr>
          <w:rFonts w:ascii="Calibri" w:hAnsi="Calibri"/>
          <w:color w:val="000000"/>
        </w:rPr>
      </w:pPr>
      <w:r>
        <w:rPr>
          <w:rFonts w:ascii="Arial" w:hAnsi="Arial" w:cs="Arial"/>
          <w:color w:val="000000"/>
        </w:rPr>
        <w:t>Kevin Gates - Head, Network Engineering Section, NLM</w:t>
      </w:r>
    </w:p>
    <w:p w:rsidR="00DF183D" w:rsidRDefault="00DF183D" w:rsidP="00DF183D">
      <w:pPr>
        <w:pStyle w:val="NormalWeb"/>
        <w:shd w:val="clear" w:color="auto" w:fill="FFFFFF"/>
        <w:rPr>
          <w:rFonts w:ascii="Calibri" w:hAnsi="Calibri"/>
          <w:color w:val="000000"/>
        </w:rPr>
      </w:pPr>
      <w:r>
        <w:rPr>
          <w:rFonts w:ascii="Arial" w:hAnsi="Arial" w:cs="Arial"/>
          <w:color w:val="000000"/>
        </w:rPr>
        <w:t>Rex Shuler - Assistant to the CIO, NLM</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The National Library of Medicine, in collaboration with the National Institutes of Health, would like to present on the campus-wide installation of Unified Communications and Collaboration (UCC). </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 Topics Include- </w:t>
      </w:r>
    </w:p>
    <w:p w:rsidR="00DF183D" w:rsidRDefault="00DF183D" w:rsidP="00DF183D">
      <w:pPr>
        <w:pStyle w:val="NormalWeb"/>
        <w:shd w:val="clear" w:color="auto" w:fill="FFFFFF"/>
        <w:rPr>
          <w:rFonts w:ascii="Calibri" w:hAnsi="Calibri"/>
          <w:color w:val="000000"/>
        </w:rPr>
      </w:pPr>
      <w:r>
        <w:rPr>
          <w:rFonts w:ascii="Arial" w:hAnsi="Arial" w:cs="Arial"/>
          <w:color w:val="000000"/>
        </w:rPr>
        <w:t>Background, about NIH</w:t>
      </w:r>
    </w:p>
    <w:p w:rsidR="00DF183D" w:rsidRDefault="00DF183D" w:rsidP="00DF183D">
      <w:pPr>
        <w:pStyle w:val="NormalWeb"/>
        <w:shd w:val="clear" w:color="auto" w:fill="FFFFFF"/>
        <w:rPr>
          <w:rFonts w:ascii="Calibri" w:hAnsi="Calibri"/>
          <w:color w:val="000000"/>
        </w:rPr>
      </w:pPr>
      <w:r>
        <w:rPr>
          <w:rFonts w:ascii="Arial" w:hAnsi="Arial" w:cs="Arial"/>
          <w:color w:val="000000"/>
        </w:rPr>
        <w:t>Why move to UCC?</w:t>
      </w:r>
    </w:p>
    <w:p w:rsidR="00DF183D" w:rsidRDefault="00DF183D" w:rsidP="00DF183D">
      <w:pPr>
        <w:pStyle w:val="NormalWeb"/>
        <w:shd w:val="clear" w:color="auto" w:fill="FFFFFF"/>
        <w:rPr>
          <w:rFonts w:ascii="Calibri" w:hAnsi="Calibri"/>
          <w:color w:val="000000"/>
        </w:rPr>
      </w:pPr>
      <w:proofErr w:type="gramStart"/>
      <w:r>
        <w:rPr>
          <w:rFonts w:ascii="Arial" w:hAnsi="Arial" w:cs="Arial"/>
          <w:color w:val="000000"/>
        </w:rPr>
        <w:t>Providing a campus solution using Microsoft and Cisco that supports multiple entities.</w:t>
      </w:r>
      <w:proofErr w:type="gramEnd"/>
      <w:r>
        <w:rPr>
          <w:rFonts w:ascii="Arial" w:hAnsi="Arial" w:cs="Arial"/>
          <w:color w:val="000000"/>
        </w:rPr>
        <w:t xml:space="preserve"> </w:t>
      </w:r>
    </w:p>
    <w:p w:rsidR="00DF183D" w:rsidRDefault="00DF183D" w:rsidP="00DF183D">
      <w:pPr>
        <w:pStyle w:val="NormalWeb"/>
        <w:shd w:val="clear" w:color="auto" w:fill="FFFFFF"/>
        <w:rPr>
          <w:rFonts w:ascii="Calibri" w:hAnsi="Calibri"/>
          <w:color w:val="000000"/>
        </w:rPr>
      </w:pPr>
      <w:r>
        <w:rPr>
          <w:rFonts w:ascii="Arial" w:hAnsi="Arial" w:cs="Arial"/>
          <w:color w:val="000000"/>
        </w:rPr>
        <w:t>Core Services Design, Implementation, and Challenges faced in a multi-vendor environment</w:t>
      </w:r>
    </w:p>
    <w:p w:rsidR="00DF183D" w:rsidRDefault="00DF183D" w:rsidP="00DF183D">
      <w:pPr>
        <w:pStyle w:val="NormalWeb"/>
        <w:shd w:val="clear" w:color="auto" w:fill="FFFFFF"/>
        <w:rPr>
          <w:rFonts w:ascii="Calibri" w:hAnsi="Calibri"/>
          <w:color w:val="000000"/>
        </w:rPr>
      </w:pPr>
      <w:r>
        <w:rPr>
          <w:rFonts w:ascii="Arial" w:hAnsi="Arial" w:cs="Arial"/>
          <w:color w:val="000000"/>
        </w:rPr>
        <w:t>UCC implementation from Customer Perspective (NLM)</w:t>
      </w:r>
    </w:p>
    <w:p w:rsidR="00DF183D" w:rsidRDefault="00DF183D" w:rsidP="00DF183D">
      <w:pPr>
        <w:pStyle w:val="NormalWeb"/>
        <w:shd w:val="clear" w:color="auto" w:fill="FFFFFF"/>
        <w:rPr>
          <w:rFonts w:ascii="Calibri" w:hAnsi="Calibri"/>
          <w:color w:val="000000"/>
        </w:rPr>
      </w:pPr>
      <w:r>
        <w:rPr>
          <w:rFonts w:ascii="Arial" w:hAnsi="Arial" w:cs="Arial"/>
          <w:color w:val="000000"/>
        </w:rPr>
        <w:t>Project Planning, coordination with the service provider</w:t>
      </w:r>
    </w:p>
    <w:p w:rsidR="00DF183D" w:rsidRDefault="00DF183D" w:rsidP="00DF183D">
      <w:pPr>
        <w:pStyle w:val="NormalWeb"/>
        <w:shd w:val="clear" w:color="auto" w:fill="FFFFFF"/>
        <w:rPr>
          <w:rFonts w:ascii="Calibri" w:hAnsi="Calibri"/>
          <w:color w:val="000000"/>
        </w:rPr>
      </w:pPr>
      <w:r>
        <w:rPr>
          <w:rFonts w:ascii="Arial" w:hAnsi="Arial" w:cs="Arial"/>
          <w:color w:val="000000"/>
        </w:rPr>
        <w:t>End-User implementation and lessons learned</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 xml:space="preserve">How Google Apps for Education Is Changing Our District            </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Amy </w:t>
      </w:r>
      <w:proofErr w:type="spellStart"/>
      <w:r>
        <w:rPr>
          <w:rFonts w:ascii="Arial" w:hAnsi="Arial" w:cs="Arial"/>
          <w:color w:val="000000"/>
        </w:rPr>
        <w:t>Shepler</w:t>
      </w:r>
      <w:proofErr w:type="spellEnd"/>
      <w:r>
        <w:rPr>
          <w:rFonts w:ascii="Arial" w:hAnsi="Arial" w:cs="Arial"/>
          <w:color w:val="000000"/>
        </w:rPr>
        <w:t xml:space="preserve"> - Academic Technology Integration Coach, Caroline County Public Schools</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In this session, we will cover how Google Apps </w:t>
      </w:r>
      <w:proofErr w:type="gramStart"/>
      <w:r>
        <w:rPr>
          <w:rFonts w:ascii="Arial" w:hAnsi="Arial" w:cs="Arial"/>
          <w:color w:val="000000"/>
        </w:rPr>
        <w:t>For</w:t>
      </w:r>
      <w:proofErr w:type="gramEnd"/>
      <w:r>
        <w:rPr>
          <w:rFonts w:ascii="Arial" w:hAnsi="Arial" w:cs="Arial"/>
          <w:color w:val="000000"/>
        </w:rPr>
        <w:t xml:space="preserve"> Education (GAFE) has changed and continues to change our small, rural Pre-K-12 school district. From administrative purposes (sharing of lesson plan folders, using Google Hangouts to conduct/attend meetings, sharing calendars) to instructional purposes (using Forms to administer quizzes and </w:t>
      </w:r>
      <w:proofErr w:type="spellStart"/>
      <w:r>
        <w:rPr>
          <w:rFonts w:ascii="Arial" w:hAnsi="Arial" w:cs="Arial"/>
          <w:color w:val="000000"/>
        </w:rPr>
        <w:t>Flubaroo</w:t>
      </w:r>
      <w:proofErr w:type="spellEnd"/>
      <w:r>
        <w:rPr>
          <w:rFonts w:ascii="Arial" w:hAnsi="Arial" w:cs="Arial"/>
          <w:color w:val="000000"/>
        </w:rPr>
        <w:t xml:space="preserve"> to automatically grade and email results, using comments in Google Docs to provide peer feedback, and using Sites to create digital portfolios) our students and staff have embraced the collaboration, creation, and creativity that the Google tools promote.</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But attendees will not have to take my word for it! They will actually get to see real examples of teacher and student work that incorporate Google tools. They will hear teachers and administrators speak about the differences they have seen since we started using GAFE. And they will hear what it’s been like using GAFE from our students' perspective. </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color w:val="000000"/>
        </w:rPr>
        <w:lastRenderedPageBreak/>
        <w:t xml:space="preserve">Our district is small but we are mighty and we are excited to share how Google is transforming the way we teach, learn, and work. </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Office 365 vs. Google: Which is Right for You?</w:t>
      </w:r>
      <w:r>
        <w:rPr>
          <w:rFonts w:ascii="Arial" w:hAnsi="Arial" w:cs="Arial"/>
          <w:color w:val="000000"/>
        </w:rPr>
        <w:t xml:space="preserve">         </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Chuck </w:t>
      </w:r>
      <w:proofErr w:type="spellStart"/>
      <w:r>
        <w:rPr>
          <w:rFonts w:ascii="Arial" w:hAnsi="Arial" w:cs="Arial"/>
          <w:color w:val="000000"/>
        </w:rPr>
        <w:t>Kiessling</w:t>
      </w:r>
      <w:proofErr w:type="spellEnd"/>
      <w:r>
        <w:rPr>
          <w:rFonts w:ascii="Arial" w:hAnsi="Arial" w:cs="Arial"/>
          <w:color w:val="000000"/>
        </w:rPr>
        <w:t>, Solutions Architect, Data Networks</w:t>
      </w:r>
    </w:p>
    <w:p w:rsidR="00DF183D" w:rsidRDefault="00DF183D" w:rsidP="00DF183D">
      <w:pPr>
        <w:pStyle w:val="NormalWeb"/>
        <w:shd w:val="clear" w:color="auto" w:fill="FFFFFF"/>
        <w:rPr>
          <w:rFonts w:ascii="Calibri" w:hAnsi="Calibri"/>
          <w:color w:val="000000"/>
        </w:rPr>
      </w:pPr>
      <w:r>
        <w:rPr>
          <w:rFonts w:ascii="Arial" w:hAnsi="Arial" w:cs="Arial"/>
          <w:color w:val="000000"/>
        </w:rPr>
        <w:t>Thinking about moving your productivity applications to the cloud? Join the crowd. But which platform is best for you?</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While Google has an edge in the price wars, Microsoft's applications set the standard. </w:t>
      </w:r>
      <w:proofErr w:type="gramStart"/>
      <w:r>
        <w:rPr>
          <w:rFonts w:ascii="Arial" w:hAnsi="Arial" w:cs="Arial"/>
          <w:color w:val="000000"/>
        </w:rPr>
        <w:t>But what about security and compliance issues?</w:t>
      </w:r>
      <w:proofErr w:type="gramEnd"/>
      <w:r>
        <w:rPr>
          <w:rFonts w:ascii="Arial" w:hAnsi="Arial" w:cs="Arial"/>
          <w:color w:val="000000"/>
        </w:rPr>
        <w:t xml:space="preserve"> Which is best in a hybrid environment? Which is easier to migrate from your current platform? Is the size of your organization an important factor?</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Join Chuck </w:t>
      </w:r>
      <w:proofErr w:type="spellStart"/>
      <w:r>
        <w:rPr>
          <w:rFonts w:ascii="Arial" w:hAnsi="Arial" w:cs="Arial"/>
          <w:color w:val="000000"/>
        </w:rPr>
        <w:t>Kiessling</w:t>
      </w:r>
      <w:proofErr w:type="spellEnd"/>
      <w:r>
        <w:rPr>
          <w:rFonts w:ascii="Arial" w:hAnsi="Arial" w:cs="Arial"/>
          <w:color w:val="000000"/>
        </w:rPr>
        <w:t xml:space="preserve">, Data Networks Solutions Architect, for a compelling side-by-side platform comparison of Office 365 and Google Apps where he'll reveal the seven key decision points (plus one bonus point) that should shape your final selection.    </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 xml:space="preserve">Not Your Momma's AV     </w:t>
      </w:r>
    </w:p>
    <w:p w:rsidR="00DF183D" w:rsidRDefault="00DF183D" w:rsidP="00DF183D">
      <w:pPr>
        <w:pStyle w:val="NormalWeb"/>
        <w:shd w:val="clear" w:color="auto" w:fill="FFFFFF"/>
        <w:rPr>
          <w:rFonts w:ascii="Calibri" w:hAnsi="Calibri"/>
          <w:color w:val="000000"/>
        </w:rPr>
      </w:pPr>
      <w:r>
        <w:rPr>
          <w:rFonts w:ascii="Arial" w:hAnsi="Arial" w:cs="Arial"/>
          <w:color w:val="000000"/>
        </w:rPr>
        <w:t>Dawn Meade, MBA, CTS, Director of Marketing, Net-AV</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Adjunct Faculty, </w:t>
      </w:r>
      <w:proofErr w:type="spellStart"/>
      <w:r>
        <w:rPr>
          <w:rFonts w:ascii="Arial" w:hAnsi="Arial" w:cs="Arial"/>
          <w:color w:val="000000"/>
        </w:rPr>
        <w:t>Infocomm</w:t>
      </w:r>
      <w:proofErr w:type="spellEnd"/>
      <w:r>
        <w:rPr>
          <w:rFonts w:ascii="Arial" w:hAnsi="Arial" w:cs="Arial"/>
          <w:color w:val="000000"/>
        </w:rPr>
        <w:t xml:space="preserve"> University, Podcast Host and Blogger, </w:t>
      </w:r>
      <w:proofErr w:type="spellStart"/>
      <w:r>
        <w:rPr>
          <w:rFonts w:ascii="Arial" w:hAnsi="Arial" w:cs="Arial"/>
          <w:color w:val="000000"/>
        </w:rPr>
        <w:t>AVNation</w:t>
      </w:r>
      <w:proofErr w:type="spellEnd"/>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In this session, we'll talk about how emerging technologies have changed the way we communicate and the way we utilize technology in our classrooms and our lives. Topics include the emergence of BYOD and converged AV and how that has inverted the traditional AV model.      </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Affordable Approaches to Better Asset Management</w:t>
      </w:r>
      <w:r>
        <w:rPr>
          <w:rFonts w:ascii="Arial" w:hAnsi="Arial" w:cs="Arial"/>
          <w:color w:val="000000"/>
        </w:rPr>
        <w:t xml:space="preserve">          </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Chuck </w:t>
      </w:r>
      <w:proofErr w:type="spellStart"/>
      <w:r>
        <w:rPr>
          <w:rFonts w:ascii="Arial" w:hAnsi="Arial" w:cs="Arial"/>
          <w:color w:val="000000"/>
        </w:rPr>
        <w:t>Kiessling</w:t>
      </w:r>
      <w:proofErr w:type="spellEnd"/>
      <w:r>
        <w:rPr>
          <w:rFonts w:ascii="Arial" w:hAnsi="Arial" w:cs="Arial"/>
          <w:color w:val="000000"/>
        </w:rPr>
        <w:t>, Solutions Architect, Data Networks</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Josh </w:t>
      </w:r>
      <w:proofErr w:type="spellStart"/>
      <w:r>
        <w:rPr>
          <w:rFonts w:ascii="Arial" w:hAnsi="Arial" w:cs="Arial"/>
          <w:color w:val="000000"/>
        </w:rPr>
        <w:t>Pingel</w:t>
      </w:r>
      <w:proofErr w:type="spellEnd"/>
      <w:r>
        <w:rPr>
          <w:rFonts w:ascii="Arial" w:hAnsi="Arial" w:cs="Arial"/>
          <w:color w:val="000000"/>
        </w:rPr>
        <w:t>, Solutions Architect, Data Networks</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Managing a growing collection of networked devices and non-networked assets like monitors and keyboards can be an overwhelming task for today’s leaner IT departments. And automation tools can be expensive. </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color w:val="000000"/>
        </w:rPr>
        <w:t>What if there were a way to track and manage all of your networked devices and their non-networked mates with a few cost-effective additions to tools you may already have in place?</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Join Chuck </w:t>
      </w:r>
      <w:proofErr w:type="spellStart"/>
      <w:r>
        <w:rPr>
          <w:rFonts w:ascii="Arial" w:hAnsi="Arial" w:cs="Arial"/>
          <w:color w:val="000000"/>
        </w:rPr>
        <w:t>Kiessling</w:t>
      </w:r>
      <w:proofErr w:type="spellEnd"/>
      <w:r>
        <w:rPr>
          <w:rFonts w:ascii="Arial" w:hAnsi="Arial" w:cs="Arial"/>
          <w:color w:val="000000"/>
        </w:rPr>
        <w:t xml:space="preserve"> and Josh </w:t>
      </w:r>
      <w:proofErr w:type="spellStart"/>
      <w:r>
        <w:rPr>
          <w:rFonts w:ascii="Arial" w:hAnsi="Arial" w:cs="Arial"/>
          <w:color w:val="000000"/>
        </w:rPr>
        <w:t>Pingel</w:t>
      </w:r>
      <w:proofErr w:type="spellEnd"/>
      <w:r>
        <w:rPr>
          <w:rFonts w:ascii="Arial" w:hAnsi="Arial" w:cs="Arial"/>
          <w:color w:val="000000"/>
        </w:rPr>
        <w:t xml:space="preserve">, Solutions Architects from Data Networks, as they demonstrate how to utilize the automation of Microsoft System Center Configuration Manager, and Dell’s KACE asset management solution to easily and cost-effectively keep tabs on your IT assets.   </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 </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Building a Mobile-First Network for the New Digital Age</w:t>
      </w:r>
      <w:r>
        <w:rPr>
          <w:rFonts w:ascii="Arial" w:hAnsi="Arial" w:cs="Arial"/>
          <w:color w:val="000000"/>
        </w:rPr>
        <w:t xml:space="preserve">    </w:t>
      </w:r>
    </w:p>
    <w:p w:rsidR="00DF183D" w:rsidRDefault="00DF183D" w:rsidP="00DF183D">
      <w:pPr>
        <w:pStyle w:val="NormalWeb"/>
        <w:shd w:val="clear" w:color="auto" w:fill="FFFFFF"/>
        <w:rPr>
          <w:rFonts w:ascii="Calibri" w:hAnsi="Calibri"/>
          <w:color w:val="000000"/>
        </w:rPr>
      </w:pPr>
      <w:r>
        <w:rPr>
          <w:rFonts w:ascii="Arial" w:hAnsi="Arial" w:cs="Arial"/>
          <w:color w:val="000000"/>
        </w:rPr>
        <w:t>Charlie Mellow -</w:t>
      </w:r>
      <w:proofErr w:type="gramStart"/>
      <w:r>
        <w:rPr>
          <w:rFonts w:ascii="Arial" w:hAnsi="Arial" w:cs="Arial"/>
          <w:color w:val="000000"/>
        </w:rPr>
        <w:t>  Aruba</w:t>
      </w:r>
      <w:proofErr w:type="gramEnd"/>
      <w:r>
        <w:rPr>
          <w:rFonts w:ascii="Arial" w:hAnsi="Arial" w:cs="Arial"/>
          <w:color w:val="000000"/>
        </w:rPr>
        <w:t>/HPE Data Networks</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The nature of learning is changing. </w:t>
      </w:r>
      <w:proofErr w:type="gramStart"/>
      <w:r>
        <w:rPr>
          <w:rFonts w:ascii="Arial" w:hAnsi="Arial" w:cs="Arial"/>
          <w:color w:val="000000"/>
        </w:rPr>
        <w:t>More collaboration, non-standard schedules, and students who expect and need to work anytime, anywhere.</w:t>
      </w:r>
      <w:proofErr w:type="gramEnd"/>
      <w:r>
        <w:rPr>
          <w:rFonts w:ascii="Arial" w:hAnsi="Arial" w:cs="Arial"/>
          <w:color w:val="000000"/>
        </w:rPr>
        <w:t xml:space="preserve"> As a result, schools are </w:t>
      </w:r>
      <w:r>
        <w:rPr>
          <w:rFonts w:ascii="Arial" w:hAnsi="Arial" w:cs="Arial"/>
          <w:color w:val="000000"/>
        </w:rPr>
        <w:lastRenderedPageBreak/>
        <w:t>adjusting their physical and technology designs to accommodate this new style of learning. But it’s not just the learning environment that’s changing. Everyone expects personal, contextual, and secure experiences that make every aspect of their lives easier.</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color w:val="000000"/>
        </w:rPr>
        <w:t>We're seeing it in the shift to mobile-cloud, which has changed how we think about enterprise networking. Join Data Networks and Charlie Mellow from Aruba/HPE for a discussion around the latest technologies and design trends driving the mobile-cloud network. We’ll look at how networking concepts are being redesigned away from the fixed, static client-server model of the past decade, to a software-based approach that enables seamless and secure access to cloud-based apps from mobile devices.</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How Johns Hopkins Successfully Implemented Lecture Capture</w:t>
      </w:r>
      <w:r>
        <w:rPr>
          <w:rFonts w:ascii="Arial" w:hAnsi="Arial" w:cs="Arial"/>
          <w:color w:val="000000"/>
        </w:rPr>
        <w:t xml:space="preserve"> </w:t>
      </w:r>
    </w:p>
    <w:p w:rsidR="00DF183D" w:rsidRDefault="00DF183D" w:rsidP="00DF183D">
      <w:pPr>
        <w:pStyle w:val="NormalWeb"/>
        <w:shd w:val="clear" w:color="auto" w:fill="FFFFFF"/>
        <w:rPr>
          <w:rFonts w:ascii="Calibri" w:hAnsi="Calibri"/>
          <w:color w:val="000000"/>
        </w:rPr>
      </w:pPr>
      <w:r>
        <w:rPr>
          <w:rFonts w:ascii="Arial" w:hAnsi="Arial" w:cs="Arial"/>
          <w:color w:val="000000"/>
        </w:rPr>
        <w:t>Fred Thomsen, Director - Krieger Information Technology, JHU</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Jeff Dennis - Director of Sales, </w:t>
      </w:r>
      <w:proofErr w:type="spellStart"/>
      <w:r>
        <w:rPr>
          <w:rFonts w:ascii="Arial" w:hAnsi="Arial" w:cs="Arial"/>
          <w:color w:val="000000"/>
        </w:rPr>
        <w:t>Panopto</w:t>
      </w:r>
      <w:proofErr w:type="spellEnd"/>
      <w:r>
        <w:rPr>
          <w:rFonts w:ascii="Arial" w:hAnsi="Arial" w:cs="Arial"/>
          <w:color w:val="000000"/>
        </w:rPr>
        <w:t xml:space="preserve"> </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The use of video for improving student learning has crossed the tipping point at universities and colleges across the county. At Johns Hopkins University's Krieger School of Arts &amp; Sciences, video is now being used for lecture capture, flipping the classroom, recording student presentations, live streaming of colloquia, and more. Come learn how Fred Thomsen from JHU opened the door for their initial video pilot, and how JHU expanded their use of video over time, making it a central part of student learning, and integrating video into their LMS. At the end of this session, you'll have a clear sense of how JHU selected a video platform for a wide range of use cases and the approach they took to expanding usage across the university. As part of this session, you'll also see a live demo of </w:t>
      </w:r>
      <w:proofErr w:type="spellStart"/>
      <w:r>
        <w:rPr>
          <w:rFonts w:ascii="Arial" w:hAnsi="Arial" w:cs="Arial"/>
          <w:color w:val="000000"/>
        </w:rPr>
        <w:t>Panopto</w:t>
      </w:r>
      <w:proofErr w:type="spellEnd"/>
      <w:r>
        <w:rPr>
          <w:rFonts w:ascii="Arial" w:hAnsi="Arial" w:cs="Arial"/>
          <w:color w:val="000000"/>
        </w:rPr>
        <w:t>, the video platform JHU is using to record, live stream, and manage their video.      </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Enhancing Creativity in Education with Adobe Creative Cloud</w:t>
      </w:r>
    </w:p>
    <w:p w:rsidR="00DF183D" w:rsidRDefault="00DF183D" w:rsidP="00DF183D">
      <w:pPr>
        <w:pStyle w:val="NormalWeb"/>
        <w:shd w:val="clear" w:color="auto" w:fill="FFFFFF"/>
        <w:rPr>
          <w:rFonts w:ascii="Calibri" w:hAnsi="Calibri"/>
          <w:color w:val="000000"/>
        </w:rPr>
      </w:pPr>
      <w:r>
        <w:rPr>
          <w:rFonts w:ascii="Arial" w:hAnsi="Arial" w:cs="Arial"/>
          <w:color w:val="000000"/>
        </w:rPr>
        <w:t>Steve Hart - Adobe Sr. Customer Success Manager</w:t>
      </w:r>
    </w:p>
    <w:p w:rsidR="00DF183D" w:rsidRDefault="00DF183D" w:rsidP="00DF183D">
      <w:pPr>
        <w:pStyle w:val="NormalWeb"/>
        <w:shd w:val="clear" w:color="auto" w:fill="FFFFFF"/>
        <w:rPr>
          <w:rFonts w:ascii="Calibri" w:hAnsi="Calibri"/>
          <w:color w:val="000000"/>
        </w:rPr>
      </w:pPr>
      <w:r>
        <w:rPr>
          <w:rFonts w:ascii="Arial" w:hAnsi="Arial" w:cs="Arial"/>
          <w:color w:val="000000"/>
        </w:rPr>
        <w:t>Creativity is in everyone. Today’s students want to make a difference in the world. And they want to do it their way using the tools of the connected world they’ve grown up in and the classroom is no exception. Candidates proficient in digital and visual communication skills are in demand by employers in almost every industry. The Adobe Creative Cloud for Education provides students and educators access to industry-leading tools for expressing ideas and telling their own stories. </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Your favorite tools are now even better. With Creative Cloud, you'll always have access to the very latest Adobe desktop and mobile apps, including Adobe Photoshop CC, Illustrator CC, </w:t>
      </w:r>
      <w:proofErr w:type="spellStart"/>
      <w:r>
        <w:rPr>
          <w:rFonts w:ascii="Arial" w:hAnsi="Arial" w:cs="Arial"/>
          <w:color w:val="000000"/>
        </w:rPr>
        <w:t>InDesign</w:t>
      </w:r>
      <w:proofErr w:type="spellEnd"/>
      <w:r>
        <w:rPr>
          <w:rFonts w:ascii="Arial" w:hAnsi="Arial" w:cs="Arial"/>
          <w:color w:val="000000"/>
        </w:rPr>
        <w:t xml:space="preserve"> and Adobe Document Cloud.  Join us for an overview of many of the great new features and workflows that are only available with the Adobe Creative Cloud apps for desktop and mobile and maximize instructional time by integrating the Creative Cloud learning resources with project based tutorials, tips and tricks suitable for any course.</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The Power of SCCM</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Chris Avery - Senior Manager, Engineering Services Bell </w:t>
      </w:r>
      <w:proofErr w:type="spellStart"/>
      <w:r>
        <w:rPr>
          <w:rFonts w:ascii="Arial" w:hAnsi="Arial" w:cs="Arial"/>
          <w:color w:val="000000"/>
        </w:rPr>
        <w:t>Techlogix</w:t>
      </w:r>
      <w:proofErr w:type="spellEnd"/>
    </w:p>
    <w:p w:rsidR="00DF183D" w:rsidRDefault="00DF183D" w:rsidP="00DF183D">
      <w:pPr>
        <w:pStyle w:val="NormalWeb"/>
        <w:shd w:val="clear" w:color="auto" w:fill="FFFFFF"/>
        <w:rPr>
          <w:rFonts w:ascii="Calibri" w:hAnsi="Calibri"/>
          <w:color w:val="000000"/>
        </w:rPr>
      </w:pPr>
      <w:r>
        <w:rPr>
          <w:rFonts w:ascii="Arial" w:hAnsi="Arial" w:cs="Arial"/>
          <w:color w:val="000000"/>
        </w:rPr>
        <w:lastRenderedPageBreak/>
        <w:t>Learn more about why you should take advantage of Microsoft System Center Configuration Manager, how it can benefit your school, and all the latest and greatest that this application has to offer.</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One Note Classroom Creator and Additional Tools for the Classroom</w:t>
      </w:r>
    </w:p>
    <w:p w:rsidR="00DF183D" w:rsidRDefault="00DF183D" w:rsidP="00DF183D">
      <w:pPr>
        <w:pStyle w:val="NormalWeb"/>
        <w:shd w:val="clear" w:color="auto" w:fill="FFFFFF"/>
        <w:rPr>
          <w:rFonts w:ascii="Calibri" w:hAnsi="Calibri"/>
          <w:color w:val="000000"/>
        </w:rPr>
      </w:pPr>
      <w:r>
        <w:rPr>
          <w:rFonts w:ascii="Arial" w:hAnsi="Arial" w:cs="Arial"/>
          <w:color w:val="000000"/>
        </w:rPr>
        <w:t>Tayo Jackson - Microsoft Technology Specialist</w:t>
      </w:r>
    </w:p>
    <w:p w:rsidR="00DF183D" w:rsidRDefault="00DF183D" w:rsidP="00DF183D">
      <w:pPr>
        <w:pStyle w:val="NormalWeb"/>
        <w:shd w:val="clear" w:color="auto" w:fill="FFFFFF"/>
        <w:rPr>
          <w:rFonts w:ascii="Calibri" w:hAnsi="Calibri"/>
          <w:color w:val="000000"/>
        </w:rPr>
      </w:pPr>
      <w:proofErr w:type="gramStart"/>
      <w:r>
        <w:rPr>
          <w:rFonts w:ascii="Arial" w:hAnsi="Arial" w:cs="Arial"/>
          <w:color w:val="000000"/>
        </w:rPr>
        <w:t>OneNote Classroom Creator and additional tools from Microsoft for the classroom.</w:t>
      </w:r>
      <w:proofErr w:type="gramEnd"/>
      <w:r>
        <w:rPr>
          <w:rFonts w:ascii="Arial" w:hAnsi="Arial" w:cs="Arial"/>
          <w:color w:val="000000"/>
        </w:rPr>
        <w:t xml:space="preserve"> </w:t>
      </w:r>
      <w:proofErr w:type="gramStart"/>
      <w:r>
        <w:rPr>
          <w:rFonts w:ascii="Arial" w:hAnsi="Arial" w:cs="Arial"/>
          <w:color w:val="000000"/>
        </w:rPr>
        <w:t>Getting started with the class notebook.</w:t>
      </w:r>
      <w:proofErr w:type="gramEnd"/>
      <w:r>
        <w:rPr>
          <w:rFonts w:ascii="Arial" w:hAnsi="Arial" w:cs="Arial"/>
          <w:color w:val="000000"/>
        </w:rPr>
        <w:t xml:space="preserve"> A walkthrough of student notebooks, content </w:t>
      </w:r>
      <w:proofErr w:type="gramStart"/>
      <w:r>
        <w:rPr>
          <w:rFonts w:ascii="Arial" w:hAnsi="Arial" w:cs="Arial"/>
          <w:color w:val="000000"/>
        </w:rPr>
        <w:t>library ,</w:t>
      </w:r>
      <w:proofErr w:type="gramEnd"/>
      <w:r>
        <w:rPr>
          <w:rFonts w:ascii="Arial" w:hAnsi="Arial" w:cs="Arial"/>
          <w:color w:val="000000"/>
        </w:rPr>
        <w:t xml:space="preserve"> collaboration spaces, additional updates reviewed.</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 </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E5 and Advanced Threat Protection</w:t>
      </w:r>
      <w:r>
        <w:rPr>
          <w:rFonts w:ascii="Arial" w:hAnsi="Arial" w:cs="Arial"/>
          <w:color w:val="000000"/>
        </w:rPr>
        <w:t xml:space="preserve">  </w:t>
      </w:r>
    </w:p>
    <w:p w:rsidR="00DF183D" w:rsidRDefault="00DF183D" w:rsidP="00DF183D">
      <w:pPr>
        <w:pStyle w:val="NormalWeb"/>
        <w:shd w:val="clear" w:color="auto" w:fill="FFFFFF"/>
        <w:rPr>
          <w:rFonts w:ascii="Calibri" w:hAnsi="Calibri"/>
          <w:color w:val="000000"/>
        </w:rPr>
      </w:pPr>
      <w:r>
        <w:rPr>
          <w:rFonts w:ascii="Arial" w:hAnsi="Arial" w:cs="Arial"/>
          <w:color w:val="000000"/>
        </w:rPr>
        <w:t>Matt VanderVen - Microsoft Cloud Solutions Specialist</w:t>
      </w:r>
    </w:p>
    <w:p w:rsidR="00DF183D" w:rsidRDefault="00DF183D" w:rsidP="00DF183D">
      <w:pPr>
        <w:pStyle w:val="NormalWeb"/>
        <w:shd w:val="clear" w:color="auto" w:fill="FFFFFF"/>
        <w:rPr>
          <w:rFonts w:ascii="Calibri" w:hAnsi="Calibri"/>
          <w:color w:val="000000"/>
        </w:rPr>
      </w:pPr>
      <w:r>
        <w:rPr>
          <w:rFonts w:ascii="Arial" w:hAnsi="Arial" w:cs="Arial"/>
          <w:color w:val="000000"/>
        </w:rPr>
        <w:t>Communications and Security applications your school may want to pilot and consider adding to your Microsoft</w:t>
      </w:r>
      <w:proofErr w:type="gramStart"/>
      <w:r>
        <w:rPr>
          <w:rFonts w:ascii="Arial" w:hAnsi="Arial" w:cs="Arial"/>
          <w:color w:val="000000"/>
        </w:rPr>
        <w:t>  agreement</w:t>
      </w:r>
      <w:proofErr w:type="gramEnd"/>
    </w:p>
    <w:p w:rsidR="00DF183D" w:rsidRDefault="00DF183D" w:rsidP="00DF183D">
      <w:pPr>
        <w:pStyle w:val="NormalWeb"/>
        <w:shd w:val="clear" w:color="auto" w:fill="FFFFFF"/>
        <w:rPr>
          <w:rFonts w:ascii="Calibri" w:hAnsi="Calibri"/>
          <w:color w:val="000000"/>
        </w:rPr>
      </w:pPr>
      <w:r>
        <w:rPr>
          <w:rFonts w:ascii="Arial" w:hAnsi="Arial" w:cs="Arial"/>
          <w:b/>
          <w:bCs/>
          <w:color w:val="000000"/>
        </w:rPr>
        <w:t> </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 xml:space="preserve">Azure Everywhere - Microsoft Cloud </w:t>
      </w:r>
    </w:p>
    <w:p w:rsidR="00DF183D" w:rsidRDefault="00DF183D" w:rsidP="00DF183D">
      <w:pPr>
        <w:pStyle w:val="NormalWeb"/>
        <w:shd w:val="clear" w:color="auto" w:fill="FFFFFF"/>
        <w:rPr>
          <w:rFonts w:ascii="Calibri" w:hAnsi="Calibri"/>
          <w:color w:val="000000"/>
        </w:rPr>
      </w:pPr>
      <w:r>
        <w:rPr>
          <w:rFonts w:ascii="Arial" w:hAnsi="Arial" w:cs="Arial"/>
          <w:b/>
          <w:bCs/>
          <w:color w:val="000000"/>
        </w:rPr>
        <w:t xml:space="preserve">Bill </w:t>
      </w:r>
      <w:proofErr w:type="spellStart"/>
      <w:r>
        <w:rPr>
          <w:rFonts w:ascii="Arial" w:hAnsi="Arial" w:cs="Arial"/>
          <w:b/>
          <w:bCs/>
          <w:color w:val="000000"/>
        </w:rPr>
        <w:t>Campman</w:t>
      </w:r>
      <w:proofErr w:type="spellEnd"/>
      <w:r>
        <w:rPr>
          <w:rFonts w:ascii="Arial" w:hAnsi="Arial" w:cs="Arial"/>
          <w:color w:val="000000"/>
        </w:rPr>
        <w:t xml:space="preserve"> – Microsoft Cloud Solutions Specialist</w:t>
      </w:r>
    </w:p>
    <w:p w:rsidR="00DF183D" w:rsidRDefault="00DF183D" w:rsidP="00DF183D">
      <w:pPr>
        <w:pStyle w:val="NormalWeb"/>
        <w:shd w:val="clear" w:color="auto" w:fill="FFFFFF"/>
        <w:rPr>
          <w:rFonts w:ascii="Calibri" w:hAnsi="Calibri"/>
          <w:color w:val="000000"/>
        </w:rPr>
      </w:pPr>
      <w:r>
        <w:rPr>
          <w:rFonts w:ascii="Arial" w:hAnsi="Arial" w:cs="Arial"/>
          <w:color w:val="000000"/>
        </w:rPr>
        <w:t xml:space="preserve">Bill </w:t>
      </w:r>
      <w:proofErr w:type="spellStart"/>
      <w:r>
        <w:rPr>
          <w:rFonts w:ascii="Arial" w:hAnsi="Arial" w:cs="Arial"/>
          <w:color w:val="000000"/>
        </w:rPr>
        <w:t>Campman</w:t>
      </w:r>
      <w:proofErr w:type="spellEnd"/>
      <w:r>
        <w:rPr>
          <w:rFonts w:ascii="Arial" w:hAnsi="Arial" w:cs="Arial"/>
          <w:color w:val="000000"/>
        </w:rPr>
        <w:t xml:space="preserve"> shares pulling it all together and initial steps to the Microsoft Cloud for all schools to consider. </w:t>
      </w:r>
    </w:p>
    <w:p w:rsidR="00DF183D" w:rsidRDefault="00DF183D" w:rsidP="00DF183D">
      <w:pPr>
        <w:pStyle w:val="NormalWeb"/>
        <w:shd w:val="clear" w:color="auto" w:fill="FFFFFF"/>
        <w:rPr>
          <w:rFonts w:ascii="Calibri" w:hAnsi="Calibri"/>
          <w:color w:val="000000"/>
        </w:rPr>
      </w:pPr>
      <w:r>
        <w:rPr>
          <w:rFonts w:ascii="Arial" w:hAnsi="Arial" w:cs="Arial"/>
          <w:color w:val="000000"/>
        </w:rPr>
        <w:t> </w:t>
      </w:r>
    </w:p>
    <w:p w:rsidR="00DF183D" w:rsidRDefault="00DF183D"/>
    <w:sectPr w:rsidR="00DF183D" w:rsidSect="009813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183D"/>
    <w:rsid w:val="002C095E"/>
    <w:rsid w:val="005A7456"/>
    <w:rsid w:val="00881CAF"/>
    <w:rsid w:val="0098136D"/>
    <w:rsid w:val="00AE2E46"/>
    <w:rsid w:val="00C22712"/>
    <w:rsid w:val="00DA4AFF"/>
    <w:rsid w:val="00DF183D"/>
    <w:rsid w:val="00EF6D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3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183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A7456"/>
    <w:rPr>
      <w:rFonts w:ascii="Tahoma" w:hAnsi="Tahoma" w:cs="Tahoma"/>
      <w:sz w:val="16"/>
      <w:szCs w:val="16"/>
    </w:rPr>
  </w:style>
  <w:style w:type="character" w:customStyle="1" w:styleId="BalloonTextChar">
    <w:name w:val="Balloon Text Char"/>
    <w:basedOn w:val="DefaultParagraphFont"/>
    <w:link w:val="BalloonText"/>
    <w:uiPriority w:val="99"/>
    <w:semiHidden/>
    <w:rsid w:val="005A7456"/>
    <w:rPr>
      <w:rFonts w:ascii="Tahoma" w:hAnsi="Tahoma" w:cs="Tahoma"/>
      <w:sz w:val="16"/>
      <w:szCs w:val="16"/>
    </w:rPr>
  </w:style>
  <w:style w:type="character" w:styleId="Hyperlink">
    <w:name w:val="Hyperlink"/>
    <w:basedOn w:val="DefaultParagraphFont"/>
    <w:uiPriority w:val="99"/>
    <w:unhideWhenUsed/>
    <w:rsid w:val="00AE2E46"/>
    <w:rPr>
      <w:color w:val="0000FF" w:themeColor="hyperlink"/>
      <w:u w:val="single"/>
    </w:rPr>
  </w:style>
  <w:style w:type="character" w:styleId="FollowedHyperlink">
    <w:name w:val="FollowedHyperlink"/>
    <w:basedOn w:val="DefaultParagraphFont"/>
    <w:uiPriority w:val="99"/>
    <w:semiHidden/>
    <w:unhideWhenUsed/>
    <w:rsid w:val="00AE2E4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CCB5B6.58B8244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2928</Words>
  <Characters>16692</Characters>
  <Application>Microsoft Office Word</Application>
  <DocSecurity>0</DocSecurity>
  <Lines>139</Lines>
  <Paragraphs>39</Paragraphs>
  <ScaleCrop>false</ScaleCrop>
  <Company/>
  <LinksUpToDate>false</LinksUpToDate>
  <CharactersWithSpaces>19581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Petronka</dc:creator>
  <cp:lastModifiedBy>Tamara Petronka</cp:lastModifiedBy>
  <cp:revision>3</cp:revision>
  <dcterms:created xsi:type="dcterms:W3CDTF">2016-03-22T21:09:00Z</dcterms:created>
  <dcterms:modified xsi:type="dcterms:W3CDTF">2016-03-24T14:45:00Z</dcterms:modified>
</cp:coreProperties>
</file>