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4A" w:rsidRDefault="0006454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B3DC1" wp14:editId="2BCCFC24">
                <wp:simplePos x="0" y="0"/>
                <wp:positionH relativeFrom="column">
                  <wp:posOffset>-548640</wp:posOffset>
                </wp:positionH>
                <wp:positionV relativeFrom="paragraph">
                  <wp:posOffset>958292</wp:posOffset>
                </wp:positionV>
                <wp:extent cx="4871720" cy="1426464"/>
                <wp:effectExtent l="0" t="0" r="508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720" cy="1426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54A" w:rsidRPr="0006454A" w:rsidRDefault="0006454A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6454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Exhibit Open: Dec. 5-13, 2014</w:t>
                            </w:r>
                          </w:p>
                          <w:p w:rsidR="0006454A" w:rsidRPr="0006454A" w:rsidRDefault="0006454A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04A2C" w:rsidRPr="0006454A" w:rsidRDefault="00B04A2C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6454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Public Reception: Friday, Dec. 5, 6:00-8:00pm</w:t>
                            </w:r>
                          </w:p>
                          <w:p w:rsidR="0006454A" w:rsidRPr="0006454A" w:rsidRDefault="0006454A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04A2C" w:rsidRPr="0006454A" w:rsidRDefault="00B04A2C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06454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Kerplunk</w:t>
                            </w:r>
                            <w:proofErr w:type="spellEnd"/>
                            <w:proofErr w:type="gramStart"/>
                            <w:r w:rsidRPr="0006454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!:</w:t>
                            </w:r>
                            <w:proofErr w:type="gramEnd"/>
                            <w:r w:rsidRPr="0006454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Sat., Dec. 9, 12:00-3:00 pm—Free Family Drop-In Program</w:t>
                            </w:r>
                          </w:p>
                          <w:p w:rsidR="0006454A" w:rsidRPr="0006454A" w:rsidRDefault="0006454A" w:rsidP="00B04A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04A2C" w:rsidRDefault="00B04A2C" w:rsidP="00B04A2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B04A2C" w:rsidRPr="001920CC" w:rsidRDefault="00B04A2C" w:rsidP="00B04A2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43.2pt;margin-top:75.45pt;width:383.6pt;height:1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" fillcolor="white [3201]" stroked="f" strokeweight=".5pt">
                <v:textbox>
                  <w:txbxContent>
                    <w:p w:rsidR="0006454A" w:rsidRPr="0006454A" w:rsidRDefault="0006454A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06454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Exhibit Open: Dec. 5-13, 2014</w:t>
                      </w:r>
                    </w:p>
                    <w:p w:rsidR="0006454A" w:rsidRPr="0006454A" w:rsidRDefault="0006454A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B04A2C" w:rsidRPr="0006454A" w:rsidRDefault="00B04A2C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06454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Public Reception: Friday, Dec. 5, 6:00-8:00pm</w:t>
                      </w:r>
                    </w:p>
                    <w:p w:rsidR="0006454A" w:rsidRPr="0006454A" w:rsidRDefault="0006454A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B04A2C" w:rsidRPr="0006454A" w:rsidRDefault="00B04A2C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06454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Kerplunk</w:t>
                      </w:r>
                      <w:proofErr w:type="spellEnd"/>
                      <w:proofErr w:type="gramStart"/>
                      <w:r w:rsidRPr="0006454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!:</w:t>
                      </w:r>
                      <w:proofErr w:type="gramEnd"/>
                      <w:r w:rsidRPr="0006454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Sat., Dec. 9, 12:00-3:00 pm—Free Family Drop-In Program</w:t>
                      </w:r>
                    </w:p>
                    <w:p w:rsidR="0006454A" w:rsidRPr="0006454A" w:rsidRDefault="0006454A" w:rsidP="00B04A2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B04A2C" w:rsidRDefault="00B04A2C" w:rsidP="00B04A2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B04A2C" w:rsidRPr="001920CC" w:rsidRDefault="00B04A2C" w:rsidP="00B04A2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FAEE39" wp14:editId="2D91DAFF">
            <wp:simplePos x="0" y="0"/>
            <wp:positionH relativeFrom="column">
              <wp:posOffset>-973455</wp:posOffset>
            </wp:positionH>
            <wp:positionV relativeFrom="paragraph">
              <wp:posOffset>-914400</wp:posOffset>
            </wp:positionV>
            <wp:extent cx="7884795" cy="1792605"/>
            <wp:effectExtent l="0" t="0" r="190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e to the MAX cover phot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3" b="20892"/>
                    <a:stretch/>
                  </pic:blipFill>
                  <pic:spPr bwMode="auto">
                    <a:xfrm>
                      <a:off x="0" y="0"/>
                      <a:ext cx="7884795" cy="179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ED4" w:rsidRDefault="0059197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DE52D" wp14:editId="1E4DE7C3">
                <wp:simplePos x="0" y="0"/>
                <wp:positionH relativeFrom="column">
                  <wp:posOffset>-592531</wp:posOffset>
                </wp:positionH>
                <wp:positionV relativeFrom="paragraph">
                  <wp:posOffset>1366215</wp:posOffset>
                </wp:positionV>
                <wp:extent cx="7101205" cy="5618074"/>
                <wp:effectExtent l="0" t="0" r="444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205" cy="56180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About the Exhibit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</w:rPr>
                              <w:t>Life to the MAX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is an exploration of the mundane with an abstract twist. The exhibition, featuring artist, Maxine Taylor, seeks to bring viewers face to face with a unique interpretation of everyday occurrences. Each of the Taylor’s 12 paintings in the show tells a distinctive story through bold lines, warm colors, and commonplace titles showcasing Taylor’s signature abstract style. The show runs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 December 5-13, 2014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</w:rPr>
                              <w:t>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and includes a reception with the artist on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Friday, December 5, 6:00-8:00 pm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</w:rPr>
                              <w:t>.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The event is free and open to the public with light refreshments and features a brief talk led by the student curators.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 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Programming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Programming includes an opportunity for families and children of all ages to create their own abstract artwork. As part of the Creative Alliance’s regularly schedul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Kerplunk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! Family Art Drop-In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 on 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Saturday,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November 22, 12:00-3:00 pm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</w:rPr>
                              <w:t>,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all families are invited to participate free of charge.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</w:rPr>
                              <w:t> 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Participants’ artwork created on Nov. 22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nd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 will be incorporated into a collaborative installation inspired by the artist.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 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UMBC Student Curators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</w:rPr>
                              <w:t>Life to the MAX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 is curated by students from the University of Maryland, Baltimore County as a final project for Sandra Abbott’s Museum Practice course. The class is comprised of a combination of Undergraduate and Graduate students from a variety of disciplines. The student curators include Sienna Cureton-Mahoney, Katherine Fusick, Diana Harris, Phillip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Howden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Giuseppe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Luciani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Cara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McGaughran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Alexander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Merkle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and Alexandra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Riggin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 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</w:rPr>
                              <w:t>Life to th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</w:rPr>
                              <w:t xml:space="preserve">e MAX </w:t>
                            </w: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and associated programs are supported in part by the UMBC Department of Visual Arts. Printing services for the exhibit were donated by </w:t>
                            </w:r>
                            <w:proofErr w:type="spellStart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commonvision</w:t>
                            </w:r>
                            <w:proofErr w:type="spellEnd"/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 UMBC Design and Print Center.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 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F575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For more information please visit:</w:t>
                            </w:r>
                          </w:p>
                          <w:p w:rsidR="00591976" w:rsidRPr="00DF5759" w:rsidRDefault="00591976" w:rsidP="005919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hyperlink r:id="rId6" w:tgtFrame="_blank" w:history="1">
                              <w:r w:rsidRPr="00DF575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</w:rPr>
                                <w:t>www.creativealliance.org</w:t>
                              </w:r>
                            </w:hyperlink>
                            <w:r w:rsidRPr="00DF575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 or </w:t>
                            </w:r>
                            <w:hyperlink r:id="rId7" w:tgtFrame="_blank" w:history="1">
                              <w:r w:rsidRPr="00DF575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</w:rPr>
                                <w:t>https://www.facebook.com/events/816254345092562/?ref=notif&amp;notif_t=plan_user_invited</w:t>
                              </w:r>
                            </w:hyperlink>
                          </w:p>
                          <w:p w:rsidR="00591976" w:rsidRPr="009C710A" w:rsidRDefault="00591976" w:rsidP="005919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06454A" w:rsidRPr="0006454A" w:rsidRDefault="0006454A" w:rsidP="000645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46.65pt;margin-top:107.6pt;width:559.15pt;height:44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" fillcolor="window" stroked="f" strokeweight=".5pt">
                <v:textbox>
                  <w:txbxContent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About the Exhibit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</w:rPr>
                        <w:t>Life to the MAX 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is an exploration of the mundane with an abstract twist. The exhibition, featuring artist, Maxine Taylor, seeks to bring viewers face to face with a unique interpretation of everyday occurrences. Each of the Taylor’s 12 paintings in the show tells a distinctive story through bold lines, warm colors, and commonplace titles showcasing Taylor’s signature abstract style. The show runs</w:t>
                      </w: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 December 5-13, 2014</w:t>
                      </w:r>
                      <w:r w:rsidRPr="00DF5759">
                        <w:rPr>
                          <w:rFonts w:ascii="Times New Roman" w:hAnsi="Times New Roman" w:cs="Times New Roman"/>
                          <w:bCs/>
                          <w:sz w:val="24"/>
                        </w:rPr>
                        <w:t> 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and includes a reception with the artist on </w:t>
                      </w: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Friday, December 5, 6:00-8:00 pm</w:t>
                      </w:r>
                      <w:r w:rsidRPr="00DF5759">
                        <w:rPr>
                          <w:rFonts w:ascii="Times New Roman" w:hAnsi="Times New Roman" w:cs="Times New Roman"/>
                          <w:bCs/>
                          <w:sz w:val="24"/>
                        </w:rPr>
                        <w:t>. 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The event is free and open to the public with light refreshments and features a brief talk led by the student curators.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 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Programming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Programming includes an opportunity for families and children of all ages to create their own abstract artwork. As part of the Creative Alliance’s regularly schedul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Kerplunk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! Family Art Drop-In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 on </w:t>
                      </w:r>
                      <w:r w:rsidRPr="00DF575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Saturday, </w:t>
                      </w: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November 22, 12:00-3:00 pm</w:t>
                      </w:r>
                      <w:r w:rsidRPr="00DF5759">
                        <w:rPr>
                          <w:rFonts w:ascii="Times New Roman" w:hAnsi="Times New Roman" w:cs="Times New Roman"/>
                          <w:bCs/>
                          <w:sz w:val="24"/>
                        </w:rPr>
                        <w:t>, 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all families are invited to participate free of charge.</w:t>
                      </w:r>
                      <w:r w:rsidRPr="00DF5759">
                        <w:rPr>
                          <w:rFonts w:ascii="Times New Roman" w:hAnsi="Times New Roman" w:cs="Times New Roman"/>
                          <w:bCs/>
                          <w:sz w:val="24"/>
                        </w:rPr>
                        <w:t> 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Participants’ artwork created on Nov. 22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nd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 will be incorporated into a collaborative installation inspired by the artist.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 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UMBC Student Curators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</w:rPr>
                        <w:t>Life to the MAX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 is curated by students from the University of Maryland, Baltimore County as a final project for Sandra Abbott’s Museum Practice course. The class is comprised of a combination of Undergraduate and Graduate students from a variety of disciplines. The student curators include Sienna Cureton-Mahoney, Katherine Fusick, Diana Harris, Phillip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Howden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, Giuseppe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Luciani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, Cara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McGaughran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, Alexander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Merkle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, and Alexandra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Riggin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 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</w:rPr>
                        <w:t>Life to th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</w:rPr>
                        <w:t xml:space="preserve">e MAX </w:t>
                      </w: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 xml:space="preserve">and associated programs are supported in part by the UMBC Department of Visual Arts. Printing services for the exhibit were donated by </w:t>
                      </w:r>
                      <w:proofErr w:type="spellStart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commonvision</w:t>
                      </w:r>
                      <w:proofErr w:type="spellEnd"/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: UMBC Design and Print Center.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 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F575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For more information please visit:</w:t>
                      </w:r>
                    </w:p>
                    <w:p w:rsidR="00591976" w:rsidRPr="00DF5759" w:rsidRDefault="00591976" w:rsidP="0059197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hyperlink r:id="rId8" w:tgtFrame="_blank" w:history="1">
                        <w:r w:rsidRPr="00DF575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</w:rPr>
                          <w:t>www.creativealliance.org</w:t>
                        </w:r>
                      </w:hyperlink>
                      <w:r w:rsidRPr="00DF5759">
                        <w:rPr>
                          <w:rFonts w:ascii="Times New Roman" w:hAnsi="Times New Roman" w:cs="Times New Roman"/>
                          <w:sz w:val="24"/>
                        </w:rPr>
                        <w:t> or </w:t>
                      </w:r>
                      <w:hyperlink r:id="rId9" w:tgtFrame="_blank" w:history="1">
                        <w:r w:rsidRPr="00DF575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</w:rPr>
                          <w:t>https://www.facebook.com/events/816254345092562/?ref=notif&amp;notif_t=plan_user_invited</w:t>
                        </w:r>
                      </w:hyperlink>
                    </w:p>
                    <w:p w:rsidR="00591976" w:rsidRPr="009C710A" w:rsidRDefault="00591976" w:rsidP="0059197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06454A" w:rsidRPr="0006454A" w:rsidRDefault="0006454A" w:rsidP="0006454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503C4A" wp14:editId="5825B9CD">
                <wp:simplePos x="0" y="0"/>
                <wp:positionH relativeFrom="column">
                  <wp:posOffset>-652780</wp:posOffset>
                </wp:positionH>
                <wp:positionV relativeFrom="paragraph">
                  <wp:posOffset>1249045</wp:posOffset>
                </wp:positionV>
                <wp:extent cx="7207885" cy="0"/>
                <wp:effectExtent l="0" t="0" r="120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8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4pt,98.35pt" to="516.15pt,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" strokecolor="black [3213]"/>
            </w:pict>
          </mc:Fallback>
        </mc:AlternateContent>
      </w:r>
      <w:r w:rsidR="0002487E" w:rsidRPr="000248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55D2ED" wp14:editId="0989A5B1">
                <wp:simplePos x="0" y="0"/>
                <wp:positionH relativeFrom="column">
                  <wp:posOffset>373075</wp:posOffset>
                </wp:positionH>
                <wp:positionV relativeFrom="paragraph">
                  <wp:posOffset>7269582</wp:posOffset>
                </wp:positionV>
                <wp:extent cx="5171440" cy="4389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1440" cy="438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87E" w:rsidRPr="0002487E" w:rsidRDefault="0002487E" w:rsidP="0002487E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24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 exhibition and programs are supported in part by the College of </w:t>
                            </w:r>
                          </w:p>
                          <w:p w:rsidR="0002487E" w:rsidRPr="0002487E" w:rsidRDefault="0002487E" w:rsidP="0002487E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24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Arts, Humanities, and Social Sciences and the Department of Visual Arts.</w:t>
                            </w:r>
                            <w:proofErr w:type="gramEnd"/>
                          </w:p>
                          <w:p w:rsidR="0002487E" w:rsidRDefault="0002487E" w:rsidP="000248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29.4pt;margin-top:572.4pt;width:407.2pt;height:3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" fillcolor="white [3201]" stroked="f" strokeweight=".5pt">
                <v:textbox>
                  <w:txbxContent>
                    <w:p w:rsidR="0002487E" w:rsidRPr="0002487E" w:rsidRDefault="0002487E" w:rsidP="0002487E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24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The exhibition and programs are supported in part by the College of </w:t>
                      </w:r>
                    </w:p>
                    <w:p w:rsidR="0002487E" w:rsidRPr="0002487E" w:rsidRDefault="0002487E" w:rsidP="0002487E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024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Arts, Humanities, and Social Sciences and the Department of Visual Arts.</w:t>
                      </w:r>
                      <w:proofErr w:type="gramEnd"/>
                    </w:p>
                    <w:p w:rsidR="0002487E" w:rsidRDefault="0002487E" w:rsidP="0002487E"/>
                  </w:txbxContent>
                </v:textbox>
              </v:shape>
            </w:pict>
          </mc:Fallback>
        </mc:AlternateContent>
      </w:r>
      <w:r w:rsidR="0002487E" w:rsidRPr="0002487E">
        <w:rPr>
          <w:noProof/>
        </w:rPr>
        <w:drawing>
          <wp:anchor distT="0" distB="0" distL="114300" distR="114300" simplePos="0" relativeHeight="251666432" behindDoc="0" locked="0" layoutInCell="1" allowOverlap="1" wp14:anchorId="00A637BE" wp14:editId="03B52F98">
            <wp:simplePos x="0" y="0"/>
            <wp:positionH relativeFrom="column">
              <wp:posOffset>419735</wp:posOffset>
            </wp:positionH>
            <wp:positionV relativeFrom="paragraph">
              <wp:posOffset>6981825</wp:posOffset>
            </wp:positionV>
            <wp:extent cx="2160905" cy="266700"/>
            <wp:effectExtent l="0" t="0" r="0" b="0"/>
            <wp:wrapTopAndBottom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87E" w:rsidRPr="0002487E">
        <w:rPr>
          <w:noProof/>
        </w:rPr>
        <w:drawing>
          <wp:anchor distT="0" distB="0" distL="114300" distR="114300" simplePos="0" relativeHeight="251665408" behindDoc="0" locked="0" layoutInCell="1" allowOverlap="1" wp14:anchorId="58EF9D34" wp14:editId="7B6EC80F">
            <wp:simplePos x="0" y="0"/>
            <wp:positionH relativeFrom="column">
              <wp:posOffset>-454025</wp:posOffset>
            </wp:positionH>
            <wp:positionV relativeFrom="paragraph">
              <wp:posOffset>6981825</wp:posOffset>
            </wp:positionV>
            <wp:extent cx="826135" cy="623570"/>
            <wp:effectExtent l="0" t="0" r="0" b="5080"/>
            <wp:wrapTight wrapText="bothSides">
              <wp:wrapPolygon edited="0">
                <wp:start x="0" y="0"/>
                <wp:lineTo x="0" y="21116"/>
                <wp:lineTo x="20919" y="21116"/>
                <wp:lineTo x="2091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0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20"/>
    <w:rsid w:val="0002487E"/>
    <w:rsid w:val="0006454A"/>
    <w:rsid w:val="001A70C5"/>
    <w:rsid w:val="00273820"/>
    <w:rsid w:val="00591976"/>
    <w:rsid w:val="008D281C"/>
    <w:rsid w:val="00B04A2C"/>
    <w:rsid w:val="00C15238"/>
    <w:rsid w:val="00E57356"/>
    <w:rsid w:val="00F6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A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A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allianc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events/816254345092562/?ref=notif&amp;notif_t=plan_user_invite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reativealliance.org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816254345092562/?ref=notif&amp;notif_t=plan_user_invi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7</cp:revision>
  <dcterms:created xsi:type="dcterms:W3CDTF">2014-11-13T16:22:00Z</dcterms:created>
  <dcterms:modified xsi:type="dcterms:W3CDTF">2014-11-19T07:47:00Z</dcterms:modified>
</cp:coreProperties>
</file>