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53" w:rsidRDefault="00655FC7" w:rsidP="00B826C0">
      <w:pPr>
        <w:jc w:val="center"/>
        <w:rPr>
          <w:b/>
        </w:rPr>
      </w:pPr>
      <w:r w:rsidRPr="00655FC7">
        <w:rPr>
          <w:b/>
        </w:rPr>
        <w:t>Report to NESS:  Landscape Stewardship Committee</w:t>
      </w:r>
      <w:r>
        <w:rPr>
          <w:b/>
        </w:rPr>
        <w:t xml:space="preserve"> (LSC)</w:t>
      </w:r>
    </w:p>
    <w:p w:rsidR="00E66616" w:rsidRDefault="00E66616" w:rsidP="00B826C0">
      <w:pPr>
        <w:jc w:val="center"/>
        <w:rPr>
          <w:b/>
        </w:rPr>
      </w:pPr>
    </w:p>
    <w:p w:rsidR="00B826C0" w:rsidRPr="00655FC7" w:rsidRDefault="00B826C0">
      <w:pPr>
        <w:rPr>
          <w:b/>
        </w:rPr>
      </w:pPr>
    </w:p>
    <w:p w:rsidR="00655FC7" w:rsidRDefault="00655FC7">
      <w:pPr>
        <w:rPr>
          <w:b/>
        </w:rPr>
      </w:pPr>
      <w:r w:rsidRPr="00655FC7">
        <w:rPr>
          <w:b/>
        </w:rPr>
        <w:t>April 18, 2017</w:t>
      </w:r>
    </w:p>
    <w:p w:rsidR="00655FC7" w:rsidRDefault="00655FC7"/>
    <w:p w:rsidR="00655FC7" w:rsidRDefault="00655FC7" w:rsidP="00655FC7">
      <w:pPr>
        <w:pStyle w:val="ListParagraph"/>
        <w:numPr>
          <w:ilvl w:val="0"/>
          <w:numId w:val="1"/>
        </w:numPr>
      </w:pPr>
      <w:r>
        <w:t>The LSC is beginning an effort to increase membership and activate the committee.  They will be contacting leadership in all the shared governance groups to encourage increased participation and the use of alternates if a representative is unable to attend a meeting.</w:t>
      </w:r>
    </w:p>
    <w:p w:rsidR="00655FC7" w:rsidRDefault="00655FC7" w:rsidP="00655FC7">
      <w:pPr>
        <w:pStyle w:val="ListParagraph"/>
        <w:numPr>
          <w:ilvl w:val="0"/>
          <w:numId w:val="1"/>
        </w:numPr>
      </w:pPr>
      <w:r>
        <w:t>From the increased member</w:t>
      </w:r>
      <w:r w:rsidR="00B57519">
        <w:t>ship, a chair will be chosen.  Among other things t</w:t>
      </w:r>
      <w:r>
        <w:t>he chair will lead the group in:</w:t>
      </w:r>
    </w:p>
    <w:p w:rsidR="00655FC7" w:rsidRDefault="00655FC7" w:rsidP="00655FC7">
      <w:pPr>
        <w:pStyle w:val="ListParagraph"/>
        <w:numPr>
          <w:ilvl w:val="1"/>
          <w:numId w:val="1"/>
        </w:numPr>
      </w:pPr>
      <w:r>
        <w:t>Reviewing the charter for any needed changes</w:t>
      </w:r>
    </w:p>
    <w:p w:rsidR="00B57519" w:rsidRDefault="00B57519" w:rsidP="00655FC7">
      <w:pPr>
        <w:pStyle w:val="ListParagraph"/>
        <w:numPr>
          <w:ilvl w:val="1"/>
          <w:numId w:val="1"/>
        </w:numPr>
      </w:pPr>
      <w:r>
        <w:t>Recommending a policy for the maintenance of UMBC’s community garden</w:t>
      </w:r>
    </w:p>
    <w:p w:rsidR="00223AA3" w:rsidRDefault="00223AA3" w:rsidP="00223AA3"/>
    <w:p w:rsidR="00223AA3" w:rsidRDefault="00223AA3" w:rsidP="00223AA3"/>
    <w:p w:rsidR="00223AA3" w:rsidRDefault="00223AA3" w:rsidP="00223AA3">
      <w:r w:rsidRPr="00223AA3">
        <w:rPr>
          <w:b/>
        </w:rPr>
        <w:t>May 16, 2017</w:t>
      </w:r>
    </w:p>
    <w:p w:rsidR="00223AA3" w:rsidRDefault="00223AA3" w:rsidP="00223AA3"/>
    <w:p w:rsidR="00223AA3" w:rsidRDefault="00223AA3" w:rsidP="00223AA3">
      <w:pPr>
        <w:pStyle w:val="ListParagraph"/>
        <w:numPr>
          <w:ilvl w:val="0"/>
          <w:numId w:val="2"/>
        </w:numPr>
      </w:pPr>
      <w:proofErr w:type="spellStart"/>
      <w:r>
        <w:t>Lenn</w:t>
      </w:r>
      <w:proofErr w:type="spellEnd"/>
      <w:r>
        <w:t xml:space="preserve"> Caron gave a summary of summer construction projects:</w:t>
      </w:r>
    </w:p>
    <w:p w:rsidR="00223AA3" w:rsidRDefault="00223AA3" w:rsidP="00223AA3">
      <w:pPr>
        <w:pStyle w:val="ListParagraph"/>
        <w:numPr>
          <w:ilvl w:val="1"/>
          <w:numId w:val="2"/>
        </w:numPr>
      </w:pPr>
      <w:r>
        <w:t>Academic Services Building demolition for ILSB construction</w:t>
      </w:r>
    </w:p>
    <w:p w:rsidR="00223AA3" w:rsidRDefault="00223AA3" w:rsidP="00223AA3">
      <w:pPr>
        <w:pStyle w:val="ListParagraph"/>
        <w:numPr>
          <w:ilvl w:val="1"/>
          <w:numId w:val="2"/>
        </w:numPr>
      </w:pPr>
      <w:r>
        <w:t>Biology Breezeway closure to repair classroom leak beneath</w:t>
      </w:r>
    </w:p>
    <w:p w:rsidR="00223AA3" w:rsidRDefault="00223AA3" w:rsidP="00223AA3">
      <w:pPr>
        <w:pStyle w:val="ListParagraph"/>
        <w:numPr>
          <w:ilvl w:val="1"/>
          <w:numId w:val="2"/>
        </w:numPr>
      </w:pPr>
      <w:r>
        <w:t>UC courtyard paver and concrete repair, in phases</w:t>
      </w:r>
    </w:p>
    <w:p w:rsidR="00223AA3" w:rsidRDefault="00223AA3" w:rsidP="00223AA3">
      <w:pPr>
        <w:pStyle w:val="ListParagraph"/>
        <w:numPr>
          <w:ilvl w:val="1"/>
          <w:numId w:val="2"/>
        </w:numPr>
      </w:pPr>
      <w:r>
        <w:t>Library entrance improvement – replace some concrete with pavers</w:t>
      </w:r>
    </w:p>
    <w:p w:rsidR="00223AA3" w:rsidRDefault="00223AA3" w:rsidP="00223AA3">
      <w:pPr>
        <w:pStyle w:val="ListParagraph"/>
        <w:numPr>
          <w:ilvl w:val="1"/>
          <w:numId w:val="2"/>
        </w:numPr>
      </w:pPr>
      <w:r>
        <w:t>Patapsco stairway repair</w:t>
      </w:r>
    </w:p>
    <w:p w:rsidR="00223AA3" w:rsidRDefault="00223AA3" w:rsidP="00223AA3">
      <w:pPr>
        <w:pStyle w:val="ListParagraph"/>
        <w:numPr>
          <w:ilvl w:val="1"/>
          <w:numId w:val="2"/>
        </w:numPr>
      </w:pPr>
      <w:r>
        <w:t>Stream restoration beside Event Center</w:t>
      </w:r>
    </w:p>
    <w:p w:rsidR="00223AA3" w:rsidRDefault="00223AA3" w:rsidP="00223AA3">
      <w:pPr>
        <w:pStyle w:val="ListParagraph"/>
        <w:numPr>
          <w:ilvl w:val="0"/>
          <w:numId w:val="2"/>
        </w:numPr>
      </w:pPr>
      <w:r>
        <w:t>Charlie Hogan reported on reduced pesticide use on campus</w:t>
      </w:r>
    </w:p>
    <w:p w:rsidR="00223AA3" w:rsidRDefault="00223AA3" w:rsidP="00223AA3">
      <w:pPr>
        <w:pStyle w:val="ListParagraph"/>
        <w:numPr>
          <w:ilvl w:val="1"/>
          <w:numId w:val="2"/>
        </w:numPr>
      </w:pPr>
      <w:r>
        <w:t>Turf pesticide use stopped two years ago, but over time some areas needed a cleaner appearance.  Now we have conservative use of pesticide on trouble spots</w:t>
      </w:r>
    </w:p>
    <w:p w:rsidR="00223AA3" w:rsidRDefault="00223AA3" w:rsidP="00223AA3">
      <w:pPr>
        <w:pStyle w:val="ListParagraph"/>
        <w:numPr>
          <w:ilvl w:val="1"/>
          <w:numId w:val="2"/>
        </w:numPr>
      </w:pPr>
      <w:r>
        <w:t>Application is done in-house, so it can be targeted where needed.</w:t>
      </w:r>
    </w:p>
    <w:p w:rsidR="00223AA3" w:rsidRDefault="00223AA3" w:rsidP="00223AA3">
      <w:pPr>
        <w:pStyle w:val="ListParagraph"/>
        <w:numPr>
          <w:ilvl w:val="1"/>
          <w:numId w:val="2"/>
        </w:numPr>
      </w:pPr>
      <w:r>
        <w:t>Roundup/Rodeo is used only for weeds in sidewalk cracks.</w:t>
      </w:r>
    </w:p>
    <w:p w:rsidR="00223AA3" w:rsidRDefault="00223AA3" w:rsidP="00223AA3">
      <w:pPr>
        <w:pStyle w:val="ListParagraph"/>
        <w:numPr>
          <w:ilvl w:val="0"/>
          <w:numId w:val="2"/>
        </w:numPr>
      </w:pPr>
      <w:r>
        <w:t>Julianne Simpson gave update</w:t>
      </w:r>
      <w:r w:rsidR="00B826C0">
        <w:t>s</w:t>
      </w:r>
      <w:r>
        <w:t xml:space="preserve"> on the </w:t>
      </w:r>
      <w:proofErr w:type="spellStart"/>
      <w:r>
        <w:t>Stormwater</w:t>
      </w:r>
      <w:proofErr w:type="spellEnd"/>
      <w:r>
        <w:t xml:space="preserve"> Institutional Management Plan</w:t>
      </w:r>
      <w:r w:rsidR="00B826C0">
        <w:t xml:space="preserve"> (SIMP) and the Facilities Master Plan (FMP).</w:t>
      </w:r>
    </w:p>
    <w:p w:rsidR="00223AA3" w:rsidRDefault="00B826C0" w:rsidP="00223AA3">
      <w:pPr>
        <w:pStyle w:val="ListParagraph"/>
        <w:numPr>
          <w:ilvl w:val="1"/>
          <w:numId w:val="2"/>
        </w:numPr>
      </w:pPr>
      <w:r>
        <w:t>SIMP</w:t>
      </w:r>
      <w:r w:rsidR="00223AA3">
        <w:t xml:space="preserve"> is complete and is being reviewed by MDE.</w:t>
      </w:r>
      <w:r>
        <w:t xml:space="preserve">  It includes reuse of rainwater for irrigation.  Our cistern holds 20,000 gallons, but that is only one irrigation.</w:t>
      </w:r>
    </w:p>
    <w:p w:rsidR="00B826C0" w:rsidRDefault="00B826C0" w:rsidP="00223AA3">
      <w:pPr>
        <w:pStyle w:val="ListParagraph"/>
        <w:numPr>
          <w:ilvl w:val="1"/>
          <w:numId w:val="2"/>
        </w:numPr>
      </w:pPr>
      <w:r>
        <w:t xml:space="preserve">FMP is under development.  Committee will be sharing concepts with </w:t>
      </w:r>
      <w:r w:rsidR="00E66616">
        <w:t>the LSC</w:t>
      </w:r>
      <w:r>
        <w:t xml:space="preserve"> this summer.  Plan is due to be completed in the fall.</w:t>
      </w:r>
    </w:p>
    <w:p w:rsidR="00B826C0" w:rsidRDefault="00B826C0" w:rsidP="00B826C0">
      <w:pPr>
        <w:pStyle w:val="ListParagraph"/>
        <w:numPr>
          <w:ilvl w:val="0"/>
          <w:numId w:val="2"/>
        </w:numPr>
      </w:pPr>
      <w:r>
        <w:t>There was some discussion about an environmental activity or project for students during Welcome Week, possibly a walk through CERA (</w:t>
      </w:r>
      <w:r w:rsidRPr="00B826C0">
        <w:t>Conservation a</w:t>
      </w:r>
      <w:r>
        <w:t>nd Environmental Research Areas) or the Herbert Run Greenway.</w:t>
      </w:r>
    </w:p>
    <w:p w:rsidR="0078274F" w:rsidRPr="00223AA3" w:rsidRDefault="00B826C0" w:rsidP="00C73C9B">
      <w:pPr>
        <w:pStyle w:val="ListParagraph"/>
        <w:numPr>
          <w:ilvl w:val="0"/>
          <w:numId w:val="2"/>
        </w:numPr>
      </w:pPr>
      <w:r>
        <w:t>The student group responsible for maintaining the community garden is not doing an adequate job.  The LSC</w:t>
      </w:r>
      <w:r w:rsidR="0078274F">
        <w:t xml:space="preserve"> will approach SGA about 1) possibly hiring an intern to manage the garden, 2) establishing an MOU that clearly states expectations, and 3) opening a number of garden plots up to faculty and staff.</w:t>
      </w:r>
      <w:bookmarkStart w:id="0" w:name="_GoBack"/>
      <w:bookmarkEnd w:id="0"/>
    </w:p>
    <w:sectPr w:rsidR="0078274F" w:rsidRPr="00223AA3" w:rsidSect="00E6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1733C"/>
    <w:multiLevelType w:val="hybridMultilevel"/>
    <w:tmpl w:val="387E8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90F96"/>
    <w:multiLevelType w:val="hybridMultilevel"/>
    <w:tmpl w:val="3F286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C7"/>
    <w:rsid w:val="000C7051"/>
    <w:rsid w:val="00223AA3"/>
    <w:rsid w:val="003051EC"/>
    <w:rsid w:val="00655FC7"/>
    <w:rsid w:val="0078274F"/>
    <w:rsid w:val="009F7053"/>
    <w:rsid w:val="00B57519"/>
    <w:rsid w:val="00B826C0"/>
    <w:rsid w:val="00C73C9B"/>
    <w:rsid w:val="00E6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33BC4-A534-46A7-A09C-20D9238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5</cp:revision>
  <dcterms:created xsi:type="dcterms:W3CDTF">2017-05-17T18:29:00Z</dcterms:created>
  <dcterms:modified xsi:type="dcterms:W3CDTF">2017-06-15T13:03:00Z</dcterms:modified>
</cp:coreProperties>
</file>