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000F" w14:textId="77777777" w:rsidR="00D537CA" w:rsidRDefault="00D537CA" w:rsidP="00B242A4">
      <w:pPr>
        <w:rPr>
          <w:b/>
          <w:sz w:val="28"/>
          <w:szCs w:val="28"/>
        </w:rPr>
      </w:pPr>
    </w:p>
    <w:p w14:paraId="0D36B7D8" w14:textId="77777777" w:rsidR="004C1D34" w:rsidRDefault="004C1D34" w:rsidP="004C1D34">
      <w:pPr>
        <w:keepNext/>
      </w:pPr>
      <w:r>
        <w:rPr>
          <w:b/>
          <w:noProof/>
          <w:sz w:val="28"/>
          <w:szCs w:val="28"/>
        </w:rPr>
        <w:drawing>
          <wp:inline distT="0" distB="0" distL="0" distR="0" wp14:anchorId="62568E64" wp14:editId="48823F1A">
            <wp:extent cx="5013960" cy="10250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islative"/>
                    <pic:cNvPicPr>
                      <a:picLocks noChangeAspect="1" noChangeArrowheads="1"/>
                    </pic:cNvPicPr>
                  </pic:nvPicPr>
                  <pic:blipFill>
                    <a:blip r:embed="rId6"/>
                    <a:stretch>
                      <a:fillRect/>
                    </a:stretch>
                  </pic:blipFill>
                  <pic:spPr bwMode="auto">
                    <a:xfrm>
                      <a:off x="0" y="0"/>
                      <a:ext cx="5131554" cy="1049117"/>
                    </a:xfrm>
                    <a:prstGeom prst="rect">
                      <a:avLst/>
                    </a:prstGeom>
                    <a:noFill/>
                    <a:ln>
                      <a:noFill/>
                    </a:ln>
                  </pic:spPr>
                </pic:pic>
              </a:graphicData>
            </a:graphic>
          </wp:inline>
        </w:drawing>
      </w:r>
    </w:p>
    <w:p w14:paraId="780BBBDE" w14:textId="77777777" w:rsidR="004C1D34" w:rsidRDefault="004C1D34" w:rsidP="004C1D34">
      <w:pPr>
        <w:pStyle w:val="Caption"/>
      </w:pPr>
    </w:p>
    <w:p w14:paraId="098F11F3" w14:textId="753327A2" w:rsidR="00D537CA" w:rsidRPr="004C1D34" w:rsidRDefault="004C1D34" w:rsidP="004C1D34">
      <w:pPr>
        <w:pStyle w:val="Caption"/>
        <w:jc w:val="center"/>
        <w:rPr>
          <w:b/>
          <w:sz w:val="52"/>
          <w:szCs w:val="52"/>
        </w:rPr>
      </w:pPr>
      <w:r w:rsidRPr="004C1D34">
        <w:rPr>
          <w:sz w:val="52"/>
          <w:szCs w:val="52"/>
        </w:rPr>
        <w:t>LEGISLATIVE NEWSLETTER</w:t>
      </w:r>
    </w:p>
    <w:p w14:paraId="50B055B1" w14:textId="77777777" w:rsidR="00D537CA" w:rsidRDefault="00D537CA" w:rsidP="00B242A4">
      <w:pPr>
        <w:rPr>
          <w:b/>
          <w:sz w:val="28"/>
          <w:szCs w:val="28"/>
        </w:rPr>
      </w:pPr>
    </w:p>
    <w:p w14:paraId="21C7E27C" w14:textId="77777777" w:rsidR="00107C20" w:rsidRDefault="00107C20" w:rsidP="00107C20">
      <w:r>
        <w:t>February 2, 2018</w:t>
      </w:r>
    </w:p>
    <w:p w14:paraId="0C48763B" w14:textId="77777777" w:rsidR="00107C20" w:rsidRDefault="00107C20" w:rsidP="00107C20"/>
    <w:p w14:paraId="52EC7E57" w14:textId="77777777" w:rsidR="00107C20" w:rsidRPr="00EF1509" w:rsidRDefault="00107C20" w:rsidP="00107C20">
      <w:pPr>
        <w:rPr>
          <w:b/>
        </w:rPr>
      </w:pPr>
      <w:r w:rsidRPr="00EF1509">
        <w:rPr>
          <w:b/>
        </w:rPr>
        <w:t>USM LEGISLATIVE NEWSLETTER</w:t>
      </w:r>
    </w:p>
    <w:p w14:paraId="55B79F54" w14:textId="77777777" w:rsidR="00107C20" w:rsidRPr="00EF1509" w:rsidRDefault="00107C20" w:rsidP="00107C20"/>
    <w:p w14:paraId="00683D8D" w14:textId="77777777" w:rsidR="00107C20" w:rsidRDefault="00107C20" w:rsidP="00107C20">
      <w:r w:rsidRPr="00EF1509">
        <w:t>Each Friday afternoon the Univ</w:t>
      </w:r>
      <w:r>
        <w:t>ersity System of Maryland (USM)</w:t>
      </w:r>
      <w:r w:rsidRPr="00EF1509">
        <w:t xml:space="preserve"> Office of Government Relations produces a newsletter for individuals interested in the political and policy debates in Annapolis.  The e-newsletter highlights selected briefings, hearings, and legislative activities while the General Assembly is in sessio</w:t>
      </w:r>
      <w:r>
        <w:t xml:space="preserve">n. USM encourages recipients to share the Friday newsletter with those in your campus community who may have an interest in the deliberations in Annapolis. </w:t>
      </w:r>
    </w:p>
    <w:p w14:paraId="3A0DEA25" w14:textId="77777777" w:rsidR="00107C20" w:rsidRPr="00EF1509" w:rsidRDefault="00107C20" w:rsidP="00107C20"/>
    <w:p w14:paraId="42DC4F74" w14:textId="77777777" w:rsidR="00107C20" w:rsidRDefault="00107C20" w:rsidP="00107C20">
      <w:r>
        <w:t>Although t</w:t>
      </w:r>
      <w:r w:rsidRPr="00EF1509">
        <w:t>he distribution list has grown</w:t>
      </w:r>
      <w:r>
        <w:t xml:space="preserve"> during the years, </w:t>
      </w:r>
      <w:r w:rsidRPr="00EF1509">
        <w:t>campus officials are reminded that their first and best source of political information is the institution’s designated member to the State Relations Council (SRC</w:t>
      </w:r>
      <w:r>
        <w:t xml:space="preserve">).  Please take advantage of this person’s </w:t>
      </w:r>
      <w:r w:rsidRPr="00EF1509">
        <w:t xml:space="preserve">expertise and experience should questions arise about the legislative session.  </w:t>
      </w:r>
      <w:r>
        <w:t xml:space="preserve">If you need the contact information for your respective campus representative in Annapolis do not hesitate to contact me. </w:t>
      </w:r>
    </w:p>
    <w:p w14:paraId="18E0FE58" w14:textId="77777777" w:rsidR="00107C20" w:rsidRDefault="00107C20" w:rsidP="00107C20"/>
    <w:p w14:paraId="0A8A2A59" w14:textId="77777777" w:rsidR="00107C20" w:rsidRDefault="00107C20" w:rsidP="00107C20">
      <w:r>
        <w:t>Looking for more information about a bill? The official website of the Maryland General Assembly is here:</w:t>
      </w:r>
    </w:p>
    <w:p w14:paraId="71874A88" w14:textId="77777777" w:rsidR="00107C20" w:rsidRDefault="00107C20" w:rsidP="00107C20"/>
    <w:p w14:paraId="6E433811" w14:textId="77777777" w:rsidR="00107C20" w:rsidRDefault="00107C20" w:rsidP="00107C20">
      <w:hyperlink r:id="rId7" w:history="1">
        <w:r w:rsidRPr="00A1290C">
          <w:rPr>
            <w:rStyle w:val="Hyperlink"/>
          </w:rPr>
          <w:t>http://mgaleg.maryland.gov/webmga/frm1st.aspx?tab=home</w:t>
        </w:r>
      </w:hyperlink>
    </w:p>
    <w:p w14:paraId="23CADD56" w14:textId="77777777" w:rsidR="00107C20" w:rsidRDefault="00107C20" w:rsidP="00107C20"/>
    <w:p w14:paraId="3899FB24" w14:textId="77777777" w:rsidR="00107C20" w:rsidRPr="00155E3F" w:rsidRDefault="00107C20" w:rsidP="00107C20">
      <w:pPr>
        <w:rPr>
          <w:b/>
        </w:rPr>
      </w:pPr>
      <w:r w:rsidRPr="00155E3F">
        <w:rPr>
          <w:b/>
        </w:rPr>
        <w:t>GOVERNOR HOGAN DELIVERS STATE OF THE STATE ADDRESS</w:t>
      </w:r>
    </w:p>
    <w:p w14:paraId="06447830" w14:textId="77777777" w:rsidR="00107C20" w:rsidRDefault="00107C20" w:rsidP="00107C20"/>
    <w:p w14:paraId="0BC37054" w14:textId="77777777" w:rsidR="00107C20" w:rsidRDefault="00107C20" w:rsidP="00107C20">
      <w:r>
        <w:t xml:space="preserve">On Wednesday, Governor Hogan delivered his State of the State address before a packed House chamber. The governor displayed three overarching themes throughout his address – bipartisanship, business and a balanced budget. </w:t>
      </w:r>
    </w:p>
    <w:p w14:paraId="63B90468" w14:textId="77777777" w:rsidR="00107C20" w:rsidRDefault="00107C20" w:rsidP="00107C20"/>
    <w:p w14:paraId="4BEAE4F8" w14:textId="77777777" w:rsidR="00107C20" w:rsidRPr="00155E3F" w:rsidRDefault="00107C20" w:rsidP="00107C20">
      <w:pPr>
        <w:rPr>
          <w:b/>
          <w:i/>
        </w:rPr>
      </w:pPr>
      <w:r w:rsidRPr="00155E3F">
        <w:rPr>
          <w:b/>
          <w:i/>
        </w:rPr>
        <w:t>“We have risen above the fray of partisan politics, and we have chosen to seek common sense bipartisan solutions to the serious problems that faced us.</w:t>
      </w:r>
    </w:p>
    <w:p w14:paraId="0D5EDA1C" w14:textId="77777777" w:rsidR="00107C20" w:rsidRPr="00155E3F" w:rsidRDefault="00107C20" w:rsidP="00107C20">
      <w:pPr>
        <w:rPr>
          <w:b/>
          <w:i/>
        </w:rPr>
      </w:pPr>
    </w:p>
    <w:p w14:paraId="0AE219C0" w14:textId="77777777" w:rsidR="00107C20" w:rsidRPr="00155E3F" w:rsidRDefault="00107C20" w:rsidP="00107C20">
      <w:pPr>
        <w:rPr>
          <w:b/>
          <w:i/>
        </w:rPr>
      </w:pPr>
      <w:r w:rsidRPr="00155E3F">
        <w:rPr>
          <w:b/>
          <w:i/>
        </w:rPr>
        <w:t>We are living up to the great potential and promise of our state, and together, we are changing Maryland for the better.</w:t>
      </w:r>
    </w:p>
    <w:p w14:paraId="1F02895C" w14:textId="77777777" w:rsidR="00107C20" w:rsidRPr="00155E3F" w:rsidRDefault="00107C20" w:rsidP="00107C20">
      <w:pPr>
        <w:rPr>
          <w:b/>
          <w:i/>
        </w:rPr>
      </w:pPr>
      <w:r w:rsidRPr="00155E3F">
        <w:rPr>
          <w:b/>
          <w:i/>
        </w:rPr>
        <w:lastRenderedPageBreak/>
        <w:t>Because of that, I am pleased to report that today the state of our state is stronger than it has been in decades, and we are forging an even stronger and brighter future for Maryland.</w:t>
      </w:r>
      <w:r>
        <w:rPr>
          <w:b/>
          <w:i/>
        </w:rPr>
        <w:t>” – Governor Hogan</w:t>
      </w:r>
    </w:p>
    <w:p w14:paraId="3F5C4126" w14:textId="77777777" w:rsidR="00107C20" w:rsidRDefault="00107C20" w:rsidP="00107C20"/>
    <w:p w14:paraId="513C2785" w14:textId="77777777" w:rsidR="00107C20" w:rsidRDefault="00107C20" w:rsidP="00107C20">
      <w:r>
        <w:t>You can read the full text of the Governor’s address here:</w:t>
      </w:r>
    </w:p>
    <w:p w14:paraId="0BC4F58F" w14:textId="77777777" w:rsidR="00107C20" w:rsidRDefault="00107C20" w:rsidP="00107C20"/>
    <w:p w14:paraId="1E0D1311" w14:textId="77777777" w:rsidR="00107C20" w:rsidRDefault="00107C20" w:rsidP="00107C20">
      <w:hyperlink r:id="rId8" w:history="1">
        <w:r w:rsidRPr="00D4255D">
          <w:rPr>
            <w:rStyle w:val="Hyperlink"/>
          </w:rPr>
          <w:t>http://www.baltimoresun.com/news/maryland/politics/bs-md-state-of-state-20180131-story.html</w:t>
        </w:r>
      </w:hyperlink>
    </w:p>
    <w:p w14:paraId="76A13BC7" w14:textId="77777777" w:rsidR="00107C20" w:rsidRDefault="00107C20" w:rsidP="00107C20"/>
    <w:p w14:paraId="227F41DF" w14:textId="77777777" w:rsidR="00107C20" w:rsidRDefault="00107C20" w:rsidP="00107C20">
      <w:pPr>
        <w:rPr>
          <w:b/>
          <w:sz w:val="28"/>
          <w:szCs w:val="28"/>
        </w:rPr>
      </w:pPr>
      <w:r>
        <w:rPr>
          <w:b/>
          <w:sz w:val="28"/>
          <w:szCs w:val="28"/>
        </w:rPr>
        <w:t xml:space="preserve">LEGISLATION COMES POURING IN </w:t>
      </w:r>
    </w:p>
    <w:p w14:paraId="070ED62A" w14:textId="77777777" w:rsidR="00107C20" w:rsidRDefault="00107C20" w:rsidP="00107C20">
      <w:pPr>
        <w:rPr>
          <w:b/>
          <w:sz w:val="28"/>
          <w:szCs w:val="28"/>
        </w:rPr>
      </w:pPr>
    </w:p>
    <w:p w14:paraId="5F3ACE0A" w14:textId="77777777" w:rsidR="00107C20" w:rsidRDefault="00107C20" w:rsidP="00107C20">
      <w:pPr>
        <w:rPr>
          <w:sz w:val="28"/>
          <w:szCs w:val="28"/>
        </w:rPr>
      </w:pPr>
      <w:r>
        <w:rPr>
          <w:sz w:val="28"/>
          <w:szCs w:val="28"/>
        </w:rPr>
        <w:t xml:space="preserve">Today marks the last day that senators can introduce bills. All bills need to be </w:t>
      </w:r>
      <w:r w:rsidRPr="00997DE6">
        <w:rPr>
          <w:sz w:val="28"/>
          <w:szCs w:val="28"/>
        </w:rPr>
        <w:t>given to the Secretary of the Senate’s office by 5:00 P.M. on Monday, February 5.</w:t>
      </w:r>
      <w:r>
        <w:rPr>
          <w:sz w:val="28"/>
          <w:szCs w:val="28"/>
        </w:rPr>
        <w:t xml:space="preserve"> House members have until February 9 to introduce their b</w:t>
      </w:r>
      <w:r w:rsidRPr="00997DE6">
        <w:rPr>
          <w:sz w:val="28"/>
          <w:szCs w:val="28"/>
        </w:rPr>
        <w:t>ill</w:t>
      </w:r>
      <w:r>
        <w:rPr>
          <w:sz w:val="28"/>
          <w:szCs w:val="28"/>
        </w:rPr>
        <w:t>s</w:t>
      </w:r>
      <w:r w:rsidRPr="00997DE6">
        <w:rPr>
          <w:sz w:val="28"/>
          <w:szCs w:val="28"/>
        </w:rPr>
        <w:t>.</w:t>
      </w:r>
    </w:p>
    <w:p w14:paraId="6DFF4C18" w14:textId="77777777" w:rsidR="00107C20" w:rsidRDefault="00107C20" w:rsidP="00107C20">
      <w:pPr>
        <w:rPr>
          <w:sz w:val="28"/>
          <w:szCs w:val="28"/>
        </w:rPr>
      </w:pPr>
      <w:r w:rsidRPr="00997DE6">
        <w:rPr>
          <w:sz w:val="28"/>
          <w:szCs w:val="28"/>
        </w:rPr>
        <w:t xml:space="preserve">All </w:t>
      </w:r>
      <w:r>
        <w:rPr>
          <w:sz w:val="28"/>
          <w:szCs w:val="28"/>
        </w:rPr>
        <w:t xml:space="preserve">House </w:t>
      </w:r>
      <w:r w:rsidRPr="00997DE6">
        <w:rPr>
          <w:sz w:val="28"/>
          <w:szCs w:val="28"/>
        </w:rPr>
        <w:t>bills must be given to the Chief Clerk by 5:00 P.M. on Thursday, February 8.</w:t>
      </w:r>
      <w:r>
        <w:rPr>
          <w:sz w:val="28"/>
          <w:szCs w:val="28"/>
        </w:rPr>
        <w:t xml:space="preserve"> </w:t>
      </w:r>
    </w:p>
    <w:p w14:paraId="76171539" w14:textId="77777777" w:rsidR="00107C20" w:rsidRDefault="00107C20" w:rsidP="00107C20">
      <w:pPr>
        <w:rPr>
          <w:sz w:val="28"/>
          <w:szCs w:val="28"/>
        </w:rPr>
      </w:pPr>
    </w:p>
    <w:p w14:paraId="6E962A1C" w14:textId="77777777" w:rsidR="00107C20" w:rsidRDefault="00107C20" w:rsidP="00107C20">
      <w:pPr>
        <w:rPr>
          <w:sz w:val="28"/>
          <w:szCs w:val="28"/>
        </w:rPr>
      </w:pPr>
      <w:r>
        <w:rPr>
          <w:sz w:val="28"/>
          <w:szCs w:val="28"/>
        </w:rPr>
        <w:t xml:space="preserve">As a result, the pace of the legislative session has picked up considerably. USM and campus government relations officials are seeing many bills with varying impacts on higher education. Pay close attention to the list below as the legislation appears by nearest hearing date. Once we have a full slate of legislation affecting the USM, the hearing date will be posted in this newsletter. </w:t>
      </w:r>
    </w:p>
    <w:p w14:paraId="11DA5E80" w14:textId="77777777" w:rsidR="00107C20" w:rsidRDefault="00107C20" w:rsidP="00107C20">
      <w:pPr>
        <w:rPr>
          <w:sz w:val="28"/>
          <w:szCs w:val="28"/>
        </w:rPr>
      </w:pPr>
    </w:p>
    <w:p w14:paraId="0167FE64" w14:textId="77777777" w:rsidR="00107C20" w:rsidRPr="00644C94" w:rsidRDefault="00107C20" w:rsidP="00107C20">
      <w:pPr>
        <w:rPr>
          <w:b/>
          <w:sz w:val="28"/>
          <w:szCs w:val="28"/>
          <w:u w:val="single"/>
        </w:rPr>
      </w:pPr>
      <w:r w:rsidRPr="00644C94">
        <w:rPr>
          <w:b/>
          <w:sz w:val="28"/>
          <w:szCs w:val="28"/>
          <w:u w:val="single"/>
        </w:rPr>
        <w:t xml:space="preserve">Upcoming Bill Hearings </w:t>
      </w:r>
    </w:p>
    <w:p w14:paraId="0D96E40D" w14:textId="77777777" w:rsidR="00107C20" w:rsidRDefault="00107C20" w:rsidP="00107C20">
      <w:pPr>
        <w:rPr>
          <w:sz w:val="28"/>
          <w:szCs w:val="28"/>
        </w:rPr>
      </w:pPr>
    </w:p>
    <w:p w14:paraId="70B77028" w14:textId="77777777" w:rsidR="00107C20" w:rsidRPr="008A3F03" w:rsidRDefault="00107C20" w:rsidP="00107C20">
      <w:pPr>
        <w:rPr>
          <w:sz w:val="28"/>
          <w:szCs w:val="28"/>
        </w:rPr>
      </w:pPr>
      <w:r w:rsidRPr="008A3F03">
        <w:rPr>
          <w:sz w:val="28"/>
          <w:szCs w:val="28"/>
        </w:rPr>
        <w:t>HB 163</w:t>
      </w:r>
    </w:p>
    <w:p w14:paraId="4856A508" w14:textId="77777777" w:rsidR="00107C20" w:rsidRPr="008A3F03" w:rsidRDefault="00107C20" w:rsidP="00107C20">
      <w:pPr>
        <w:rPr>
          <w:sz w:val="28"/>
          <w:szCs w:val="28"/>
        </w:rPr>
      </w:pPr>
      <w:r w:rsidRPr="008A3F03">
        <w:rPr>
          <w:sz w:val="28"/>
          <w:szCs w:val="28"/>
        </w:rPr>
        <w:t>University of Maryland University College - Collective Bargaining - Adjunct Faculty</w:t>
      </w:r>
    </w:p>
    <w:p w14:paraId="3F05F4C1" w14:textId="77777777" w:rsidR="00107C20" w:rsidRPr="008A3F03" w:rsidRDefault="00107C20" w:rsidP="00107C20">
      <w:pPr>
        <w:rPr>
          <w:sz w:val="28"/>
          <w:szCs w:val="28"/>
        </w:rPr>
      </w:pPr>
      <w:r w:rsidRPr="008A3F03">
        <w:rPr>
          <w:sz w:val="28"/>
          <w:szCs w:val="28"/>
        </w:rPr>
        <w:t>Delegate Barnes, B.</w:t>
      </w:r>
    </w:p>
    <w:p w14:paraId="628B6993" w14:textId="77777777" w:rsidR="00107C20" w:rsidRPr="008A3F03" w:rsidRDefault="00107C20" w:rsidP="00107C20">
      <w:pPr>
        <w:rPr>
          <w:sz w:val="28"/>
          <w:szCs w:val="28"/>
        </w:rPr>
      </w:pPr>
      <w:r w:rsidRPr="008A3F03">
        <w:rPr>
          <w:sz w:val="28"/>
          <w:szCs w:val="28"/>
        </w:rPr>
        <w:t>Hearing 2/06 at 1:00 p.m.</w:t>
      </w:r>
    </w:p>
    <w:p w14:paraId="195E27F6" w14:textId="77777777" w:rsidR="00107C20" w:rsidRPr="008A3F03" w:rsidRDefault="00107C20" w:rsidP="00107C20">
      <w:pPr>
        <w:rPr>
          <w:sz w:val="28"/>
          <w:szCs w:val="28"/>
        </w:rPr>
      </w:pPr>
      <w:r w:rsidRPr="008A3F03">
        <w:rPr>
          <w:sz w:val="28"/>
          <w:szCs w:val="28"/>
        </w:rPr>
        <w:t>Appropriations</w:t>
      </w:r>
    </w:p>
    <w:p w14:paraId="4C2FD000" w14:textId="77777777" w:rsidR="00107C20" w:rsidRPr="008A3F03" w:rsidRDefault="00107C20" w:rsidP="00107C20">
      <w:pPr>
        <w:rPr>
          <w:sz w:val="28"/>
          <w:szCs w:val="28"/>
        </w:rPr>
      </w:pPr>
      <w:r w:rsidRPr="008A3F03">
        <w:rPr>
          <w:sz w:val="28"/>
          <w:szCs w:val="28"/>
        </w:rPr>
        <w:tab/>
      </w:r>
    </w:p>
    <w:p w14:paraId="614B5C5A" w14:textId="77777777" w:rsidR="00107C20" w:rsidRPr="008A3F03" w:rsidRDefault="00107C20" w:rsidP="00107C20">
      <w:pPr>
        <w:rPr>
          <w:sz w:val="28"/>
          <w:szCs w:val="28"/>
        </w:rPr>
      </w:pPr>
      <w:r w:rsidRPr="008A3F03">
        <w:rPr>
          <w:sz w:val="28"/>
          <w:szCs w:val="28"/>
        </w:rPr>
        <w:t>HB 199 (SB 560)</w:t>
      </w:r>
      <w:r w:rsidRPr="008A3F03">
        <w:rPr>
          <w:sz w:val="28"/>
          <w:szCs w:val="28"/>
        </w:rPr>
        <w:tab/>
      </w:r>
    </w:p>
    <w:p w14:paraId="2322C60F" w14:textId="77777777" w:rsidR="00107C20" w:rsidRPr="008A3F03" w:rsidRDefault="00107C20" w:rsidP="00107C20">
      <w:pPr>
        <w:rPr>
          <w:sz w:val="28"/>
          <w:szCs w:val="28"/>
        </w:rPr>
      </w:pPr>
      <w:r w:rsidRPr="008A3F03">
        <w:rPr>
          <w:sz w:val="28"/>
          <w:szCs w:val="28"/>
        </w:rPr>
        <w:t>Higher Education - Collective Bargaining - Graduate Assistants (Graduate Assistant Collective Bargaining Fairness Act)</w:t>
      </w:r>
    </w:p>
    <w:p w14:paraId="0814ED5E" w14:textId="77777777" w:rsidR="00107C20" w:rsidRPr="008A3F03" w:rsidRDefault="00107C20" w:rsidP="00107C20">
      <w:pPr>
        <w:rPr>
          <w:sz w:val="28"/>
          <w:szCs w:val="28"/>
        </w:rPr>
      </w:pPr>
      <w:r w:rsidRPr="008A3F03">
        <w:rPr>
          <w:sz w:val="28"/>
          <w:szCs w:val="28"/>
        </w:rPr>
        <w:t>Delegate Korman</w:t>
      </w:r>
    </w:p>
    <w:p w14:paraId="25E2E04E" w14:textId="77777777" w:rsidR="00107C20" w:rsidRPr="008A3F03" w:rsidRDefault="00107C20" w:rsidP="00107C20">
      <w:pPr>
        <w:rPr>
          <w:sz w:val="28"/>
          <w:szCs w:val="28"/>
        </w:rPr>
      </w:pPr>
      <w:r w:rsidRPr="008A3F03">
        <w:rPr>
          <w:sz w:val="28"/>
          <w:szCs w:val="28"/>
        </w:rPr>
        <w:t>Hearing 2/06 at 1:00 p.m.</w:t>
      </w:r>
    </w:p>
    <w:p w14:paraId="0BC3C9CF" w14:textId="77777777" w:rsidR="00107C20" w:rsidRPr="008A3F03" w:rsidRDefault="00107C20" w:rsidP="00107C20">
      <w:pPr>
        <w:rPr>
          <w:sz w:val="28"/>
          <w:szCs w:val="28"/>
        </w:rPr>
      </w:pPr>
      <w:r w:rsidRPr="008A3F03">
        <w:rPr>
          <w:sz w:val="28"/>
          <w:szCs w:val="28"/>
        </w:rPr>
        <w:t>Appropriations</w:t>
      </w:r>
    </w:p>
    <w:p w14:paraId="7121C9E3" w14:textId="77777777" w:rsidR="00107C20" w:rsidRPr="008A3F03" w:rsidRDefault="00107C20" w:rsidP="00107C20">
      <w:pPr>
        <w:rPr>
          <w:sz w:val="28"/>
          <w:szCs w:val="28"/>
        </w:rPr>
      </w:pPr>
      <w:r w:rsidRPr="008A3F03">
        <w:rPr>
          <w:sz w:val="28"/>
          <w:szCs w:val="28"/>
        </w:rPr>
        <w:tab/>
      </w:r>
    </w:p>
    <w:p w14:paraId="384AF271" w14:textId="77777777" w:rsidR="00107C20" w:rsidRDefault="00107C20" w:rsidP="00107C20">
      <w:pPr>
        <w:rPr>
          <w:sz w:val="28"/>
          <w:szCs w:val="28"/>
        </w:rPr>
      </w:pPr>
    </w:p>
    <w:p w14:paraId="2E439EF6" w14:textId="77777777" w:rsidR="00107C20" w:rsidRDefault="00107C20" w:rsidP="00107C20">
      <w:pPr>
        <w:rPr>
          <w:sz w:val="28"/>
          <w:szCs w:val="28"/>
        </w:rPr>
      </w:pPr>
    </w:p>
    <w:p w14:paraId="733608E6" w14:textId="77777777" w:rsidR="00107C20" w:rsidRPr="008A3F03" w:rsidRDefault="00107C20" w:rsidP="00107C20">
      <w:pPr>
        <w:rPr>
          <w:sz w:val="28"/>
          <w:szCs w:val="28"/>
        </w:rPr>
      </w:pPr>
      <w:r w:rsidRPr="008A3F03">
        <w:rPr>
          <w:sz w:val="28"/>
          <w:szCs w:val="28"/>
        </w:rPr>
        <w:t>HB 335 (SB 338)</w:t>
      </w:r>
    </w:p>
    <w:p w14:paraId="7B004EF8" w14:textId="77777777" w:rsidR="00107C20" w:rsidRPr="008A3F03" w:rsidRDefault="00107C20" w:rsidP="00107C20">
      <w:pPr>
        <w:rPr>
          <w:sz w:val="28"/>
          <w:szCs w:val="28"/>
        </w:rPr>
      </w:pPr>
      <w:r w:rsidRPr="008A3F03">
        <w:rPr>
          <w:sz w:val="28"/>
          <w:szCs w:val="28"/>
        </w:rPr>
        <w:t>State Personnel - Grievance Procedures - Exclusive Representatives</w:t>
      </w:r>
    </w:p>
    <w:p w14:paraId="55E28431" w14:textId="77777777" w:rsidR="00107C20" w:rsidRPr="008A3F03" w:rsidRDefault="00107C20" w:rsidP="00107C20">
      <w:pPr>
        <w:rPr>
          <w:sz w:val="28"/>
          <w:szCs w:val="28"/>
        </w:rPr>
      </w:pPr>
      <w:r w:rsidRPr="008A3F03">
        <w:rPr>
          <w:sz w:val="28"/>
          <w:szCs w:val="28"/>
        </w:rPr>
        <w:t>Delegate Haynes</w:t>
      </w:r>
    </w:p>
    <w:p w14:paraId="6DF62EA1" w14:textId="77777777" w:rsidR="00107C20" w:rsidRPr="008A3F03" w:rsidRDefault="00107C20" w:rsidP="00107C20">
      <w:pPr>
        <w:rPr>
          <w:sz w:val="28"/>
          <w:szCs w:val="28"/>
        </w:rPr>
      </w:pPr>
      <w:r w:rsidRPr="008A3F03">
        <w:rPr>
          <w:sz w:val="28"/>
          <w:szCs w:val="28"/>
        </w:rPr>
        <w:t>Hearing 2/06 at 1:00 p.m.</w:t>
      </w:r>
    </w:p>
    <w:p w14:paraId="1867C6BC" w14:textId="77777777" w:rsidR="00107C20" w:rsidRPr="008A3F03" w:rsidRDefault="00107C20" w:rsidP="00107C20">
      <w:pPr>
        <w:rPr>
          <w:sz w:val="28"/>
          <w:szCs w:val="28"/>
        </w:rPr>
      </w:pPr>
      <w:r w:rsidRPr="008A3F03">
        <w:rPr>
          <w:sz w:val="28"/>
          <w:szCs w:val="28"/>
        </w:rPr>
        <w:t>Appropriations</w:t>
      </w:r>
    </w:p>
    <w:p w14:paraId="603FD1AB" w14:textId="77777777" w:rsidR="00107C20" w:rsidRPr="008A3F03" w:rsidRDefault="00107C20" w:rsidP="00107C20">
      <w:pPr>
        <w:rPr>
          <w:sz w:val="28"/>
          <w:szCs w:val="28"/>
        </w:rPr>
      </w:pPr>
    </w:p>
    <w:p w14:paraId="0B5B6FE1" w14:textId="77777777" w:rsidR="00107C20" w:rsidRPr="008A3F03" w:rsidRDefault="00107C20" w:rsidP="00107C20">
      <w:pPr>
        <w:rPr>
          <w:sz w:val="28"/>
          <w:szCs w:val="28"/>
        </w:rPr>
      </w:pPr>
      <w:r w:rsidRPr="008A3F03">
        <w:rPr>
          <w:sz w:val="28"/>
          <w:szCs w:val="28"/>
        </w:rPr>
        <w:t>HB 451 (SB 655)</w:t>
      </w:r>
    </w:p>
    <w:p w14:paraId="4DDFCDA6" w14:textId="77777777" w:rsidR="00107C20" w:rsidRPr="008A3F03" w:rsidRDefault="00107C20" w:rsidP="00107C20">
      <w:pPr>
        <w:rPr>
          <w:sz w:val="28"/>
          <w:szCs w:val="28"/>
        </w:rPr>
      </w:pPr>
      <w:r w:rsidRPr="008A3F03">
        <w:rPr>
          <w:sz w:val="28"/>
          <w:szCs w:val="28"/>
        </w:rPr>
        <w:t>State Personnel - Collective Bargaining - State Institutions of Higher Education</w:t>
      </w:r>
    </w:p>
    <w:p w14:paraId="1DE13B03" w14:textId="77777777" w:rsidR="00107C20" w:rsidRPr="008A3F03" w:rsidRDefault="00107C20" w:rsidP="00107C20">
      <w:pPr>
        <w:rPr>
          <w:sz w:val="28"/>
          <w:szCs w:val="28"/>
        </w:rPr>
      </w:pPr>
      <w:r w:rsidRPr="008A3F03">
        <w:rPr>
          <w:sz w:val="28"/>
          <w:szCs w:val="28"/>
        </w:rPr>
        <w:t>Delegate Jackson</w:t>
      </w:r>
    </w:p>
    <w:p w14:paraId="64A1B688" w14:textId="77777777" w:rsidR="00107C20" w:rsidRPr="008A3F03" w:rsidRDefault="00107C20" w:rsidP="00107C20">
      <w:pPr>
        <w:rPr>
          <w:sz w:val="28"/>
          <w:szCs w:val="28"/>
        </w:rPr>
      </w:pPr>
      <w:r w:rsidRPr="008A3F03">
        <w:rPr>
          <w:sz w:val="28"/>
          <w:szCs w:val="28"/>
        </w:rPr>
        <w:t>Hearing 2/06 at 1:00 p.m.</w:t>
      </w:r>
    </w:p>
    <w:p w14:paraId="2AE47472" w14:textId="77777777" w:rsidR="00107C20" w:rsidRPr="008A3F03" w:rsidRDefault="00107C20" w:rsidP="00107C20">
      <w:pPr>
        <w:rPr>
          <w:sz w:val="28"/>
          <w:szCs w:val="28"/>
        </w:rPr>
      </w:pPr>
      <w:r w:rsidRPr="008A3F03">
        <w:rPr>
          <w:sz w:val="28"/>
          <w:szCs w:val="28"/>
        </w:rPr>
        <w:t>Appropriations</w:t>
      </w:r>
    </w:p>
    <w:p w14:paraId="1954089E" w14:textId="77777777" w:rsidR="00107C20" w:rsidRPr="008A3F03" w:rsidRDefault="00107C20" w:rsidP="00107C20">
      <w:pPr>
        <w:rPr>
          <w:sz w:val="28"/>
          <w:szCs w:val="28"/>
        </w:rPr>
      </w:pPr>
    </w:p>
    <w:p w14:paraId="47DB48A6" w14:textId="77777777" w:rsidR="00107C20" w:rsidRPr="008A3F03" w:rsidRDefault="00107C20" w:rsidP="00107C20">
      <w:pPr>
        <w:rPr>
          <w:sz w:val="28"/>
          <w:szCs w:val="28"/>
        </w:rPr>
      </w:pPr>
      <w:r w:rsidRPr="008A3F03">
        <w:rPr>
          <w:sz w:val="28"/>
          <w:szCs w:val="28"/>
        </w:rPr>
        <w:t>HB 368</w:t>
      </w:r>
      <w:r w:rsidRPr="008A3F03">
        <w:rPr>
          <w:sz w:val="28"/>
          <w:szCs w:val="28"/>
        </w:rPr>
        <w:tab/>
      </w:r>
    </w:p>
    <w:p w14:paraId="427EEB6F" w14:textId="77777777" w:rsidR="00107C20" w:rsidRPr="008A3F03" w:rsidRDefault="00107C20" w:rsidP="00107C20">
      <w:pPr>
        <w:rPr>
          <w:sz w:val="28"/>
          <w:szCs w:val="28"/>
        </w:rPr>
      </w:pPr>
      <w:r w:rsidRPr="008A3F03">
        <w:rPr>
          <w:sz w:val="28"/>
          <w:szCs w:val="28"/>
        </w:rPr>
        <w:t>Institutions of Higher Education - Hazing - Required Reporting and Education</w:t>
      </w:r>
    </w:p>
    <w:p w14:paraId="1A1AE714" w14:textId="77777777" w:rsidR="00107C20" w:rsidRPr="008A3F03" w:rsidRDefault="00107C20" w:rsidP="00107C20">
      <w:pPr>
        <w:rPr>
          <w:sz w:val="28"/>
          <w:szCs w:val="28"/>
        </w:rPr>
      </w:pPr>
      <w:r w:rsidRPr="008A3F03">
        <w:rPr>
          <w:sz w:val="28"/>
          <w:szCs w:val="28"/>
        </w:rPr>
        <w:t>Delegate Gibson</w:t>
      </w:r>
    </w:p>
    <w:p w14:paraId="151FB75F" w14:textId="77777777" w:rsidR="00107C20" w:rsidRPr="008A3F03" w:rsidRDefault="00107C20" w:rsidP="00107C20">
      <w:pPr>
        <w:rPr>
          <w:sz w:val="28"/>
          <w:szCs w:val="28"/>
        </w:rPr>
      </w:pPr>
      <w:r w:rsidRPr="008A3F03">
        <w:rPr>
          <w:sz w:val="28"/>
          <w:szCs w:val="28"/>
        </w:rPr>
        <w:t>Hearing 2/06 at 1:00 p.m.</w:t>
      </w:r>
    </w:p>
    <w:p w14:paraId="7CCA6776" w14:textId="77777777" w:rsidR="00107C20" w:rsidRPr="008A3F03" w:rsidRDefault="00107C20" w:rsidP="00107C20">
      <w:pPr>
        <w:rPr>
          <w:sz w:val="28"/>
          <w:szCs w:val="28"/>
        </w:rPr>
      </w:pPr>
      <w:r w:rsidRPr="008A3F03">
        <w:rPr>
          <w:sz w:val="28"/>
          <w:szCs w:val="28"/>
        </w:rPr>
        <w:t>Appropriations</w:t>
      </w:r>
    </w:p>
    <w:p w14:paraId="7BF023A8" w14:textId="77777777" w:rsidR="00107C20" w:rsidRPr="008A3F03" w:rsidRDefault="00107C20" w:rsidP="00107C20">
      <w:pPr>
        <w:rPr>
          <w:sz w:val="28"/>
          <w:szCs w:val="28"/>
        </w:rPr>
      </w:pPr>
    </w:p>
    <w:p w14:paraId="4694E5BB" w14:textId="77777777" w:rsidR="00107C20" w:rsidRPr="008A3F03" w:rsidRDefault="00107C20" w:rsidP="00107C20">
      <w:pPr>
        <w:rPr>
          <w:sz w:val="28"/>
          <w:szCs w:val="28"/>
        </w:rPr>
      </w:pPr>
      <w:r w:rsidRPr="008A3F03">
        <w:rPr>
          <w:sz w:val="28"/>
          <w:szCs w:val="28"/>
        </w:rPr>
        <w:t>SB 252</w:t>
      </w:r>
    </w:p>
    <w:p w14:paraId="593E20F5" w14:textId="77777777" w:rsidR="00107C20" w:rsidRPr="008A3F03" w:rsidRDefault="00107C20" w:rsidP="00107C20">
      <w:pPr>
        <w:rPr>
          <w:sz w:val="28"/>
          <w:szCs w:val="28"/>
        </w:rPr>
      </w:pPr>
      <w:r w:rsidRPr="008A3F03">
        <w:rPr>
          <w:sz w:val="28"/>
          <w:szCs w:val="28"/>
        </w:rPr>
        <w:t>(HB 350)</w:t>
      </w:r>
    </w:p>
    <w:p w14:paraId="3F8331AB" w14:textId="77777777" w:rsidR="00107C20" w:rsidRPr="008A3F03" w:rsidRDefault="00107C20" w:rsidP="00107C20">
      <w:pPr>
        <w:rPr>
          <w:sz w:val="28"/>
          <w:szCs w:val="28"/>
        </w:rPr>
      </w:pPr>
      <w:r w:rsidRPr="008A3F03">
        <w:rPr>
          <w:sz w:val="28"/>
          <w:szCs w:val="28"/>
        </w:rPr>
        <w:t>Achieving Computer Science Collaborations for Employing Students Statewide (ACCESS) Act of 2018 President</w:t>
      </w:r>
    </w:p>
    <w:p w14:paraId="27153EB8" w14:textId="77777777" w:rsidR="00107C20" w:rsidRPr="008A3F03" w:rsidRDefault="00107C20" w:rsidP="00107C20">
      <w:pPr>
        <w:rPr>
          <w:sz w:val="28"/>
          <w:szCs w:val="28"/>
        </w:rPr>
      </w:pPr>
      <w:r w:rsidRPr="008A3F03">
        <w:rPr>
          <w:sz w:val="28"/>
          <w:szCs w:val="28"/>
        </w:rPr>
        <w:t>Hearing 2/07 at 12:45 p.m.</w:t>
      </w:r>
    </w:p>
    <w:p w14:paraId="7513EB43" w14:textId="77777777" w:rsidR="00107C20" w:rsidRPr="008A3F03" w:rsidRDefault="00107C20" w:rsidP="00107C20">
      <w:pPr>
        <w:rPr>
          <w:sz w:val="28"/>
          <w:szCs w:val="28"/>
        </w:rPr>
      </w:pPr>
      <w:r w:rsidRPr="008A3F03">
        <w:rPr>
          <w:sz w:val="28"/>
          <w:szCs w:val="28"/>
        </w:rPr>
        <w:t>Education, Health, and Environmental Affairs</w:t>
      </w:r>
    </w:p>
    <w:p w14:paraId="1835620D" w14:textId="77777777" w:rsidR="00107C20" w:rsidRPr="008A3F03" w:rsidRDefault="00107C20" w:rsidP="00107C20">
      <w:pPr>
        <w:rPr>
          <w:sz w:val="28"/>
          <w:szCs w:val="28"/>
        </w:rPr>
      </w:pPr>
    </w:p>
    <w:p w14:paraId="52FF582D" w14:textId="77777777" w:rsidR="00107C20" w:rsidRPr="008A3F03" w:rsidRDefault="00107C20" w:rsidP="00107C20">
      <w:pPr>
        <w:rPr>
          <w:sz w:val="28"/>
          <w:szCs w:val="28"/>
        </w:rPr>
      </w:pPr>
      <w:r w:rsidRPr="008A3F03">
        <w:rPr>
          <w:sz w:val="28"/>
          <w:szCs w:val="28"/>
        </w:rPr>
        <w:t>SB 317</w:t>
      </w:r>
    </w:p>
    <w:p w14:paraId="28E68CD1" w14:textId="77777777" w:rsidR="00107C20" w:rsidRPr="008A3F03" w:rsidRDefault="00107C20" w:rsidP="00107C20">
      <w:pPr>
        <w:rPr>
          <w:sz w:val="28"/>
          <w:szCs w:val="28"/>
        </w:rPr>
      </w:pPr>
      <w:r w:rsidRPr="008A3F03">
        <w:rPr>
          <w:sz w:val="28"/>
          <w:szCs w:val="28"/>
        </w:rPr>
        <w:t>Higher Education Degree and Job Certification Without Debt Act of 2018</w:t>
      </w:r>
      <w:r w:rsidRPr="008A3F03">
        <w:rPr>
          <w:sz w:val="28"/>
          <w:szCs w:val="28"/>
        </w:rPr>
        <w:tab/>
      </w:r>
    </w:p>
    <w:p w14:paraId="2FB4F8EE" w14:textId="77777777" w:rsidR="00107C20" w:rsidRPr="008A3F03" w:rsidRDefault="00107C20" w:rsidP="00107C20">
      <w:pPr>
        <w:rPr>
          <w:sz w:val="28"/>
          <w:szCs w:val="28"/>
        </w:rPr>
      </w:pPr>
      <w:r w:rsidRPr="008A3F03">
        <w:rPr>
          <w:sz w:val="28"/>
          <w:szCs w:val="28"/>
        </w:rPr>
        <w:t>Senator Pinsky</w:t>
      </w:r>
    </w:p>
    <w:p w14:paraId="4CBE957B" w14:textId="77777777" w:rsidR="00107C20" w:rsidRPr="008A3F03" w:rsidRDefault="00107C20" w:rsidP="00107C20">
      <w:pPr>
        <w:rPr>
          <w:sz w:val="28"/>
          <w:szCs w:val="28"/>
        </w:rPr>
      </w:pPr>
      <w:r w:rsidRPr="008A3F03">
        <w:rPr>
          <w:sz w:val="28"/>
          <w:szCs w:val="28"/>
        </w:rPr>
        <w:t xml:space="preserve">Hearing 2/07 at 12:45 p.m. </w:t>
      </w:r>
    </w:p>
    <w:p w14:paraId="4679736A" w14:textId="77777777" w:rsidR="00107C20" w:rsidRPr="008A3F03" w:rsidRDefault="00107C20" w:rsidP="00107C20">
      <w:pPr>
        <w:rPr>
          <w:sz w:val="28"/>
          <w:szCs w:val="28"/>
        </w:rPr>
      </w:pPr>
      <w:r w:rsidRPr="008A3F03">
        <w:rPr>
          <w:sz w:val="28"/>
          <w:szCs w:val="28"/>
        </w:rPr>
        <w:t>Education, Health, and Environmental Affairs/Budget and Taxation</w:t>
      </w:r>
    </w:p>
    <w:p w14:paraId="3C4D7A48" w14:textId="77777777" w:rsidR="00107C20" w:rsidRDefault="00107C20" w:rsidP="00107C20">
      <w:pPr>
        <w:rPr>
          <w:sz w:val="28"/>
          <w:szCs w:val="28"/>
        </w:rPr>
      </w:pPr>
      <w:r w:rsidRPr="008A3F03">
        <w:rPr>
          <w:sz w:val="28"/>
          <w:szCs w:val="28"/>
        </w:rPr>
        <w:tab/>
      </w:r>
    </w:p>
    <w:p w14:paraId="0358EEA8" w14:textId="77777777" w:rsidR="00107C20" w:rsidRPr="008A3F03" w:rsidRDefault="00107C20" w:rsidP="00107C20">
      <w:pPr>
        <w:rPr>
          <w:sz w:val="28"/>
          <w:szCs w:val="28"/>
        </w:rPr>
      </w:pPr>
      <w:r w:rsidRPr="008A3F03">
        <w:rPr>
          <w:sz w:val="28"/>
          <w:szCs w:val="28"/>
        </w:rPr>
        <w:t>SB 350</w:t>
      </w:r>
    </w:p>
    <w:p w14:paraId="05C855FD" w14:textId="77777777" w:rsidR="00107C20" w:rsidRPr="008A3F03" w:rsidRDefault="00107C20" w:rsidP="00107C20">
      <w:pPr>
        <w:rPr>
          <w:sz w:val="28"/>
          <w:szCs w:val="28"/>
        </w:rPr>
      </w:pPr>
      <w:r w:rsidRPr="008A3F03">
        <w:rPr>
          <w:sz w:val="28"/>
          <w:szCs w:val="28"/>
        </w:rPr>
        <w:t>Morgan State University - Task Force on Reconciliation and Equity</w:t>
      </w:r>
    </w:p>
    <w:p w14:paraId="71976BCD" w14:textId="77777777" w:rsidR="00107C20" w:rsidRPr="008A3F03" w:rsidRDefault="00107C20" w:rsidP="00107C20">
      <w:pPr>
        <w:rPr>
          <w:sz w:val="28"/>
          <w:szCs w:val="28"/>
        </w:rPr>
      </w:pPr>
      <w:r w:rsidRPr="008A3F03">
        <w:rPr>
          <w:sz w:val="28"/>
          <w:szCs w:val="28"/>
        </w:rPr>
        <w:t>Senator Nathan-Pulliam</w:t>
      </w:r>
      <w:r w:rsidRPr="008A3F03">
        <w:rPr>
          <w:sz w:val="28"/>
          <w:szCs w:val="28"/>
        </w:rPr>
        <w:tab/>
      </w:r>
    </w:p>
    <w:p w14:paraId="590F8DB5" w14:textId="77777777" w:rsidR="00107C20" w:rsidRPr="008A3F03" w:rsidRDefault="00107C20" w:rsidP="00107C20">
      <w:pPr>
        <w:rPr>
          <w:sz w:val="28"/>
          <w:szCs w:val="28"/>
        </w:rPr>
      </w:pPr>
      <w:r w:rsidRPr="008A3F03">
        <w:rPr>
          <w:sz w:val="28"/>
          <w:szCs w:val="28"/>
        </w:rPr>
        <w:t>Hearing 2/07 at 12:45 p.m.</w:t>
      </w:r>
    </w:p>
    <w:p w14:paraId="44BC4ADF" w14:textId="77777777" w:rsidR="00107C20" w:rsidRPr="008A3F03" w:rsidRDefault="00107C20" w:rsidP="00107C20">
      <w:pPr>
        <w:rPr>
          <w:sz w:val="28"/>
          <w:szCs w:val="28"/>
        </w:rPr>
      </w:pPr>
      <w:r w:rsidRPr="008A3F03">
        <w:rPr>
          <w:sz w:val="28"/>
          <w:szCs w:val="28"/>
        </w:rPr>
        <w:t>Education, Health, and Environmental Affairs</w:t>
      </w:r>
    </w:p>
    <w:p w14:paraId="069118FE" w14:textId="77777777" w:rsidR="00107C20" w:rsidRPr="008A3F03" w:rsidRDefault="00107C20" w:rsidP="00107C20">
      <w:pPr>
        <w:rPr>
          <w:sz w:val="28"/>
          <w:szCs w:val="28"/>
        </w:rPr>
      </w:pPr>
    </w:p>
    <w:p w14:paraId="077882CC" w14:textId="77777777" w:rsidR="00107C20" w:rsidRPr="008A3F03" w:rsidRDefault="00107C20" w:rsidP="00107C20">
      <w:pPr>
        <w:rPr>
          <w:sz w:val="28"/>
          <w:szCs w:val="28"/>
        </w:rPr>
      </w:pPr>
      <w:r w:rsidRPr="008A3F03">
        <w:rPr>
          <w:sz w:val="28"/>
          <w:szCs w:val="28"/>
        </w:rPr>
        <w:lastRenderedPageBreak/>
        <w:t>HB 281</w:t>
      </w:r>
      <w:r w:rsidRPr="008A3F03">
        <w:rPr>
          <w:sz w:val="28"/>
          <w:szCs w:val="28"/>
        </w:rPr>
        <w:tab/>
      </w:r>
    </w:p>
    <w:p w14:paraId="353E7A44" w14:textId="77777777" w:rsidR="00107C20" w:rsidRPr="008A3F03" w:rsidRDefault="00107C20" w:rsidP="00107C20">
      <w:pPr>
        <w:rPr>
          <w:sz w:val="28"/>
          <w:szCs w:val="28"/>
        </w:rPr>
      </w:pPr>
      <w:r w:rsidRPr="008A3F03">
        <w:rPr>
          <w:sz w:val="28"/>
          <w:szCs w:val="28"/>
        </w:rPr>
        <w:t>Education - Computer Science - Curriculum and Professional Development (Securing the Future: Computer Science Education for All)</w:t>
      </w:r>
    </w:p>
    <w:p w14:paraId="38E55859" w14:textId="77777777" w:rsidR="00107C20" w:rsidRPr="008A3F03" w:rsidRDefault="00107C20" w:rsidP="00107C20">
      <w:pPr>
        <w:rPr>
          <w:sz w:val="28"/>
          <w:szCs w:val="28"/>
        </w:rPr>
      </w:pPr>
      <w:r w:rsidRPr="008A3F03">
        <w:rPr>
          <w:sz w:val="28"/>
          <w:szCs w:val="28"/>
        </w:rPr>
        <w:t>Delegate Miller, A.</w:t>
      </w:r>
    </w:p>
    <w:p w14:paraId="517B1969" w14:textId="77777777" w:rsidR="00107C20" w:rsidRPr="008A3F03" w:rsidRDefault="00107C20" w:rsidP="00107C20">
      <w:pPr>
        <w:rPr>
          <w:sz w:val="28"/>
          <w:szCs w:val="28"/>
        </w:rPr>
      </w:pPr>
      <w:r w:rsidRPr="008A3F03">
        <w:rPr>
          <w:sz w:val="28"/>
          <w:szCs w:val="28"/>
        </w:rPr>
        <w:t>Hearing 2/08 at 1:00 p.m.</w:t>
      </w:r>
    </w:p>
    <w:p w14:paraId="7A8AAB21" w14:textId="77777777" w:rsidR="00107C20" w:rsidRPr="008A3F03" w:rsidRDefault="00107C20" w:rsidP="00107C20">
      <w:pPr>
        <w:rPr>
          <w:sz w:val="28"/>
          <w:szCs w:val="28"/>
        </w:rPr>
      </w:pPr>
      <w:r w:rsidRPr="008A3F03">
        <w:rPr>
          <w:sz w:val="28"/>
          <w:szCs w:val="28"/>
        </w:rPr>
        <w:t>Ways and Means</w:t>
      </w:r>
    </w:p>
    <w:p w14:paraId="34D416F6" w14:textId="77777777" w:rsidR="00107C20" w:rsidRPr="008A3F03" w:rsidRDefault="00107C20" w:rsidP="00107C20">
      <w:pPr>
        <w:rPr>
          <w:sz w:val="28"/>
          <w:szCs w:val="28"/>
        </w:rPr>
      </w:pPr>
    </w:p>
    <w:p w14:paraId="4781AC84" w14:textId="77777777" w:rsidR="00107C20" w:rsidRPr="008A3F03" w:rsidRDefault="00107C20" w:rsidP="00107C20">
      <w:pPr>
        <w:rPr>
          <w:sz w:val="28"/>
          <w:szCs w:val="28"/>
        </w:rPr>
      </w:pPr>
      <w:r w:rsidRPr="008A3F03">
        <w:rPr>
          <w:sz w:val="28"/>
          <w:szCs w:val="28"/>
        </w:rPr>
        <w:t>HB 371 (SB 175)</w:t>
      </w:r>
      <w:r w:rsidRPr="008A3F03">
        <w:rPr>
          <w:sz w:val="28"/>
          <w:szCs w:val="28"/>
        </w:rPr>
        <w:tab/>
      </w:r>
    </w:p>
    <w:p w14:paraId="54C412ED" w14:textId="77777777" w:rsidR="00107C20" w:rsidRPr="008A3F03" w:rsidRDefault="00107C20" w:rsidP="00107C20">
      <w:pPr>
        <w:rPr>
          <w:sz w:val="28"/>
          <w:szCs w:val="28"/>
        </w:rPr>
      </w:pPr>
      <w:r w:rsidRPr="008A3F03">
        <w:rPr>
          <w:sz w:val="28"/>
          <w:szCs w:val="28"/>
        </w:rPr>
        <w:t>Emergency Medical Services - Emergency Medical Services Board – Appointments</w:t>
      </w:r>
    </w:p>
    <w:p w14:paraId="0116F92D" w14:textId="77777777" w:rsidR="00107C20" w:rsidRPr="008A3F03" w:rsidRDefault="00107C20" w:rsidP="00107C20">
      <w:pPr>
        <w:rPr>
          <w:sz w:val="28"/>
          <w:szCs w:val="28"/>
        </w:rPr>
      </w:pPr>
      <w:r w:rsidRPr="008A3F03">
        <w:rPr>
          <w:sz w:val="28"/>
          <w:szCs w:val="28"/>
        </w:rPr>
        <w:t>Delegate Bromwell</w:t>
      </w:r>
    </w:p>
    <w:p w14:paraId="6961D61D" w14:textId="77777777" w:rsidR="00107C20" w:rsidRPr="008A3F03" w:rsidRDefault="00107C20" w:rsidP="00107C20">
      <w:pPr>
        <w:rPr>
          <w:sz w:val="28"/>
          <w:szCs w:val="28"/>
        </w:rPr>
      </w:pPr>
      <w:r w:rsidRPr="008A3F03">
        <w:rPr>
          <w:sz w:val="28"/>
          <w:szCs w:val="28"/>
        </w:rPr>
        <w:t>Hearing 2/08 at 1:00 p.m.</w:t>
      </w:r>
    </w:p>
    <w:p w14:paraId="695FFB2A" w14:textId="77777777" w:rsidR="00107C20" w:rsidRPr="008A3F03" w:rsidRDefault="00107C20" w:rsidP="00107C20">
      <w:pPr>
        <w:rPr>
          <w:sz w:val="28"/>
          <w:szCs w:val="28"/>
        </w:rPr>
      </w:pPr>
      <w:r w:rsidRPr="008A3F03">
        <w:rPr>
          <w:sz w:val="28"/>
          <w:szCs w:val="28"/>
        </w:rPr>
        <w:t>Health and Government Operations</w:t>
      </w:r>
    </w:p>
    <w:p w14:paraId="22335D64" w14:textId="77777777" w:rsidR="00107C20" w:rsidRPr="008A3F03" w:rsidRDefault="00107C20" w:rsidP="00107C20">
      <w:pPr>
        <w:rPr>
          <w:sz w:val="28"/>
          <w:szCs w:val="28"/>
        </w:rPr>
      </w:pPr>
      <w:r w:rsidRPr="008A3F03">
        <w:rPr>
          <w:sz w:val="28"/>
          <w:szCs w:val="28"/>
        </w:rPr>
        <w:tab/>
      </w:r>
    </w:p>
    <w:p w14:paraId="279284B8" w14:textId="77777777" w:rsidR="00107C20" w:rsidRPr="008A3F03" w:rsidRDefault="00107C20" w:rsidP="00107C20">
      <w:pPr>
        <w:rPr>
          <w:sz w:val="28"/>
          <w:szCs w:val="28"/>
        </w:rPr>
      </w:pPr>
      <w:r w:rsidRPr="008A3F03">
        <w:rPr>
          <w:sz w:val="28"/>
          <w:szCs w:val="28"/>
        </w:rPr>
        <w:t>HB 505</w:t>
      </w:r>
      <w:r w:rsidRPr="008A3F03">
        <w:rPr>
          <w:sz w:val="28"/>
          <w:szCs w:val="28"/>
        </w:rPr>
        <w:tab/>
      </w:r>
    </w:p>
    <w:p w14:paraId="3AFA53F2" w14:textId="77777777" w:rsidR="00107C20" w:rsidRPr="008A3F03" w:rsidRDefault="00107C20" w:rsidP="00107C20">
      <w:pPr>
        <w:rPr>
          <w:sz w:val="28"/>
          <w:szCs w:val="28"/>
        </w:rPr>
      </w:pPr>
      <w:r w:rsidRPr="008A3F03">
        <w:rPr>
          <w:sz w:val="28"/>
          <w:szCs w:val="28"/>
        </w:rPr>
        <w:t>Use of Public Funds - Playground and Athletic Field Surfaces - Preferences and Prohibitions</w:t>
      </w:r>
    </w:p>
    <w:p w14:paraId="3073413C" w14:textId="77777777" w:rsidR="00107C20" w:rsidRPr="008A3F03" w:rsidRDefault="00107C20" w:rsidP="00107C20">
      <w:pPr>
        <w:rPr>
          <w:sz w:val="28"/>
          <w:szCs w:val="28"/>
        </w:rPr>
      </w:pPr>
      <w:r w:rsidRPr="008A3F03">
        <w:rPr>
          <w:sz w:val="28"/>
          <w:szCs w:val="28"/>
        </w:rPr>
        <w:t>Delegate Miller, A.</w:t>
      </w:r>
    </w:p>
    <w:p w14:paraId="509A57DD" w14:textId="77777777" w:rsidR="00107C20" w:rsidRPr="008A3F03" w:rsidRDefault="00107C20" w:rsidP="00107C20">
      <w:pPr>
        <w:rPr>
          <w:sz w:val="28"/>
          <w:szCs w:val="28"/>
        </w:rPr>
      </w:pPr>
      <w:r w:rsidRPr="008A3F03">
        <w:rPr>
          <w:sz w:val="28"/>
          <w:szCs w:val="28"/>
        </w:rPr>
        <w:t>Hearing 2/08 at 2:00 p.m.</w:t>
      </w:r>
    </w:p>
    <w:p w14:paraId="4C29948C" w14:textId="77777777" w:rsidR="00107C20" w:rsidRPr="008A3F03" w:rsidRDefault="00107C20" w:rsidP="00107C20">
      <w:pPr>
        <w:rPr>
          <w:sz w:val="28"/>
          <w:szCs w:val="28"/>
        </w:rPr>
      </w:pPr>
      <w:r w:rsidRPr="008A3F03">
        <w:rPr>
          <w:sz w:val="28"/>
          <w:szCs w:val="28"/>
        </w:rPr>
        <w:t>Appropriations</w:t>
      </w:r>
    </w:p>
    <w:p w14:paraId="7234A1D6" w14:textId="77777777" w:rsidR="00107C20" w:rsidRPr="008A3F03" w:rsidRDefault="00107C20" w:rsidP="00107C20">
      <w:pPr>
        <w:rPr>
          <w:sz w:val="28"/>
          <w:szCs w:val="28"/>
        </w:rPr>
      </w:pPr>
      <w:r w:rsidRPr="008A3F03">
        <w:rPr>
          <w:sz w:val="28"/>
          <w:szCs w:val="28"/>
        </w:rPr>
        <w:tab/>
      </w:r>
    </w:p>
    <w:p w14:paraId="68318CEB" w14:textId="77777777" w:rsidR="00107C20" w:rsidRPr="008A3F03" w:rsidRDefault="00107C20" w:rsidP="00107C20">
      <w:pPr>
        <w:rPr>
          <w:sz w:val="28"/>
          <w:szCs w:val="28"/>
        </w:rPr>
      </w:pPr>
      <w:r w:rsidRPr="008A3F03">
        <w:rPr>
          <w:sz w:val="28"/>
          <w:szCs w:val="28"/>
        </w:rPr>
        <w:t>HB 511</w:t>
      </w:r>
      <w:r w:rsidRPr="008A3F03">
        <w:rPr>
          <w:sz w:val="28"/>
          <w:szCs w:val="28"/>
        </w:rPr>
        <w:tab/>
      </w:r>
    </w:p>
    <w:p w14:paraId="4FF80F14" w14:textId="77777777" w:rsidR="00107C20" w:rsidRPr="008A3F03" w:rsidRDefault="00107C20" w:rsidP="00107C20">
      <w:pPr>
        <w:rPr>
          <w:sz w:val="28"/>
          <w:szCs w:val="28"/>
        </w:rPr>
      </w:pPr>
      <w:r w:rsidRPr="008A3F03">
        <w:rPr>
          <w:sz w:val="28"/>
          <w:szCs w:val="28"/>
        </w:rPr>
        <w:t>Public Institutions of Higher Education - Hate-Bias Incident Prevention</w:t>
      </w:r>
    </w:p>
    <w:p w14:paraId="7A6747D5" w14:textId="77777777" w:rsidR="00107C20" w:rsidRPr="008A3F03" w:rsidRDefault="00107C20" w:rsidP="00107C20">
      <w:pPr>
        <w:rPr>
          <w:sz w:val="28"/>
          <w:szCs w:val="28"/>
        </w:rPr>
      </w:pPr>
      <w:r w:rsidRPr="008A3F03">
        <w:rPr>
          <w:sz w:val="28"/>
          <w:szCs w:val="28"/>
        </w:rPr>
        <w:t>Delegate Angel</w:t>
      </w:r>
    </w:p>
    <w:p w14:paraId="673BA0DA" w14:textId="77777777" w:rsidR="00107C20" w:rsidRPr="008A3F03" w:rsidRDefault="00107C20" w:rsidP="00107C20">
      <w:pPr>
        <w:rPr>
          <w:sz w:val="28"/>
          <w:szCs w:val="28"/>
        </w:rPr>
      </w:pPr>
      <w:r w:rsidRPr="008A3F03">
        <w:rPr>
          <w:sz w:val="28"/>
          <w:szCs w:val="28"/>
        </w:rPr>
        <w:t>Hearing 2/08 at 2:00 p.m.</w:t>
      </w:r>
    </w:p>
    <w:p w14:paraId="7596A961" w14:textId="77777777" w:rsidR="00107C20" w:rsidRPr="008A3F03" w:rsidRDefault="00107C20" w:rsidP="00107C20">
      <w:pPr>
        <w:rPr>
          <w:sz w:val="28"/>
          <w:szCs w:val="28"/>
        </w:rPr>
      </w:pPr>
      <w:r w:rsidRPr="008A3F03">
        <w:rPr>
          <w:sz w:val="28"/>
          <w:szCs w:val="28"/>
        </w:rPr>
        <w:t>Appropriations</w:t>
      </w:r>
      <w:r w:rsidRPr="008A3F03">
        <w:rPr>
          <w:sz w:val="28"/>
          <w:szCs w:val="28"/>
        </w:rPr>
        <w:tab/>
      </w:r>
    </w:p>
    <w:p w14:paraId="2FECD471" w14:textId="77777777" w:rsidR="00107C20" w:rsidRDefault="00107C20" w:rsidP="00107C20">
      <w:pPr>
        <w:rPr>
          <w:sz w:val="28"/>
          <w:szCs w:val="28"/>
        </w:rPr>
      </w:pPr>
    </w:p>
    <w:p w14:paraId="2B9EC39A" w14:textId="77777777" w:rsidR="00107C20" w:rsidRPr="008A3F03" w:rsidRDefault="00107C20" w:rsidP="00107C20">
      <w:pPr>
        <w:rPr>
          <w:sz w:val="28"/>
          <w:szCs w:val="28"/>
        </w:rPr>
      </w:pPr>
      <w:r w:rsidRPr="008A3F03">
        <w:rPr>
          <w:sz w:val="28"/>
          <w:szCs w:val="28"/>
        </w:rPr>
        <w:t>HB 527</w:t>
      </w:r>
    </w:p>
    <w:p w14:paraId="04C2A88A" w14:textId="77777777" w:rsidR="00107C20" w:rsidRPr="008A3F03" w:rsidRDefault="00107C20" w:rsidP="00107C20">
      <w:pPr>
        <w:rPr>
          <w:sz w:val="28"/>
          <w:szCs w:val="28"/>
        </w:rPr>
      </w:pPr>
      <w:r w:rsidRPr="008A3F03">
        <w:rPr>
          <w:sz w:val="28"/>
          <w:szCs w:val="28"/>
        </w:rPr>
        <w:t>Higher Education - Maryland Technology Internship Program – Alterations</w:t>
      </w:r>
    </w:p>
    <w:p w14:paraId="3AC87573" w14:textId="77777777" w:rsidR="00107C20" w:rsidRPr="008A3F03" w:rsidRDefault="00107C20" w:rsidP="00107C20">
      <w:pPr>
        <w:rPr>
          <w:sz w:val="28"/>
          <w:szCs w:val="28"/>
        </w:rPr>
      </w:pPr>
      <w:r w:rsidRPr="008A3F03">
        <w:rPr>
          <w:sz w:val="28"/>
          <w:szCs w:val="28"/>
        </w:rPr>
        <w:t>Delegate Rosenberg</w:t>
      </w:r>
    </w:p>
    <w:p w14:paraId="374E82E9" w14:textId="77777777" w:rsidR="00107C20" w:rsidRPr="008A3F03" w:rsidRDefault="00107C20" w:rsidP="00107C20">
      <w:pPr>
        <w:rPr>
          <w:sz w:val="28"/>
          <w:szCs w:val="28"/>
        </w:rPr>
      </w:pPr>
      <w:r w:rsidRPr="008A3F03">
        <w:rPr>
          <w:sz w:val="28"/>
          <w:szCs w:val="28"/>
        </w:rPr>
        <w:t>Hearing 2/08 at 2:00 p.m.</w:t>
      </w:r>
    </w:p>
    <w:p w14:paraId="5A00FF15" w14:textId="77777777" w:rsidR="00107C20" w:rsidRPr="008A3F03" w:rsidRDefault="00107C20" w:rsidP="00107C20">
      <w:pPr>
        <w:rPr>
          <w:sz w:val="28"/>
          <w:szCs w:val="28"/>
        </w:rPr>
      </w:pPr>
      <w:r w:rsidRPr="008A3F03">
        <w:rPr>
          <w:sz w:val="28"/>
          <w:szCs w:val="28"/>
        </w:rPr>
        <w:t>Appropriations</w:t>
      </w:r>
      <w:r w:rsidRPr="008A3F03">
        <w:rPr>
          <w:sz w:val="28"/>
          <w:szCs w:val="28"/>
        </w:rPr>
        <w:tab/>
      </w:r>
    </w:p>
    <w:p w14:paraId="7346ABAE" w14:textId="77777777" w:rsidR="00107C20" w:rsidRPr="008A3F03" w:rsidRDefault="00107C20" w:rsidP="00107C20">
      <w:pPr>
        <w:rPr>
          <w:sz w:val="28"/>
          <w:szCs w:val="28"/>
        </w:rPr>
      </w:pPr>
    </w:p>
    <w:p w14:paraId="7935375B" w14:textId="77777777" w:rsidR="00107C20" w:rsidRPr="008A3F03" w:rsidRDefault="00107C20" w:rsidP="00107C20">
      <w:pPr>
        <w:rPr>
          <w:sz w:val="28"/>
          <w:szCs w:val="28"/>
        </w:rPr>
      </w:pPr>
      <w:r w:rsidRPr="008A3F03">
        <w:rPr>
          <w:sz w:val="28"/>
          <w:szCs w:val="28"/>
        </w:rPr>
        <w:t>HB 546 (SB 278)</w:t>
      </w:r>
    </w:p>
    <w:p w14:paraId="099995B9" w14:textId="77777777" w:rsidR="00107C20" w:rsidRPr="008A3F03" w:rsidRDefault="00107C20" w:rsidP="00107C20">
      <w:pPr>
        <w:rPr>
          <w:sz w:val="28"/>
          <w:szCs w:val="28"/>
        </w:rPr>
      </w:pPr>
      <w:r w:rsidRPr="008A3F03">
        <w:rPr>
          <w:sz w:val="28"/>
          <w:szCs w:val="28"/>
        </w:rPr>
        <w:t>Prevailing Wage - Tax Increment Financing Developments - Application</w:t>
      </w:r>
      <w:r w:rsidRPr="008A3F03">
        <w:rPr>
          <w:sz w:val="28"/>
          <w:szCs w:val="28"/>
        </w:rPr>
        <w:tab/>
      </w:r>
    </w:p>
    <w:p w14:paraId="641190D4" w14:textId="77777777" w:rsidR="00107C20" w:rsidRPr="008A3F03" w:rsidRDefault="00107C20" w:rsidP="00107C20">
      <w:pPr>
        <w:rPr>
          <w:sz w:val="28"/>
          <w:szCs w:val="28"/>
        </w:rPr>
      </w:pPr>
      <w:r w:rsidRPr="008A3F03">
        <w:rPr>
          <w:sz w:val="28"/>
          <w:szCs w:val="28"/>
        </w:rPr>
        <w:t>Delegate Davis</w:t>
      </w:r>
    </w:p>
    <w:p w14:paraId="10EDFED1" w14:textId="77777777" w:rsidR="00107C20" w:rsidRPr="008A3F03" w:rsidRDefault="00107C20" w:rsidP="00107C20">
      <w:pPr>
        <w:rPr>
          <w:sz w:val="28"/>
          <w:szCs w:val="28"/>
        </w:rPr>
      </w:pPr>
      <w:r w:rsidRPr="008A3F03">
        <w:rPr>
          <w:sz w:val="28"/>
          <w:szCs w:val="28"/>
        </w:rPr>
        <w:t>Hearing 2/13 at 1:00 p.m.</w:t>
      </w:r>
    </w:p>
    <w:p w14:paraId="15555DB0" w14:textId="77777777" w:rsidR="00107C20" w:rsidRPr="008A3F03" w:rsidRDefault="00107C20" w:rsidP="00107C20">
      <w:pPr>
        <w:rPr>
          <w:sz w:val="28"/>
          <w:szCs w:val="28"/>
        </w:rPr>
      </w:pPr>
      <w:r w:rsidRPr="008A3F03">
        <w:rPr>
          <w:sz w:val="28"/>
          <w:szCs w:val="28"/>
        </w:rPr>
        <w:t>Economic Matters</w:t>
      </w:r>
    </w:p>
    <w:p w14:paraId="06F7E08A" w14:textId="77777777" w:rsidR="00107C20" w:rsidRPr="008A3F03" w:rsidRDefault="00107C20" w:rsidP="00107C20">
      <w:pPr>
        <w:rPr>
          <w:sz w:val="28"/>
          <w:szCs w:val="28"/>
        </w:rPr>
      </w:pPr>
    </w:p>
    <w:p w14:paraId="6E6DB910" w14:textId="77777777" w:rsidR="00107C20" w:rsidRDefault="00107C20" w:rsidP="00107C20">
      <w:pPr>
        <w:rPr>
          <w:sz w:val="28"/>
          <w:szCs w:val="28"/>
        </w:rPr>
      </w:pPr>
    </w:p>
    <w:p w14:paraId="02619E17" w14:textId="77777777" w:rsidR="00107C20" w:rsidRPr="008A3F03" w:rsidRDefault="00107C20" w:rsidP="00107C20">
      <w:pPr>
        <w:rPr>
          <w:sz w:val="28"/>
          <w:szCs w:val="28"/>
        </w:rPr>
      </w:pPr>
      <w:r w:rsidRPr="008A3F03">
        <w:rPr>
          <w:sz w:val="28"/>
          <w:szCs w:val="28"/>
        </w:rPr>
        <w:lastRenderedPageBreak/>
        <w:t>HB 593</w:t>
      </w:r>
      <w:r w:rsidRPr="008A3F03">
        <w:rPr>
          <w:sz w:val="28"/>
          <w:szCs w:val="28"/>
        </w:rPr>
        <w:tab/>
      </w:r>
    </w:p>
    <w:p w14:paraId="75FA94D2" w14:textId="77777777" w:rsidR="00107C20" w:rsidRPr="008A3F03" w:rsidRDefault="00107C20" w:rsidP="00107C20">
      <w:pPr>
        <w:rPr>
          <w:sz w:val="28"/>
          <w:szCs w:val="28"/>
        </w:rPr>
      </w:pPr>
      <w:r w:rsidRPr="008A3F03">
        <w:rPr>
          <w:sz w:val="28"/>
          <w:szCs w:val="28"/>
        </w:rPr>
        <w:t>Income Tax - Student Loan Tax Credit</w:t>
      </w:r>
    </w:p>
    <w:p w14:paraId="292C2C89" w14:textId="77777777" w:rsidR="00107C20" w:rsidRPr="008A3F03" w:rsidRDefault="00107C20" w:rsidP="00107C20">
      <w:pPr>
        <w:rPr>
          <w:sz w:val="28"/>
          <w:szCs w:val="28"/>
        </w:rPr>
      </w:pPr>
      <w:r w:rsidRPr="008A3F03">
        <w:rPr>
          <w:sz w:val="28"/>
          <w:szCs w:val="28"/>
        </w:rPr>
        <w:t>Delegate Hettleman</w:t>
      </w:r>
    </w:p>
    <w:p w14:paraId="1EB55212" w14:textId="77777777" w:rsidR="00107C20" w:rsidRPr="008A3F03" w:rsidRDefault="00107C20" w:rsidP="00107C20">
      <w:pPr>
        <w:rPr>
          <w:sz w:val="28"/>
          <w:szCs w:val="28"/>
        </w:rPr>
      </w:pPr>
      <w:r w:rsidRPr="008A3F03">
        <w:rPr>
          <w:sz w:val="28"/>
          <w:szCs w:val="28"/>
        </w:rPr>
        <w:t>Hearing 2/14 at 1:00 p.m.</w:t>
      </w:r>
    </w:p>
    <w:p w14:paraId="2D1A4F43" w14:textId="77777777" w:rsidR="00107C20" w:rsidRPr="008A3F03" w:rsidRDefault="00107C20" w:rsidP="00107C20">
      <w:pPr>
        <w:rPr>
          <w:sz w:val="28"/>
          <w:szCs w:val="28"/>
        </w:rPr>
      </w:pPr>
      <w:r w:rsidRPr="008A3F03">
        <w:rPr>
          <w:sz w:val="28"/>
          <w:szCs w:val="28"/>
        </w:rPr>
        <w:t>Ways and Means</w:t>
      </w:r>
    </w:p>
    <w:p w14:paraId="655F8532" w14:textId="77777777" w:rsidR="00107C20" w:rsidRPr="008A3F03" w:rsidRDefault="00107C20" w:rsidP="00107C20">
      <w:pPr>
        <w:rPr>
          <w:sz w:val="28"/>
          <w:szCs w:val="28"/>
        </w:rPr>
      </w:pPr>
    </w:p>
    <w:p w14:paraId="1C85B06C" w14:textId="77777777" w:rsidR="00107C20" w:rsidRPr="008A3F03" w:rsidRDefault="00107C20" w:rsidP="00107C20">
      <w:pPr>
        <w:rPr>
          <w:sz w:val="28"/>
          <w:szCs w:val="28"/>
        </w:rPr>
      </w:pPr>
      <w:r w:rsidRPr="008A3F03">
        <w:rPr>
          <w:sz w:val="28"/>
          <w:szCs w:val="28"/>
        </w:rPr>
        <w:t>SB 396</w:t>
      </w:r>
    </w:p>
    <w:p w14:paraId="4FCDF03B" w14:textId="77777777" w:rsidR="00107C20" w:rsidRPr="008A3F03" w:rsidRDefault="00107C20" w:rsidP="00107C20">
      <w:pPr>
        <w:rPr>
          <w:sz w:val="28"/>
          <w:szCs w:val="28"/>
        </w:rPr>
      </w:pPr>
      <w:r w:rsidRPr="008A3F03">
        <w:rPr>
          <w:sz w:val="28"/>
          <w:szCs w:val="28"/>
        </w:rPr>
        <w:t>Open Meetings Act - Training – Application</w:t>
      </w:r>
    </w:p>
    <w:p w14:paraId="2A85EED6" w14:textId="77777777" w:rsidR="00107C20" w:rsidRPr="008A3F03" w:rsidRDefault="00107C20" w:rsidP="00107C20">
      <w:pPr>
        <w:rPr>
          <w:sz w:val="28"/>
          <w:szCs w:val="28"/>
        </w:rPr>
      </w:pPr>
      <w:r w:rsidRPr="008A3F03">
        <w:rPr>
          <w:sz w:val="28"/>
          <w:szCs w:val="28"/>
        </w:rPr>
        <w:t>Senator Conway</w:t>
      </w:r>
    </w:p>
    <w:p w14:paraId="6F2854B1" w14:textId="77777777" w:rsidR="00107C20" w:rsidRPr="008A3F03" w:rsidRDefault="00107C20" w:rsidP="00107C20">
      <w:pPr>
        <w:rPr>
          <w:sz w:val="28"/>
          <w:szCs w:val="28"/>
        </w:rPr>
      </w:pPr>
      <w:r w:rsidRPr="008A3F03">
        <w:rPr>
          <w:sz w:val="28"/>
          <w:szCs w:val="28"/>
        </w:rPr>
        <w:t>Hearing 2/14 at 2:00 p.m.</w:t>
      </w:r>
    </w:p>
    <w:p w14:paraId="7945F90B" w14:textId="77777777" w:rsidR="00107C20" w:rsidRPr="008A3F03" w:rsidRDefault="00107C20" w:rsidP="00107C20">
      <w:pPr>
        <w:rPr>
          <w:sz w:val="28"/>
          <w:szCs w:val="28"/>
        </w:rPr>
      </w:pPr>
      <w:r w:rsidRPr="008A3F03">
        <w:rPr>
          <w:sz w:val="28"/>
          <w:szCs w:val="28"/>
        </w:rPr>
        <w:t>Education, Health, and Environmental Affairs</w:t>
      </w:r>
    </w:p>
    <w:p w14:paraId="0C7006D2" w14:textId="77777777" w:rsidR="00107C20" w:rsidRPr="008A3F03" w:rsidRDefault="00107C20" w:rsidP="00107C20">
      <w:pPr>
        <w:rPr>
          <w:sz w:val="28"/>
          <w:szCs w:val="28"/>
        </w:rPr>
      </w:pPr>
    </w:p>
    <w:p w14:paraId="40C26873" w14:textId="77777777" w:rsidR="00107C20" w:rsidRPr="008A3F03" w:rsidRDefault="00107C20" w:rsidP="00107C20">
      <w:pPr>
        <w:rPr>
          <w:sz w:val="28"/>
          <w:szCs w:val="28"/>
        </w:rPr>
      </w:pPr>
      <w:r w:rsidRPr="008A3F03">
        <w:rPr>
          <w:sz w:val="28"/>
          <w:szCs w:val="28"/>
        </w:rPr>
        <w:t>SB 479</w:t>
      </w:r>
    </w:p>
    <w:p w14:paraId="7D2DEC86" w14:textId="77777777" w:rsidR="00107C20" w:rsidRPr="008A3F03" w:rsidRDefault="00107C20" w:rsidP="00107C20">
      <w:pPr>
        <w:rPr>
          <w:sz w:val="28"/>
          <w:szCs w:val="28"/>
        </w:rPr>
      </w:pPr>
      <w:r w:rsidRPr="008A3F03">
        <w:rPr>
          <w:sz w:val="28"/>
          <w:szCs w:val="28"/>
        </w:rPr>
        <w:t>High School Credit for College Courses Act of 2018</w:t>
      </w:r>
    </w:p>
    <w:p w14:paraId="65D7CE55" w14:textId="77777777" w:rsidR="00107C20" w:rsidRPr="008A3F03" w:rsidRDefault="00107C20" w:rsidP="00107C20">
      <w:pPr>
        <w:rPr>
          <w:sz w:val="28"/>
          <w:szCs w:val="28"/>
        </w:rPr>
      </w:pPr>
      <w:r w:rsidRPr="008A3F03">
        <w:rPr>
          <w:sz w:val="28"/>
          <w:szCs w:val="28"/>
        </w:rPr>
        <w:t>Senator Rosapepe</w:t>
      </w:r>
    </w:p>
    <w:p w14:paraId="2313843F" w14:textId="77777777" w:rsidR="00107C20" w:rsidRPr="008A3F03" w:rsidRDefault="00107C20" w:rsidP="00107C20">
      <w:pPr>
        <w:rPr>
          <w:sz w:val="28"/>
          <w:szCs w:val="28"/>
        </w:rPr>
      </w:pPr>
      <w:r w:rsidRPr="008A3F03">
        <w:rPr>
          <w:sz w:val="28"/>
          <w:szCs w:val="28"/>
        </w:rPr>
        <w:t>Hearing 2/14 at 2:00 p.m.</w:t>
      </w:r>
    </w:p>
    <w:p w14:paraId="3EC537E8" w14:textId="77777777" w:rsidR="00107C20" w:rsidRPr="008A3F03" w:rsidRDefault="00107C20" w:rsidP="00107C20">
      <w:pPr>
        <w:rPr>
          <w:sz w:val="28"/>
          <w:szCs w:val="28"/>
        </w:rPr>
      </w:pPr>
      <w:r w:rsidRPr="008A3F03">
        <w:rPr>
          <w:sz w:val="28"/>
          <w:szCs w:val="28"/>
        </w:rPr>
        <w:t>Education, Health, and Environmental Affairs</w:t>
      </w:r>
      <w:r w:rsidRPr="008A3F03">
        <w:rPr>
          <w:sz w:val="28"/>
          <w:szCs w:val="28"/>
        </w:rPr>
        <w:tab/>
      </w:r>
    </w:p>
    <w:p w14:paraId="2EFEA303" w14:textId="77777777" w:rsidR="00107C20" w:rsidRPr="008A3F03" w:rsidRDefault="00107C20" w:rsidP="00107C20">
      <w:pPr>
        <w:rPr>
          <w:sz w:val="28"/>
          <w:szCs w:val="28"/>
        </w:rPr>
      </w:pPr>
    </w:p>
    <w:p w14:paraId="79C07ADC" w14:textId="77777777" w:rsidR="00107C20" w:rsidRPr="008A3F03" w:rsidRDefault="00107C20" w:rsidP="00107C20">
      <w:pPr>
        <w:rPr>
          <w:sz w:val="28"/>
          <w:szCs w:val="28"/>
        </w:rPr>
      </w:pPr>
      <w:r w:rsidRPr="008A3F03">
        <w:rPr>
          <w:sz w:val="28"/>
          <w:szCs w:val="28"/>
        </w:rPr>
        <w:t>SB 509 (HB 689)</w:t>
      </w:r>
      <w:r w:rsidRPr="008A3F03">
        <w:rPr>
          <w:sz w:val="28"/>
          <w:szCs w:val="28"/>
        </w:rPr>
        <w:tab/>
      </w:r>
    </w:p>
    <w:p w14:paraId="683642C7" w14:textId="77777777" w:rsidR="00107C20" w:rsidRPr="008A3F03" w:rsidRDefault="00107C20" w:rsidP="00107C20">
      <w:pPr>
        <w:rPr>
          <w:sz w:val="28"/>
          <w:szCs w:val="28"/>
        </w:rPr>
      </w:pPr>
      <w:r w:rsidRPr="008A3F03">
        <w:rPr>
          <w:sz w:val="28"/>
          <w:szCs w:val="28"/>
        </w:rPr>
        <w:t>Community Colleges - Veterans Advisors and Veterans Resource Centers – Established</w:t>
      </w:r>
    </w:p>
    <w:p w14:paraId="04ACCC0D" w14:textId="77777777" w:rsidR="00107C20" w:rsidRPr="008A3F03" w:rsidRDefault="00107C20" w:rsidP="00107C20">
      <w:pPr>
        <w:rPr>
          <w:sz w:val="28"/>
          <w:szCs w:val="28"/>
        </w:rPr>
      </w:pPr>
      <w:r w:rsidRPr="008A3F03">
        <w:rPr>
          <w:sz w:val="28"/>
          <w:szCs w:val="28"/>
        </w:rPr>
        <w:t>Senator Waugh</w:t>
      </w:r>
    </w:p>
    <w:p w14:paraId="741CB695" w14:textId="77777777" w:rsidR="00107C20" w:rsidRPr="008A3F03" w:rsidRDefault="00107C20" w:rsidP="00107C20">
      <w:pPr>
        <w:rPr>
          <w:sz w:val="28"/>
          <w:szCs w:val="28"/>
        </w:rPr>
      </w:pPr>
      <w:r w:rsidRPr="008A3F03">
        <w:rPr>
          <w:sz w:val="28"/>
          <w:szCs w:val="28"/>
        </w:rPr>
        <w:t>Hearing 2/14 at 2:00 p.m.</w:t>
      </w:r>
    </w:p>
    <w:p w14:paraId="0C956440" w14:textId="77777777" w:rsidR="00107C20" w:rsidRPr="008A3F03" w:rsidRDefault="00107C20" w:rsidP="00107C20">
      <w:pPr>
        <w:rPr>
          <w:sz w:val="28"/>
          <w:szCs w:val="28"/>
        </w:rPr>
      </w:pPr>
      <w:r w:rsidRPr="008A3F03">
        <w:rPr>
          <w:sz w:val="28"/>
          <w:szCs w:val="28"/>
        </w:rPr>
        <w:t>Education, Health, and Environmental Affairs</w:t>
      </w:r>
    </w:p>
    <w:p w14:paraId="5A3390F0" w14:textId="77777777" w:rsidR="00107C20" w:rsidRPr="008A3F03" w:rsidRDefault="00107C20" w:rsidP="00107C20">
      <w:pPr>
        <w:rPr>
          <w:sz w:val="28"/>
          <w:szCs w:val="28"/>
        </w:rPr>
      </w:pPr>
    </w:p>
    <w:p w14:paraId="074C2F0B" w14:textId="77777777" w:rsidR="00107C20" w:rsidRPr="008A3F03" w:rsidRDefault="00107C20" w:rsidP="00107C20">
      <w:pPr>
        <w:rPr>
          <w:sz w:val="28"/>
          <w:szCs w:val="28"/>
        </w:rPr>
      </w:pPr>
      <w:r w:rsidRPr="008A3F03">
        <w:rPr>
          <w:sz w:val="28"/>
          <w:szCs w:val="28"/>
        </w:rPr>
        <w:t>HB 350 (SB 300)</w:t>
      </w:r>
    </w:p>
    <w:p w14:paraId="10B56309" w14:textId="77777777" w:rsidR="00107C20" w:rsidRPr="008A3F03" w:rsidRDefault="00107C20" w:rsidP="00107C20">
      <w:pPr>
        <w:rPr>
          <w:sz w:val="28"/>
          <w:szCs w:val="28"/>
        </w:rPr>
      </w:pPr>
      <w:r w:rsidRPr="008A3F03">
        <w:rPr>
          <w:sz w:val="28"/>
          <w:szCs w:val="28"/>
        </w:rPr>
        <w:t>Achieving Computer Science Collaborations for Employing Students Statewide (ACCESS) Act of 2018</w:t>
      </w:r>
    </w:p>
    <w:p w14:paraId="19A4FFED" w14:textId="77777777" w:rsidR="00107C20" w:rsidRPr="008A3F03" w:rsidRDefault="00107C20" w:rsidP="00107C20">
      <w:pPr>
        <w:rPr>
          <w:sz w:val="28"/>
          <w:szCs w:val="28"/>
        </w:rPr>
      </w:pPr>
      <w:r w:rsidRPr="008A3F03">
        <w:rPr>
          <w:sz w:val="28"/>
          <w:szCs w:val="28"/>
        </w:rPr>
        <w:t>Speaker</w:t>
      </w:r>
    </w:p>
    <w:p w14:paraId="69FAEEA7" w14:textId="77777777" w:rsidR="00107C20" w:rsidRPr="008A3F03" w:rsidRDefault="00107C20" w:rsidP="00107C20">
      <w:pPr>
        <w:rPr>
          <w:sz w:val="28"/>
          <w:szCs w:val="28"/>
        </w:rPr>
      </w:pPr>
      <w:r w:rsidRPr="008A3F03">
        <w:rPr>
          <w:sz w:val="28"/>
          <w:szCs w:val="28"/>
        </w:rPr>
        <w:t>Hearing 2/15 at 1:00 p.m.</w:t>
      </w:r>
    </w:p>
    <w:p w14:paraId="5AA2686A" w14:textId="77777777" w:rsidR="00107C20" w:rsidRPr="008A3F03" w:rsidRDefault="00107C20" w:rsidP="00107C20">
      <w:pPr>
        <w:rPr>
          <w:sz w:val="28"/>
          <w:szCs w:val="28"/>
        </w:rPr>
      </w:pPr>
      <w:r w:rsidRPr="008A3F03">
        <w:rPr>
          <w:sz w:val="28"/>
          <w:szCs w:val="28"/>
        </w:rPr>
        <w:t>Ways and Means</w:t>
      </w:r>
    </w:p>
    <w:p w14:paraId="238C8BFE" w14:textId="77777777" w:rsidR="00107C20" w:rsidRPr="008A3F03" w:rsidRDefault="00107C20" w:rsidP="00107C20">
      <w:pPr>
        <w:rPr>
          <w:sz w:val="28"/>
          <w:szCs w:val="28"/>
        </w:rPr>
      </w:pPr>
    </w:p>
    <w:p w14:paraId="61E34ED0" w14:textId="77777777" w:rsidR="00107C20" w:rsidRPr="008A3F03" w:rsidRDefault="00107C20" w:rsidP="00107C20">
      <w:pPr>
        <w:rPr>
          <w:sz w:val="28"/>
          <w:szCs w:val="28"/>
        </w:rPr>
      </w:pPr>
      <w:r w:rsidRPr="008A3F03">
        <w:rPr>
          <w:sz w:val="28"/>
          <w:szCs w:val="28"/>
        </w:rPr>
        <w:t>SB 235</w:t>
      </w:r>
      <w:r w:rsidRPr="008A3F03">
        <w:rPr>
          <w:sz w:val="28"/>
          <w:szCs w:val="28"/>
        </w:rPr>
        <w:tab/>
      </w:r>
    </w:p>
    <w:p w14:paraId="68535C99" w14:textId="77777777" w:rsidR="00107C20" w:rsidRPr="008A3F03" w:rsidRDefault="00107C20" w:rsidP="00107C20">
      <w:pPr>
        <w:rPr>
          <w:sz w:val="28"/>
          <w:szCs w:val="28"/>
        </w:rPr>
      </w:pPr>
      <w:r w:rsidRPr="008A3F03">
        <w:rPr>
          <w:sz w:val="28"/>
          <w:szCs w:val="28"/>
        </w:rPr>
        <w:t>Labor and Employment - Minimum Wage – Indexing</w:t>
      </w:r>
    </w:p>
    <w:p w14:paraId="61144E05" w14:textId="77777777" w:rsidR="00107C20" w:rsidRPr="008A3F03" w:rsidRDefault="00107C20" w:rsidP="00107C20">
      <w:pPr>
        <w:rPr>
          <w:sz w:val="28"/>
          <w:szCs w:val="28"/>
        </w:rPr>
      </w:pPr>
      <w:r w:rsidRPr="008A3F03">
        <w:rPr>
          <w:sz w:val="28"/>
          <w:szCs w:val="28"/>
        </w:rPr>
        <w:t>Senator Robinson</w:t>
      </w:r>
    </w:p>
    <w:p w14:paraId="6301F9FE" w14:textId="77777777" w:rsidR="00107C20" w:rsidRPr="008A3F03" w:rsidRDefault="00107C20" w:rsidP="00107C20">
      <w:pPr>
        <w:rPr>
          <w:sz w:val="28"/>
          <w:szCs w:val="28"/>
        </w:rPr>
      </w:pPr>
      <w:r w:rsidRPr="008A3F03">
        <w:rPr>
          <w:sz w:val="28"/>
          <w:szCs w:val="28"/>
        </w:rPr>
        <w:t>Hearing 2/20 at 1:00 p.m.</w:t>
      </w:r>
    </w:p>
    <w:p w14:paraId="5DE07FDB" w14:textId="77777777" w:rsidR="00107C20" w:rsidRPr="008A3F03" w:rsidRDefault="00107C20" w:rsidP="00107C20">
      <w:pPr>
        <w:rPr>
          <w:sz w:val="28"/>
          <w:szCs w:val="28"/>
        </w:rPr>
      </w:pPr>
      <w:r w:rsidRPr="008A3F03">
        <w:rPr>
          <w:sz w:val="28"/>
          <w:szCs w:val="28"/>
        </w:rPr>
        <w:t>Finance</w:t>
      </w:r>
    </w:p>
    <w:p w14:paraId="0895D4B2" w14:textId="77777777" w:rsidR="00107C20" w:rsidRPr="008A3F03" w:rsidRDefault="00107C20" w:rsidP="00107C20">
      <w:pPr>
        <w:rPr>
          <w:sz w:val="28"/>
          <w:szCs w:val="28"/>
        </w:rPr>
      </w:pPr>
    </w:p>
    <w:p w14:paraId="770D65DC" w14:textId="77777777" w:rsidR="00107C20" w:rsidRDefault="00107C20" w:rsidP="00107C20">
      <w:pPr>
        <w:rPr>
          <w:sz w:val="28"/>
          <w:szCs w:val="28"/>
        </w:rPr>
      </w:pPr>
    </w:p>
    <w:p w14:paraId="5809A7C6" w14:textId="77777777" w:rsidR="00107C20" w:rsidRDefault="00107C20" w:rsidP="00107C20">
      <w:pPr>
        <w:rPr>
          <w:sz w:val="28"/>
          <w:szCs w:val="28"/>
        </w:rPr>
      </w:pPr>
    </w:p>
    <w:p w14:paraId="057644B4" w14:textId="77777777" w:rsidR="00107C20" w:rsidRPr="008A3F03" w:rsidRDefault="00107C20" w:rsidP="00107C20">
      <w:pPr>
        <w:rPr>
          <w:sz w:val="28"/>
          <w:szCs w:val="28"/>
        </w:rPr>
      </w:pPr>
      <w:r w:rsidRPr="008A3F03">
        <w:rPr>
          <w:sz w:val="28"/>
          <w:szCs w:val="28"/>
        </w:rPr>
        <w:lastRenderedPageBreak/>
        <w:t>SB 502</w:t>
      </w:r>
    </w:p>
    <w:p w14:paraId="253664D7" w14:textId="77777777" w:rsidR="00107C20" w:rsidRPr="008A3F03" w:rsidRDefault="00107C20" w:rsidP="00107C20">
      <w:pPr>
        <w:rPr>
          <w:sz w:val="28"/>
          <w:szCs w:val="28"/>
        </w:rPr>
      </w:pPr>
      <w:r w:rsidRPr="008A3F03">
        <w:rPr>
          <w:sz w:val="28"/>
          <w:szCs w:val="28"/>
        </w:rPr>
        <w:t>Higher Education - University System of Maryland - Quasi-Endowment Funds</w:t>
      </w:r>
    </w:p>
    <w:p w14:paraId="32C74F78" w14:textId="77777777" w:rsidR="00107C20" w:rsidRPr="008A3F03" w:rsidRDefault="00107C20" w:rsidP="00107C20">
      <w:pPr>
        <w:rPr>
          <w:sz w:val="28"/>
          <w:szCs w:val="28"/>
        </w:rPr>
      </w:pPr>
      <w:r w:rsidRPr="008A3F03">
        <w:rPr>
          <w:sz w:val="28"/>
          <w:szCs w:val="28"/>
        </w:rPr>
        <w:t>Senator Smith</w:t>
      </w:r>
    </w:p>
    <w:p w14:paraId="23406D63" w14:textId="77777777" w:rsidR="00107C20" w:rsidRPr="008A3F03" w:rsidRDefault="00107C20" w:rsidP="00107C20">
      <w:pPr>
        <w:rPr>
          <w:sz w:val="28"/>
          <w:szCs w:val="28"/>
        </w:rPr>
      </w:pPr>
      <w:r w:rsidRPr="008A3F03">
        <w:rPr>
          <w:sz w:val="28"/>
          <w:szCs w:val="28"/>
        </w:rPr>
        <w:t>Hearing 2/21 at 1:00 p.m.</w:t>
      </w:r>
    </w:p>
    <w:p w14:paraId="79B12AAE" w14:textId="77777777" w:rsidR="00107C20" w:rsidRPr="008A3F03" w:rsidRDefault="00107C20" w:rsidP="00107C20">
      <w:pPr>
        <w:rPr>
          <w:sz w:val="28"/>
          <w:szCs w:val="28"/>
        </w:rPr>
      </w:pPr>
      <w:r w:rsidRPr="008A3F03">
        <w:rPr>
          <w:sz w:val="28"/>
          <w:szCs w:val="28"/>
        </w:rPr>
        <w:t>Budget and Taxation</w:t>
      </w:r>
    </w:p>
    <w:p w14:paraId="1CBF4C80" w14:textId="77777777" w:rsidR="00107C20" w:rsidRPr="008A3F03" w:rsidRDefault="00107C20" w:rsidP="00107C20">
      <w:pPr>
        <w:rPr>
          <w:sz w:val="28"/>
          <w:szCs w:val="28"/>
        </w:rPr>
      </w:pPr>
    </w:p>
    <w:p w14:paraId="71E68491" w14:textId="77777777" w:rsidR="00107C20" w:rsidRPr="008A3F03" w:rsidRDefault="00107C20" w:rsidP="00107C20">
      <w:pPr>
        <w:rPr>
          <w:sz w:val="28"/>
          <w:szCs w:val="28"/>
        </w:rPr>
      </w:pPr>
      <w:r w:rsidRPr="008A3F03">
        <w:rPr>
          <w:sz w:val="28"/>
          <w:szCs w:val="28"/>
        </w:rPr>
        <w:t>SB 525</w:t>
      </w:r>
    </w:p>
    <w:p w14:paraId="3378A61D" w14:textId="77777777" w:rsidR="00107C20" w:rsidRPr="008A3F03" w:rsidRDefault="00107C20" w:rsidP="00107C20">
      <w:pPr>
        <w:rPr>
          <w:sz w:val="28"/>
          <w:szCs w:val="28"/>
        </w:rPr>
      </w:pPr>
      <w:r w:rsidRPr="008A3F03">
        <w:rPr>
          <w:sz w:val="28"/>
          <w:szCs w:val="28"/>
        </w:rPr>
        <w:t>Public Institutions of Higher Education – Discriminatory Harassment</w:t>
      </w:r>
    </w:p>
    <w:p w14:paraId="36896EB1" w14:textId="77777777" w:rsidR="00107C20" w:rsidRPr="008A3F03" w:rsidRDefault="00107C20" w:rsidP="00107C20">
      <w:pPr>
        <w:rPr>
          <w:sz w:val="28"/>
          <w:szCs w:val="28"/>
        </w:rPr>
      </w:pPr>
      <w:r w:rsidRPr="008A3F03">
        <w:rPr>
          <w:sz w:val="28"/>
          <w:szCs w:val="28"/>
        </w:rPr>
        <w:t>Senator Ready</w:t>
      </w:r>
    </w:p>
    <w:p w14:paraId="51685311" w14:textId="77777777" w:rsidR="00107C20" w:rsidRPr="008A3F03" w:rsidRDefault="00107C20" w:rsidP="00107C20">
      <w:pPr>
        <w:rPr>
          <w:sz w:val="28"/>
          <w:szCs w:val="28"/>
        </w:rPr>
      </w:pPr>
      <w:r w:rsidRPr="008A3F03">
        <w:rPr>
          <w:sz w:val="28"/>
          <w:szCs w:val="28"/>
        </w:rPr>
        <w:t>Hearing 2/21 at 1:00 p.m.</w:t>
      </w:r>
    </w:p>
    <w:p w14:paraId="2A479A0E" w14:textId="77777777" w:rsidR="00107C20" w:rsidRPr="008A3F03" w:rsidRDefault="00107C20" w:rsidP="00107C20">
      <w:pPr>
        <w:rPr>
          <w:sz w:val="28"/>
          <w:szCs w:val="28"/>
        </w:rPr>
      </w:pPr>
      <w:r w:rsidRPr="008A3F03">
        <w:rPr>
          <w:sz w:val="28"/>
          <w:szCs w:val="28"/>
        </w:rPr>
        <w:t>Education, Health, and Environmental Affairs</w:t>
      </w:r>
    </w:p>
    <w:p w14:paraId="17EDCDA0" w14:textId="77777777" w:rsidR="00107C20" w:rsidRPr="008A3F03" w:rsidRDefault="00107C20" w:rsidP="00107C20">
      <w:pPr>
        <w:rPr>
          <w:sz w:val="28"/>
          <w:szCs w:val="28"/>
        </w:rPr>
      </w:pPr>
    </w:p>
    <w:p w14:paraId="18F631FE" w14:textId="77777777" w:rsidR="00107C20" w:rsidRPr="008A3F03" w:rsidRDefault="00107C20" w:rsidP="00107C20">
      <w:pPr>
        <w:rPr>
          <w:sz w:val="28"/>
          <w:szCs w:val="28"/>
        </w:rPr>
      </w:pPr>
      <w:r w:rsidRPr="008A3F03">
        <w:rPr>
          <w:sz w:val="28"/>
          <w:szCs w:val="28"/>
        </w:rPr>
        <w:t>SB 532 (HB 420)</w:t>
      </w:r>
    </w:p>
    <w:p w14:paraId="37E89FF6" w14:textId="77777777" w:rsidR="00107C20" w:rsidRPr="008A3F03" w:rsidRDefault="00107C20" w:rsidP="00107C20">
      <w:pPr>
        <w:rPr>
          <w:sz w:val="28"/>
          <w:szCs w:val="28"/>
        </w:rPr>
      </w:pPr>
      <w:r w:rsidRPr="008A3F03">
        <w:rPr>
          <w:sz w:val="28"/>
          <w:szCs w:val="28"/>
        </w:rPr>
        <w:t>Higher Education - Financial Aid - In-State Students (The Jill Wrigley Memorial Scholarship Expansion Act)</w:t>
      </w:r>
    </w:p>
    <w:p w14:paraId="724D6D2A" w14:textId="77777777" w:rsidR="00107C20" w:rsidRPr="008A3F03" w:rsidRDefault="00107C20" w:rsidP="00107C20">
      <w:pPr>
        <w:rPr>
          <w:sz w:val="28"/>
          <w:szCs w:val="28"/>
        </w:rPr>
      </w:pPr>
      <w:r w:rsidRPr="008A3F03">
        <w:rPr>
          <w:sz w:val="28"/>
          <w:szCs w:val="28"/>
        </w:rPr>
        <w:t>Senator Pinsky</w:t>
      </w:r>
    </w:p>
    <w:p w14:paraId="1F61EB6E" w14:textId="77777777" w:rsidR="00107C20" w:rsidRPr="008A3F03" w:rsidRDefault="00107C20" w:rsidP="00107C20">
      <w:pPr>
        <w:rPr>
          <w:sz w:val="28"/>
          <w:szCs w:val="28"/>
        </w:rPr>
      </w:pPr>
      <w:r w:rsidRPr="008A3F03">
        <w:rPr>
          <w:sz w:val="28"/>
          <w:szCs w:val="28"/>
        </w:rPr>
        <w:t>Hearing 2/21 at 1:00 p.m.</w:t>
      </w:r>
    </w:p>
    <w:p w14:paraId="0A91A884" w14:textId="77777777" w:rsidR="00107C20" w:rsidRPr="008A3F03" w:rsidRDefault="00107C20" w:rsidP="00107C20">
      <w:pPr>
        <w:rPr>
          <w:sz w:val="28"/>
          <w:szCs w:val="28"/>
        </w:rPr>
      </w:pPr>
      <w:r w:rsidRPr="008A3F03">
        <w:rPr>
          <w:sz w:val="28"/>
          <w:szCs w:val="28"/>
        </w:rPr>
        <w:t>Education, Health, and Environmental Affairs</w:t>
      </w:r>
    </w:p>
    <w:p w14:paraId="10FA835B" w14:textId="77777777" w:rsidR="00107C20" w:rsidRPr="008A3F03" w:rsidRDefault="00107C20" w:rsidP="00107C20">
      <w:pPr>
        <w:rPr>
          <w:sz w:val="28"/>
          <w:szCs w:val="28"/>
        </w:rPr>
      </w:pPr>
      <w:r w:rsidRPr="008A3F03">
        <w:rPr>
          <w:sz w:val="28"/>
          <w:szCs w:val="28"/>
        </w:rPr>
        <w:tab/>
      </w:r>
    </w:p>
    <w:p w14:paraId="758E04C2" w14:textId="77777777" w:rsidR="00107C20" w:rsidRPr="008A3F03" w:rsidRDefault="00107C20" w:rsidP="00107C20">
      <w:pPr>
        <w:rPr>
          <w:sz w:val="28"/>
          <w:szCs w:val="28"/>
        </w:rPr>
      </w:pPr>
      <w:r w:rsidRPr="008A3F03">
        <w:rPr>
          <w:sz w:val="28"/>
          <w:szCs w:val="28"/>
        </w:rPr>
        <w:t>SB 546</w:t>
      </w:r>
    </w:p>
    <w:p w14:paraId="64598A59" w14:textId="77777777" w:rsidR="00107C20" w:rsidRPr="008A3F03" w:rsidRDefault="00107C20" w:rsidP="00107C20">
      <w:pPr>
        <w:rPr>
          <w:sz w:val="28"/>
          <w:szCs w:val="28"/>
        </w:rPr>
      </w:pPr>
      <w:r w:rsidRPr="008A3F03">
        <w:rPr>
          <w:sz w:val="28"/>
          <w:szCs w:val="28"/>
        </w:rPr>
        <w:t>Higher Education - Tuition Rates – Exemptions</w:t>
      </w:r>
    </w:p>
    <w:p w14:paraId="5A1D6C8B" w14:textId="77777777" w:rsidR="00107C20" w:rsidRPr="008A3F03" w:rsidRDefault="00107C20" w:rsidP="00107C20">
      <w:pPr>
        <w:rPr>
          <w:sz w:val="28"/>
          <w:szCs w:val="28"/>
        </w:rPr>
      </w:pPr>
      <w:r w:rsidRPr="008A3F03">
        <w:rPr>
          <w:sz w:val="28"/>
          <w:szCs w:val="28"/>
        </w:rPr>
        <w:t>Senator Conway</w:t>
      </w:r>
    </w:p>
    <w:p w14:paraId="35DA0622" w14:textId="77777777" w:rsidR="00107C20" w:rsidRPr="008A3F03" w:rsidRDefault="00107C20" w:rsidP="00107C20">
      <w:pPr>
        <w:rPr>
          <w:sz w:val="28"/>
          <w:szCs w:val="28"/>
        </w:rPr>
      </w:pPr>
      <w:r w:rsidRPr="008A3F03">
        <w:rPr>
          <w:sz w:val="28"/>
          <w:szCs w:val="28"/>
        </w:rPr>
        <w:t>Hearing 2/21 at 1:00 p.m.</w:t>
      </w:r>
    </w:p>
    <w:p w14:paraId="082A26F0" w14:textId="77777777" w:rsidR="00107C20" w:rsidRPr="008A3F03" w:rsidRDefault="00107C20" w:rsidP="00107C20">
      <w:pPr>
        <w:rPr>
          <w:sz w:val="28"/>
          <w:szCs w:val="28"/>
        </w:rPr>
      </w:pPr>
      <w:r w:rsidRPr="008A3F03">
        <w:rPr>
          <w:sz w:val="28"/>
          <w:szCs w:val="28"/>
        </w:rPr>
        <w:t>Education, Health, and Environmental Affairs</w:t>
      </w:r>
    </w:p>
    <w:p w14:paraId="54247DD5" w14:textId="77777777" w:rsidR="00107C20" w:rsidRPr="008A3F03" w:rsidRDefault="00107C20" w:rsidP="00107C20">
      <w:pPr>
        <w:rPr>
          <w:sz w:val="28"/>
          <w:szCs w:val="28"/>
        </w:rPr>
      </w:pPr>
    </w:p>
    <w:p w14:paraId="16FC3A82" w14:textId="77777777" w:rsidR="00107C20" w:rsidRPr="008A3F03" w:rsidRDefault="00107C20" w:rsidP="00107C20">
      <w:pPr>
        <w:rPr>
          <w:sz w:val="28"/>
          <w:szCs w:val="28"/>
        </w:rPr>
      </w:pPr>
      <w:r w:rsidRPr="008A3F03">
        <w:rPr>
          <w:sz w:val="28"/>
          <w:szCs w:val="28"/>
        </w:rPr>
        <w:t>SB 607</w:t>
      </w:r>
    </w:p>
    <w:p w14:paraId="655D56CE" w14:textId="77777777" w:rsidR="00107C20" w:rsidRPr="008A3F03" w:rsidRDefault="00107C20" w:rsidP="00107C20">
      <w:pPr>
        <w:rPr>
          <w:sz w:val="28"/>
          <w:szCs w:val="28"/>
        </w:rPr>
      </w:pPr>
      <w:r w:rsidRPr="008A3F03">
        <w:rPr>
          <w:sz w:val="28"/>
          <w:szCs w:val="28"/>
        </w:rPr>
        <w:t>Higher Education - Sexual Assault Policy - Disciplinary Proceedings Policy</w:t>
      </w:r>
    </w:p>
    <w:p w14:paraId="48D804E9" w14:textId="77777777" w:rsidR="00107C20" w:rsidRPr="008A3F03" w:rsidRDefault="00107C20" w:rsidP="00107C20">
      <w:pPr>
        <w:rPr>
          <w:sz w:val="28"/>
          <w:szCs w:val="28"/>
        </w:rPr>
      </w:pPr>
      <w:r w:rsidRPr="008A3F03">
        <w:rPr>
          <w:sz w:val="28"/>
          <w:szCs w:val="28"/>
        </w:rPr>
        <w:t>Senator Conway</w:t>
      </w:r>
    </w:p>
    <w:p w14:paraId="224143F3" w14:textId="77777777" w:rsidR="00107C20" w:rsidRPr="008A3F03" w:rsidRDefault="00107C20" w:rsidP="00107C20">
      <w:pPr>
        <w:rPr>
          <w:sz w:val="28"/>
          <w:szCs w:val="28"/>
        </w:rPr>
      </w:pPr>
      <w:r w:rsidRPr="008A3F03">
        <w:rPr>
          <w:sz w:val="28"/>
          <w:szCs w:val="28"/>
        </w:rPr>
        <w:t>Hearing 2/21 at 1:00 p.m.</w:t>
      </w:r>
    </w:p>
    <w:p w14:paraId="3CD88AEF" w14:textId="77777777" w:rsidR="00107C20" w:rsidRPr="008A3F03" w:rsidRDefault="00107C20" w:rsidP="00107C20">
      <w:pPr>
        <w:rPr>
          <w:sz w:val="28"/>
          <w:szCs w:val="28"/>
        </w:rPr>
      </w:pPr>
      <w:r w:rsidRPr="008A3F03">
        <w:rPr>
          <w:sz w:val="28"/>
          <w:szCs w:val="28"/>
        </w:rPr>
        <w:t>Education, Health, and Environmental Affairs</w:t>
      </w:r>
    </w:p>
    <w:p w14:paraId="5A56BB81" w14:textId="77777777" w:rsidR="00107C20" w:rsidRPr="008A3F03" w:rsidRDefault="00107C20" w:rsidP="00107C20">
      <w:pPr>
        <w:rPr>
          <w:sz w:val="28"/>
          <w:szCs w:val="28"/>
        </w:rPr>
      </w:pPr>
      <w:r w:rsidRPr="008A3F03">
        <w:rPr>
          <w:sz w:val="28"/>
          <w:szCs w:val="28"/>
        </w:rPr>
        <w:tab/>
      </w:r>
    </w:p>
    <w:p w14:paraId="4C64250B" w14:textId="77777777" w:rsidR="00107C20" w:rsidRPr="008A3F03" w:rsidRDefault="00107C20" w:rsidP="00107C20">
      <w:pPr>
        <w:rPr>
          <w:sz w:val="28"/>
          <w:szCs w:val="28"/>
        </w:rPr>
      </w:pPr>
      <w:r w:rsidRPr="008A3F03">
        <w:rPr>
          <w:sz w:val="28"/>
          <w:szCs w:val="28"/>
        </w:rPr>
        <w:t>SB 615</w:t>
      </w:r>
    </w:p>
    <w:p w14:paraId="38EE0764" w14:textId="77777777" w:rsidR="00107C20" w:rsidRPr="008A3F03" w:rsidRDefault="00107C20" w:rsidP="00107C20">
      <w:pPr>
        <w:rPr>
          <w:sz w:val="28"/>
          <w:szCs w:val="28"/>
        </w:rPr>
      </w:pPr>
      <w:r w:rsidRPr="008A3F03">
        <w:rPr>
          <w:sz w:val="28"/>
          <w:szCs w:val="28"/>
        </w:rPr>
        <w:t>Coppin State University and Morgan State University - Cyber Warrior Diversity Program – Established</w:t>
      </w:r>
    </w:p>
    <w:p w14:paraId="1E9E4C7D" w14:textId="77777777" w:rsidR="00107C20" w:rsidRPr="008A3F03" w:rsidRDefault="00107C20" w:rsidP="00107C20">
      <w:pPr>
        <w:rPr>
          <w:sz w:val="28"/>
          <w:szCs w:val="28"/>
        </w:rPr>
      </w:pPr>
      <w:r w:rsidRPr="008A3F03">
        <w:rPr>
          <w:sz w:val="28"/>
          <w:szCs w:val="28"/>
        </w:rPr>
        <w:t>Senator Robinson</w:t>
      </w:r>
    </w:p>
    <w:p w14:paraId="39E923FD" w14:textId="77777777" w:rsidR="00107C20" w:rsidRPr="008A3F03" w:rsidRDefault="00107C20" w:rsidP="00107C20">
      <w:pPr>
        <w:rPr>
          <w:sz w:val="28"/>
          <w:szCs w:val="28"/>
        </w:rPr>
      </w:pPr>
      <w:r w:rsidRPr="008A3F03">
        <w:rPr>
          <w:sz w:val="28"/>
          <w:szCs w:val="28"/>
        </w:rPr>
        <w:t>Hearing 2/21 at 1:00 p.m.</w:t>
      </w:r>
    </w:p>
    <w:p w14:paraId="40166CD0" w14:textId="77777777" w:rsidR="00107C20" w:rsidRPr="008A3F03" w:rsidRDefault="00107C20" w:rsidP="00107C20">
      <w:pPr>
        <w:rPr>
          <w:sz w:val="28"/>
          <w:szCs w:val="28"/>
        </w:rPr>
      </w:pPr>
      <w:r w:rsidRPr="008A3F03">
        <w:rPr>
          <w:sz w:val="28"/>
          <w:szCs w:val="28"/>
        </w:rPr>
        <w:t>Education, Health, and Environmental Affairs</w:t>
      </w:r>
    </w:p>
    <w:p w14:paraId="3759417A" w14:textId="77777777" w:rsidR="00107C20" w:rsidRPr="008A3F03" w:rsidRDefault="00107C20" w:rsidP="00107C20">
      <w:pPr>
        <w:rPr>
          <w:sz w:val="28"/>
          <w:szCs w:val="28"/>
        </w:rPr>
      </w:pPr>
      <w:r w:rsidRPr="008A3F03">
        <w:rPr>
          <w:sz w:val="28"/>
          <w:szCs w:val="28"/>
        </w:rPr>
        <w:tab/>
      </w:r>
    </w:p>
    <w:p w14:paraId="7631BDF5" w14:textId="77777777" w:rsidR="00107C20" w:rsidRDefault="00107C20" w:rsidP="00107C20">
      <w:pPr>
        <w:rPr>
          <w:sz w:val="28"/>
          <w:szCs w:val="28"/>
        </w:rPr>
      </w:pPr>
    </w:p>
    <w:p w14:paraId="6D515BA2" w14:textId="77777777" w:rsidR="00107C20" w:rsidRPr="008A3F03" w:rsidRDefault="00107C20" w:rsidP="00107C20">
      <w:pPr>
        <w:rPr>
          <w:sz w:val="28"/>
          <w:szCs w:val="28"/>
        </w:rPr>
      </w:pPr>
      <w:r w:rsidRPr="008A3F03">
        <w:rPr>
          <w:sz w:val="28"/>
          <w:szCs w:val="28"/>
        </w:rPr>
        <w:lastRenderedPageBreak/>
        <w:t>HB 98 (SB 135)</w:t>
      </w:r>
    </w:p>
    <w:p w14:paraId="65354AF6" w14:textId="77777777" w:rsidR="00107C20" w:rsidRPr="008A3F03" w:rsidRDefault="00107C20" w:rsidP="00107C20">
      <w:pPr>
        <w:rPr>
          <w:sz w:val="28"/>
          <w:szCs w:val="28"/>
        </w:rPr>
      </w:pPr>
      <w:r w:rsidRPr="008A3F03">
        <w:rPr>
          <w:sz w:val="28"/>
          <w:szCs w:val="28"/>
        </w:rPr>
        <w:t>Paid Leave Compromise Act of 2018</w:t>
      </w:r>
      <w:r w:rsidRPr="008A3F03">
        <w:rPr>
          <w:sz w:val="28"/>
          <w:szCs w:val="28"/>
        </w:rPr>
        <w:tab/>
      </w:r>
    </w:p>
    <w:p w14:paraId="4889BBF9" w14:textId="77777777" w:rsidR="00107C20" w:rsidRPr="008A3F03" w:rsidRDefault="00107C20" w:rsidP="00107C20">
      <w:pPr>
        <w:rPr>
          <w:sz w:val="28"/>
          <w:szCs w:val="28"/>
        </w:rPr>
      </w:pPr>
      <w:r w:rsidRPr="008A3F03">
        <w:rPr>
          <w:sz w:val="28"/>
          <w:szCs w:val="28"/>
        </w:rPr>
        <w:t>Speaker</w:t>
      </w:r>
      <w:r w:rsidRPr="008A3F03">
        <w:rPr>
          <w:sz w:val="28"/>
          <w:szCs w:val="28"/>
        </w:rPr>
        <w:tab/>
      </w:r>
    </w:p>
    <w:p w14:paraId="66FD1BEB" w14:textId="77777777" w:rsidR="00107C20" w:rsidRPr="008A3F03" w:rsidRDefault="00107C20" w:rsidP="00107C20">
      <w:pPr>
        <w:rPr>
          <w:sz w:val="28"/>
          <w:szCs w:val="28"/>
        </w:rPr>
      </w:pPr>
      <w:r w:rsidRPr="008A3F03">
        <w:rPr>
          <w:sz w:val="28"/>
          <w:szCs w:val="28"/>
        </w:rPr>
        <w:t>Hearing 3/06 at 1:00 p.m.</w:t>
      </w:r>
    </w:p>
    <w:p w14:paraId="1724E5C2" w14:textId="77777777" w:rsidR="00107C20" w:rsidRPr="008A3F03" w:rsidRDefault="00107C20" w:rsidP="00107C20">
      <w:pPr>
        <w:rPr>
          <w:sz w:val="28"/>
          <w:szCs w:val="28"/>
        </w:rPr>
      </w:pPr>
      <w:r w:rsidRPr="008A3F03">
        <w:rPr>
          <w:sz w:val="28"/>
          <w:szCs w:val="28"/>
        </w:rPr>
        <w:t>Economic Matters</w:t>
      </w:r>
      <w:r w:rsidRPr="008A3F03">
        <w:rPr>
          <w:sz w:val="28"/>
          <w:szCs w:val="28"/>
        </w:rPr>
        <w:tab/>
      </w:r>
    </w:p>
    <w:p w14:paraId="7D8EFFB7" w14:textId="77777777" w:rsidR="00107C20" w:rsidRPr="008A3F03" w:rsidRDefault="00107C20" w:rsidP="00107C20">
      <w:pPr>
        <w:rPr>
          <w:sz w:val="28"/>
          <w:szCs w:val="28"/>
        </w:rPr>
      </w:pPr>
    </w:p>
    <w:p w14:paraId="71F5112E" w14:textId="77777777" w:rsidR="00107C20" w:rsidRPr="008A3F03" w:rsidRDefault="00107C20" w:rsidP="00107C20">
      <w:pPr>
        <w:rPr>
          <w:sz w:val="28"/>
          <w:szCs w:val="28"/>
        </w:rPr>
      </w:pPr>
      <w:r w:rsidRPr="008A3F03">
        <w:rPr>
          <w:sz w:val="28"/>
          <w:szCs w:val="28"/>
        </w:rPr>
        <w:t>HB 420 (SB 532)</w:t>
      </w:r>
      <w:r w:rsidRPr="008A3F03">
        <w:rPr>
          <w:sz w:val="28"/>
          <w:szCs w:val="28"/>
        </w:rPr>
        <w:tab/>
      </w:r>
    </w:p>
    <w:p w14:paraId="61A0FBBC" w14:textId="77777777" w:rsidR="00107C20" w:rsidRPr="008A3F03" w:rsidRDefault="00107C20" w:rsidP="00107C20">
      <w:pPr>
        <w:rPr>
          <w:sz w:val="28"/>
          <w:szCs w:val="28"/>
        </w:rPr>
      </w:pPr>
      <w:r w:rsidRPr="008A3F03">
        <w:rPr>
          <w:sz w:val="28"/>
          <w:szCs w:val="28"/>
        </w:rPr>
        <w:t>Higher Education - Financial Aid - In-State Students (The Jill Wrigley Memorial Scholarship Expansion Act)</w:t>
      </w:r>
    </w:p>
    <w:p w14:paraId="77E63608" w14:textId="77777777" w:rsidR="00107C20" w:rsidRPr="008A3F03" w:rsidRDefault="00107C20" w:rsidP="00107C20">
      <w:pPr>
        <w:rPr>
          <w:sz w:val="28"/>
          <w:szCs w:val="28"/>
        </w:rPr>
      </w:pPr>
      <w:r w:rsidRPr="008A3F03">
        <w:rPr>
          <w:sz w:val="28"/>
          <w:szCs w:val="28"/>
        </w:rPr>
        <w:t>Delegate Lierman</w:t>
      </w:r>
    </w:p>
    <w:p w14:paraId="55B3CFD5" w14:textId="77777777" w:rsidR="00107C20" w:rsidRPr="008A3F03" w:rsidRDefault="00107C20" w:rsidP="00107C20">
      <w:pPr>
        <w:rPr>
          <w:sz w:val="28"/>
          <w:szCs w:val="28"/>
        </w:rPr>
      </w:pPr>
      <w:r w:rsidRPr="008A3F03">
        <w:rPr>
          <w:sz w:val="28"/>
          <w:szCs w:val="28"/>
        </w:rPr>
        <w:t xml:space="preserve">First Reading </w:t>
      </w:r>
    </w:p>
    <w:p w14:paraId="6E391331" w14:textId="77777777" w:rsidR="00107C20" w:rsidRPr="008A3F03" w:rsidRDefault="00107C20" w:rsidP="00107C20">
      <w:pPr>
        <w:rPr>
          <w:sz w:val="28"/>
          <w:szCs w:val="28"/>
        </w:rPr>
      </w:pPr>
      <w:r w:rsidRPr="008A3F03">
        <w:rPr>
          <w:sz w:val="28"/>
          <w:szCs w:val="28"/>
        </w:rPr>
        <w:t>Ways and Means</w:t>
      </w:r>
    </w:p>
    <w:p w14:paraId="1EA21F76" w14:textId="77777777" w:rsidR="00107C20" w:rsidRPr="008A3F03" w:rsidRDefault="00107C20" w:rsidP="00107C20">
      <w:pPr>
        <w:rPr>
          <w:sz w:val="28"/>
          <w:szCs w:val="28"/>
        </w:rPr>
      </w:pPr>
      <w:r w:rsidRPr="008A3F03">
        <w:rPr>
          <w:sz w:val="28"/>
          <w:szCs w:val="28"/>
        </w:rPr>
        <w:tab/>
      </w:r>
    </w:p>
    <w:p w14:paraId="4C9DB1A1" w14:textId="77777777" w:rsidR="00107C20" w:rsidRPr="008A3F03" w:rsidRDefault="00107C20" w:rsidP="00107C20">
      <w:pPr>
        <w:rPr>
          <w:sz w:val="28"/>
          <w:szCs w:val="28"/>
        </w:rPr>
      </w:pPr>
      <w:r w:rsidRPr="008A3F03">
        <w:rPr>
          <w:sz w:val="28"/>
          <w:szCs w:val="28"/>
        </w:rPr>
        <w:t>HB 493 (SB 638)</w:t>
      </w:r>
      <w:r w:rsidRPr="008A3F03">
        <w:rPr>
          <w:sz w:val="28"/>
          <w:szCs w:val="28"/>
        </w:rPr>
        <w:tab/>
      </w:r>
    </w:p>
    <w:p w14:paraId="58B45D6E" w14:textId="77777777" w:rsidR="00107C20" w:rsidRPr="008A3F03" w:rsidRDefault="00107C20" w:rsidP="00107C20">
      <w:pPr>
        <w:rPr>
          <w:sz w:val="28"/>
          <w:szCs w:val="28"/>
        </w:rPr>
      </w:pPr>
      <w:r w:rsidRPr="008A3F03">
        <w:rPr>
          <w:sz w:val="28"/>
          <w:szCs w:val="28"/>
        </w:rPr>
        <w:t>Teachers and Teacher Preparation Programs - Research-Based Reading Instruction</w:t>
      </w:r>
    </w:p>
    <w:p w14:paraId="1A712D0A" w14:textId="77777777" w:rsidR="00107C20" w:rsidRPr="008A3F03" w:rsidRDefault="00107C20" w:rsidP="00107C20">
      <w:pPr>
        <w:rPr>
          <w:sz w:val="28"/>
          <w:szCs w:val="28"/>
        </w:rPr>
      </w:pPr>
      <w:r w:rsidRPr="008A3F03">
        <w:rPr>
          <w:sz w:val="28"/>
          <w:szCs w:val="28"/>
        </w:rPr>
        <w:t>Delegate Stein</w:t>
      </w:r>
    </w:p>
    <w:p w14:paraId="02D99794" w14:textId="77777777" w:rsidR="00107C20" w:rsidRPr="008A3F03" w:rsidRDefault="00107C20" w:rsidP="00107C20">
      <w:pPr>
        <w:rPr>
          <w:sz w:val="28"/>
          <w:szCs w:val="28"/>
        </w:rPr>
      </w:pPr>
      <w:r w:rsidRPr="008A3F03">
        <w:rPr>
          <w:sz w:val="28"/>
          <w:szCs w:val="28"/>
        </w:rPr>
        <w:t xml:space="preserve">First Reading </w:t>
      </w:r>
    </w:p>
    <w:p w14:paraId="7098AC0E" w14:textId="77777777" w:rsidR="00107C20" w:rsidRPr="008A3F03" w:rsidRDefault="00107C20" w:rsidP="00107C20">
      <w:pPr>
        <w:rPr>
          <w:sz w:val="28"/>
          <w:szCs w:val="28"/>
        </w:rPr>
      </w:pPr>
      <w:r w:rsidRPr="008A3F03">
        <w:rPr>
          <w:sz w:val="28"/>
          <w:szCs w:val="28"/>
        </w:rPr>
        <w:t>Ways and Means</w:t>
      </w:r>
    </w:p>
    <w:p w14:paraId="2C0D8422" w14:textId="77777777" w:rsidR="00107C20" w:rsidRPr="008A3F03" w:rsidRDefault="00107C20" w:rsidP="00107C20">
      <w:pPr>
        <w:rPr>
          <w:sz w:val="28"/>
          <w:szCs w:val="28"/>
        </w:rPr>
      </w:pPr>
    </w:p>
    <w:p w14:paraId="1D92DE40" w14:textId="77777777" w:rsidR="00107C20" w:rsidRPr="008A3F03" w:rsidRDefault="00107C20" w:rsidP="00107C20">
      <w:pPr>
        <w:rPr>
          <w:sz w:val="28"/>
          <w:szCs w:val="28"/>
        </w:rPr>
      </w:pPr>
      <w:r w:rsidRPr="008A3F03">
        <w:rPr>
          <w:sz w:val="28"/>
          <w:szCs w:val="28"/>
        </w:rPr>
        <w:t xml:space="preserve">HB 603 </w:t>
      </w:r>
    </w:p>
    <w:p w14:paraId="2665052F" w14:textId="77777777" w:rsidR="00107C20" w:rsidRPr="008A3F03" w:rsidRDefault="00107C20" w:rsidP="00107C20">
      <w:pPr>
        <w:rPr>
          <w:sz w:val="28"/>
          <w:szCs w:val="28"/>
        </w:rPr>
      </w:pPr>
      <w:r w:rsidRPr="008A3F03">
        <w:rPr>
          <w:sz w:val="28"/>
          <w:szCs w:val="28"/>
        </w:rPr>
        <w:t>Public Senior Higher Education Institutions - Disciplinary Proceedings - Students and Student Organizations</w:t>
      </w:r>
    </w:p>
    <w:p w14:paraId="0C849DF1" w14:textId="77777777" w:rsidR="00107C20" w:rsidRPr="008A3F03" w:rsidRDefault="00107C20" w:rsidP="00107C20">
      <w:pPr>
        <w:rPr>
          <w:sz w:val="28"/>
          <w:szCs w:val="28"/>
        </w:rPr>
      </w:pPr>
      <w:r w:rsidRPr="008A3F03">
        <w:rPr>
          <w:sz w:val="28"/>
          <w:szCs w:val="28"/>
        </w:rPr>
        <w:t>Delegate Hornberger</w:t>
      </w:r>
    </w:p>
    <w:p w14:paraId="56ABCD10" w14:textId="77777777" w:rsidR="00107C20" w:rsidRPr="008A3F03" w:rsidRDefault="00107C20" w:rsidP="00107C20">
      <w:pPr>
        <w:rPr>
          <w:sz w:val="28"/>
          <w:szCs w:val="28"/>
        </w:rPr>
      </w:pPr>
      <w:r w:rsidRPr="008A3F03">
        <w:rPr>
          <w:sz w:val="28"/>
          <w:szCs w:val="28"/>
        </w:rPr>
        <w:t xml:space="preserve">First Reading </w:t>
      </w:r>
    </w:p>
    <w:p w14:paraId="17E6C697" w14:textId="77777777" w:rsidR="00107C20" w:rsidRPr="008A3F03" w:rsidRDefault="00107C20" w:rsidP="00107C20">
      <w:pPr>
        <w:rPr>
          <w:sz w:val="28"/>
          <w:szCs w:val="28"/>
        </w:rPr>
      </w:pPr>
      <w:r w:rsidRPr="008A3F03">
        <w:rPr>
          <w:sz w:val="28"/>
          <w:szCs w:val="28"/>
        </w:rPr>
        <w:t>Appropriations</w:t>
      </w:r>
      <w:r w:rsidRPr="008A3F03">
        <w:rPr>
          <w:sz w:val="28"/>
          <w:szCs w:val="28"/>
        </w:rPr>
        <w:tab/>
      </w:r>
    </w:p>
    <w:p w14:paraId="0B5D584A" w14:textId="77777777" w:rsidR="00107C20" w:rsidRPr="008A3F03" w:rsidRDefault="00107C20" w:rsidP="00107C20">
      <w:pPr>
        <w:rPr>
          <w:sz w:val="28"/>
          <w:szCs w:val="28"/>
        </w:rPr>
      </w:pPr>
    </w:p>
    <w:p w14:paraId="1710C2A9" w14:textId="77777777" w:rsidR="00107C20" w:rsidRPr="008A3F03" w:rsidRDefault="00107C20" w:rsidP="00107C20">
      <w:pPr>
        <w:rPr>
          <w:sz w:val="28"/>
          <w:szCs w:val="28"/>
        </w:rPr>
      </w:pPr>
      <w:r w:rsidRPr="008A3F03">
        <w:rPr>
          <w:sz w:val="28"/>
          <w:szCs w:val="28"/>
        </w:rPr>
        <w:t>HB 605</w:t>
      </w:r>
    </w:p>
    <w:p w14:paraId="79089493" w14:textId="77777777" w:rsidR="00107C20" w:rsidRPr="008A3F03" w:rsidRDefault="00107C20" w:rsidP="00107C20">
      <w:pPr>
        <w:rPr>
          <w:sz w:val="28"/>
          <w:szCs w:val="28"/>
        </w:rPr>
      </w:pPr>
      <w:r w:rsidRPr="008A3F03">
        <w:rPr>
          <w:sz w:val="28"/>
          <w:szCs w:val="28"/>
        </w:rPr>
        <w:t>State Student Loan Refinancing Program - Market-Specific Consultant Study</w:t>
      </w:r>
    </w:p>
    <w:p w14:paraId="5938BAAB" w14:textId="77777777" w:rsidR="00107C20" w:rsidRPr="008A3F03" w:rsidRDefault="00107C20" w:rsidP="00107C20">
      <w:pPr>
        <w:rPr>
          <w:sz w:val="28"/>
          <w:szCs w:val="28"/>
        </w:rPr>
      </w:pPr>
      <w:r w:rsidRPr="008A3F03">
        <w:rPr>
          <w:sz w:val="28"/>
          <w:szCs w:val="28"/>
        </w:rPr>
        <w:t>Delegate Kaiser</w:t>
      </w:r>
    </w:p>
    <w:p w14:paraId="705E2848" w14:textId="77777777" w:rsidR="00107C20" w:rsidRPr="008A3F03" w:rsidRDefault="00107C20" w:rsidP="00107C20">
      <w:pPr>
        <w:rPr>
          <w:sz w:val="28"/>
          <w:szCs w:val="28"/>
        </w:rPr>
      </w:pPr>
      <w:r w:rsidRPr="008A3F03">
        <w:rPr>
          <w:sz w:val="28"/>
          <w:szCs w:val="28"/>
        </w:rPr>
        <w:t xml:space="preserve">First Reading </w:t>
      </w:r>
    </w:p>
    <w:p w14:paraId="673C3D27" w14:textId="77777777" w:rsidR="00107C20" w:rsidRPr="008A3F03" w:rsidRDefault="00107C20" w:rsidP="00107C20">
      <w:pPr>
        <w:rPr>
          <w:sz w:val="28"/>
          <w:szCs w:val="28"/>
        </w:rPr>
      </w:pPr>
      <w:r w:rsidRPr="008A3F03">
        <w:rPr>
          <w:sz w:val="28"/>
          <w:szCs w:val="28"/>
        </w:rPr>
        <w:t>Ways and Means</w:t>
      </w:r>
    </w:p>
    <w:p w14:paraId="0D02E9B2" w14:textId="77777777" w:rsidR="00107C20" w:rsidRPr="008A3F03" w:rsidRDefault="00107C20" w:rsidP="00107C20">
      <w:pPr>
        <w:rPr>
          <w:sz w:val="28"/>
          <w:szCs w:val="28"/>
        </w:rPr>
      </w:pPr>
    </w:p>
    <w:p w14:paraId="43CC140D" w14:textId="77777777" w:rsidR="00107C20" w:rsidRPr="008A3F03" w:rsidRDefault="00107C20" w:rsidP="00107C20">
      <w:pPr>
        <w:rPr>
          <w:sz w:val="28"/>
          <w:szCs w:val="28"/>
        </w:rPr>
      </w:pPr>
      <w:r w:rsidRPr="008A3F03">
        <w:rPr>
          <w:sz w:val="28"/>
          <w:szCs w:val="28"/>
        </w:rPr>
        <w:t>HB 624</w:t>
      </w:r>
      <w:r w:rsidRPr="008A3F03">
        <w:rPr>
          <w:sz w:val="28"/>
          <w:szCs w:val="28"/>
        </w:rPr>
        <w:tab/>
      </w:r>
    </w:p>
    <w:p w14:paraId="072A0E05" w14:textId="77777777" w:rsidR="00107C20" w:rsidRPr="008A3F03" w:rsidRDefault="00107C20" w:rsidP="00107C20">
      <w:pPr>
        <w:rPr>
          <w:sz w:val="28"/>
          <w:szCs w:val="28"/>
        </w:rPr>
      </w:pPr>
      <w:r w:rsidRPr="008A3F03">
        <w:rPr>
          <w:sz w:val="28"/>
          <w:szCs w:val="28"/>
        </w:rPr>
        <w:t>Public Institutions of Higher Education – Family Members of Killed or Disabled First Responders – Tuition Exemption (Sean Suiter Act)</w:t>
      </w:r>
    </w:p>
    <w:p w14:paraId="73687A61" w14:textId="77777777" w:rsidR="00107C20" w:rsidRPr="008A3F03" w:rsidRDefault="00107C20" w:rsidP="00107C20">
      <w:pPr>
        <w:rPr>
          <w:sz w:val="28"/>
          <w:szCs w:val="28"/>
        </w:rPr>
      </w:pPr>
      <w:r w:rsidRPr="008A3F03">
        <w:rPr>
          <w:sz w:val="28"/>
          <w:szCs w:val="28"/>
        </w:rPr>
        <w:t>Delegate Ali</w:t>
      </w:r>
    </w:p>
    <w:p w14:paraId="0A2BCDA8" w14:textId="77777777" w:rsidR="00107C20" w:rsidRPr="008A3F03" w:rsidRDefault="00107C20" w:rsidP="00107C20">
      <w:pPr>
        <w:rPr>
          <w:sz w:val="28"/>
          <w:szCs w:val="28"/>
        </w:rPr>
      </w:pPr>
      <w:r w:rsidRPr="008A3F03">
        <w:rPr>
          <w:sz w:val="28"/>
          <w:szCs w:val="28"/>
        </w:rPr>
        <w:t>First Reading</w:t>
      </w:r>
    </w:p>
    <w:p w14:paraId="4D7D6798" w14:textId="77777777" w:rsidR="00107C20" w:rsidRPr="008A3F03" w:rsidRDefault="00107C20" w:rsidP="00107C20">
      <w:pPr>
        <w:rPr>
          <w:sz w:val="28"/>
          <w:szCs w:val="28"/>
        </w:rPr>
      </w:pPr>
      <w:r w:rsidRPr="008A3F03">
        <w:rPr>
          <w:sz w:val="28"/>
          <w:szCs w:val="28"/>
        </w:rPr>
        <w:t>Ways and Means</w:t>
      </w:r>
      <w:r w:rsidRPr="008A3F03">
        <w:rPr>
          <w:sz w:val="28"/>
          <w:szCs w:val="28"/>
        </w:rPr>
        <w:tab/>
      </w:r>
    </w:p>
    <w:p w14:paraId="5EFC0995" w14:textId="77777777" w:rsidR="00107C20" w:rsidRPr="008A3F03" w:rsidRDefault="00107C20" w:rsidP="00107C20">
      <w:pPr>
        <w:rPr>
          <w:sz w:val="28"/>
          <w:szCs w:val="28"/>
        </w:rPr>
      </w:pPr>
    </w:p>
    <w:p w14:paraId="06089165" w14:textId="77777777" w:rsidR="00107C20" w:rsidRPr="008A3F03" w:rsidRDefault="00107C20" w:rsidP="00107C20">
      <w:pPr>
        <w:rPr>
          <w:sz w:val="28"/>
          <w:szCs w:val="28"/>
        </w:rPr>
      </w:pPr>
      <w:r w:rsidRPr="008A3F03">
        <w:rPr>
          <w:sz w:val="28"/>
          <w:szCs w:val="28"/>
        </w:rPr>
        <w:t>HB 663</w:t>
      </w:r>
    </w:p>
    <w:p w14:paraId="11BE7143" w14:textId="77777777" w:rsidR="00107C20" w:rsidRPr="008A3F03" w:rsidRDefault="00107C20" w:rsidP="00107C20">
      <w:pPr>
        <w:rPr>
          <w:sz w:val="28"/>
          <w:szCs w:val="28"/>
        </w:rPr>
      </w:pPr>
      <w:r w:rsidRPr="008A3F03">
        <w:rPr>
          <w:sz w:val="28"/>
          <w:szCs w:val="28"/>
        </w:rPr>
        <w:t>Higher Education – Academic Forgiveness Policy – Established</w:t>
      </w:r>
    </w:p>
    <w:p w14:paraId="520BD933" w14:textId="77777777" w:rsidR="00107C20" w:rsidRPr="008A3F03" w:rsidRDefault="00107C20" w:rsidP="00107C20">
      <w:pPr>
        <w:rPr>
          <w:sz w:val="28"/>
          <w:szCs w:val="28"/>
        </w:rPr>
      </w:pPr>
      <w:r w:rsidRPr="008A3F03">
        <w:rPr>
          <w:sz w:val="28"/>
          <w:szCs w:val="28"/>
        </w:rPr>
        <w:t>Delegate Healey</w:t>
      </w:r>
    </w:p>
    <w:p w14:paraId="2B986CC5" w14:textId="77777777" w:rsidR="00107C20" w:rsidRPr="008A3F03" w:rsidRDefault="00107C20" w:rsidP="00107C20">
      <w:pPr>
        <w:rPr>
          <w:sz w:val="28"/>
          <w:szCs w:val="28"/>
        </w:rPr>
      </w:pPr>
      <w:r w:rsidRPr="008A3F03">
        <w:rPr>
          <w:sz w:val="28"/>
          <w:szCs w:val="28"/>
        </w:rPr>
        <w:t xml:space="preserve">First Reading </w:t>
      </w:r>
    </w:p>
    <w:p w14:paraId="119182FB" w14:textId="77777777" w:rsidR="00107C20" w:rsidRPr="008A3F03" w:rsidRDefault="00107C20" w:rsidP="00107C20">
      <w:pPr>
        <w:rPr>
          <w:sz w:val="28"/>
          <w:szCs w:val="28"/>
        </w:rPr>
      </w:pPr>
      <w:r w:rsidRPr="008A3F03">
        <w:rPr>
          <w:sz w:val="28"/>
          <w:szCs w:val="28"/>
        </w:rPr>
        <w:t>Appropriations</w:t>
      </w:r>
    </w:p>
    <w:p w14:paraId="165AA09E" w14:textId="77777777" w:rsidR="00107C20" w:rsidRPr="008A3F03" w:rsidRDefault="00107C20" w:rsidP="00107C20">
      <w:pPr>
        <w:rPr>
          <w:sz w:val="28"/>
          <w:szCs w:val="28"/>
        </w:rPr>
      </w:pPr>
      <w:r w:rsidRPr="008A3F03">
        <w:rPr>
          <w:sz w:val="28"/>
          <w:szCs w:val="28"/>
        </w:rPr>
        <w:tab/>
      </w:r>
    </w:p>
    <w:p w14:paraId="2DD0812D" w14:textId="77777777" w:rsidR="00107C20" w:rsidRPr="008A3F03" w:rsidRDefault="00107C20" w:rsidP="00107C20">
      <w:pPr>
        <w:rPr>
          <w:sz w:val="28"/>
          <w:szCs w:val="28"/>
        </w:rPr>
      </w:pPr>
      <w:r w:rsidRPr="008A3F03">
        <w:rPr>
          <w:sz w:val="28"/>
          <w:szCs w:val="28"/>
        </w:rPr>
        <w:t>HB 689 (SB 509)</w:t>
      </w:r>
    </w:p>
    <w:p w14:paraId="32F86288" w14:textId="77777777" w:rsidR="00107C20" w:rsidRPr="008A3F03" w:rsidRDefault="00107C20" w:rsidP="00107C20">
      <w:pPr>
        <w:rPr>
          <w:sz w:val="28"/>
          <w:szCs w:val="28"/>
        </w:rPr>
      </w:pPr>
      <w:r w:rsidRPr="008A3F03">
        <w:rPr>
          <w:sz w:val="28"/>
          <w:szCs w:val="28"/>
        </w:rPr>
        <w:t>Community Colleges - Veterans Advisors and Veterans Resource Centers – Established</w:t>
      </w:r>
    </w:p>
    <w:p w14:paraId="7DE8C44F" w14:textId="77777777" w:rsidR="00107C20" w:rsidRPr="008A3F03" w:rsidRDefault="00107C20" w:rsidP="00107C20">
      <w:pPr>
        <w:rPr>
          <w:sz w:val="28"/>
          <w:szCs w:val="28"/>
        </w:rPr>
      </w:pPr>
      <w:r w:rsidRPr="008A3F03">
        <w:rPr>
          <w:sz w:val="28"/>
          <w:szCs w:val="28"/>
        </w:rPr>
        <w:t>Delegate McIntosh</w:t>
      </w:r>
    </w:p>
    <w:p w14:paraId="65C000C9" w14:textId="77777777" w:rsidR="00107C20" w:rsidRPr="008A3F03" w:rsidRDefault="00107C20" w:rsidP="00107C20">
      <w:pPr>
        <w:rPr>
          <w:sz w:val="28"/>
          <w:szCs w:val="28"/>
        </w:rPr>
      </w:pPr>
      <w:r w:rsidRPr="008A3F03">
        <w:rPr>
          <w:sz w:val="28"/>
          <w:szCs w:val="28"/>
        </w:rPr>
        <w:t>First Reading</w:t>
      </w:r>
    </w:p>
    <w:p w14:paraId="11EB030D" w14:textId="77777777" w:rsidR="00107C20" w:rsidRPr="008A3F03" w:rsidRDefault="00107C20" w:rsidP="00107C20">
      <w:pPr>
        <w:rPr>
          <w:sz w:val="28"/>
          <w:szCs w:val="28"/>
        </w:rPr>
      </w:pPr>
      <w:r w:rsidRPr="008A3F03">
        <w:rPr>
          <w:sz w:val="28"/>
          <w:szCs w:val="28"/>
        </w:rPr>
        <w:t>Ways and Means</w:t>
      </w:r>
    </w:p>
    <w:p w14:paraId="7FE0D000" w14:textId="77777777" w:rsidR="00107C20" w:rsidRPr="008A3F03" w:rsidRDefault="00107C20" w:rsidP="00107C20">
      <w:pPr>
        <w:rPr>
          <w:sz w:val="28"/>
          <w:szCs w:val="28"/>
        </w:rPr>
      </w:pPr>
      <w:r w:rsidRPr="008A3F03">
        <w:rPr>
          <w:sz w:val="28"/>
          <w:szCs w:val="28"/>
        </w:rPr>
        <w:tab/>
      </w:r>
    </w:p>
    <w:p w14:paraId="6E989EBC" w14:textId="77777777" w:rsidR="00107C20" w:rsidRPr="008A3F03" w:rsidRDefault="00107C20" w:rsidP="00107C20">
      <w:pPr>
        <w:rPr>
          <w:sz w:val="28"/>
          <w:szCs w:val="28"/>
        </w:rPr>
      </w:pPr>
      <w:r w:rsidRPr="008A3F03">
        <w:rPr>
          <w:sz w:val="28"/>
          <w:szCs w:val="28"/>
        </w:rPr>
        <w:t>HB 713</w:t>
      </w:r>
      <w:r w:rsidRPr="008A3F03">
        <w:rPr>
          <w:sz w:val="28"/>
          <w:szCs w:val="28"/>
        </w:rPr>
        <w:tab/>
      </w:r>
    </w:p>
    <w:p w14:paraId="700E938C" w14:textId="77777777" w:rsidR="00107C20" w:rsidRPr="008A3F03" w:rsidRDefault="00107C20" w:rsidP="00107C20">
      <w:pPr>
        <w:rPr>
          <w:sz w:val="28"/>
          <w:szCs w:val="28"/>
        </w:rPr>
      </w:pPr>
      <w:r w:rsidRPr="008A3F03">
        <w:rPr>
          <w:sz w:val="28"/>
          <w:szCs w:val="28"/>
        </w:rPr>
        <w:t>Higher Education - Transfer Student Education Records – Requirements</w:t>
      </w:r>
    </w:p>
    <w:p w14:paraId="7A3F486F" w14:textId="77777777" w:rsidR="00107C20" w:rsidRPr="008A3F03" w:rsidRDefault="00107C20" w:rsidP="00107C20">
      <w:pPr>
        <w:rPr>
          <w:sz w:val="28"/>
          <w:szCs w:val="28"/>
        </w:rPr>
      </w:pPr>
      <w:r w:rsidRPr="008A3F03">
        <w:rPr>
          <w:sz w:val="28"/>
          <w:szCs w:val="28"/>
        </w:rPr>
        <w:t>Delegate Morales</w:t>
      </w:r>
    </w:p>
    <w:p w14:paraId="68CABDC9" w14:textId="77777777" w:rsidR="00107C20" w:rsidRPr="008A3F03" w:rsidRDefault="00107C20" w:rsidP="00107C20">
      <w:pPr>
        <w:rPr>
          <w:sz w:val="28"/>
          <w:szCs w:val="28"/>
        </w:rPr>
      </w:pPr>
      <w:r w:rsidRPr="008A3F03">
        <w:rPr>
          <w:sz w:val="28"/>
          <w:szCs w:val="28"/>
        </w:rPr>
        <w:t xml:space="preserve">First Reading </w:t>
      </w:r>
    </w:p>
    <w:p w14:paraId="44DFC4C6" w14:textId="77777777" w:rsidR="00107C20" w:rsidRPr="008A3F03" w:rsidRDefault="00107C20" w:rsidP="00107C20">
      <w:pPr>
        <w:rPr>
          <w:sz w:val="28"/>
          <w:szCs w:val="28"/>
        </w:rPr>
      </w:pPr>
      <w:r w:rsidRPr="008A3F03">
        <w:rPr>
          <w:sz w:val="28"/>
          <w:szCs w:val="28"/>
        </w:rPr>
        <w:t>Appropriations</w:t>
      </w:r>
    </w:p>
    <w:p w14:paraId="578CCA54" w14:textId="77777777" w:rsidR="00107C20" w:rsidRPr="008A3F03" w:rsidRDefault="00107C20" w:rsidP="00107C20">
      <w:pPr>
        <w:rPr>
          <w:sz w:val="28"/>
          <w:szCs w:val="28"/>
        </w:rPr>
      </w:pPr>
      <w:r w:rsidRPr="008A3F03">
        <w:rPr>
          <w:sz w:val="28"/>
          <w:szCs w:val="28"/>
        </w:rPr>
        <w:tab/>
      </w:r>
    </w:p>
    <w:p w14:paraId="4F3ACFA8" w14:textId="77777777" w:rsidR="00107C20" w:rsidRPr="008A3F03" w:rsidRDefault="00107C20" w:rsidP="00107C20">
      <w:pPr>
        <w:rPr>
          <w:sz w:val="28"/>
          <w:szCs w:val="28"/>
        </w:rPr>
      </w:pPr>
      <w:r w:rsidRPr="008A3F03">
        <w:rPr>
          <w:sz w:val="28"/>
          <w:szCs w:val="28"/>
        </w:rPr>
        <w:t>HB 723</w:t>
      </w:r>
    </w:p>
    <w:p w14:paraId="1E3D4363" w14:textId="77777777" w:rsidR="00107C20" w:rsidRPr="008A3F03" w:rsidRDefault="00107C20" w:rsidP="00107C20">
      <w:pPr>
        <w:rPr>
          <w:sz w:val="28"/>
          <w:szCs w:val="28"/>
        </w:rPr>
      </w:pPr>
      <w:r w:rsidRPr="008A3F03">
        <w:rPr>
          <w:sz w:val="28"/>
          <w:szCs w:val="28"/>
        </w:rPr>
        <w:t>Education – Partnership for Assessment of Readiness for College and Careers (PARCC) Assessment – Administration</w:t>
      </w:r>
    </w:p>
    <w:p w14:paraId="2F4F0143" w14:textId="77777777" w:rsidR="00107C20" w:rsidRPr="008A3F03" w:rsidRDefault="00107C20" w:rsidP="00107C20">
      <w:pPr>
        <w:rPr>
          <w:sz w:val="28"/>
          <w:szCs w:val="28"/>
        </w:rPr>
      </w:pPr>
      <w:r w:rsidRPr="008A3F03">
        <w:rPr>
          <w:sz w:val="28"/>
          <w:szCs w:val="28"/>
        </w:rPr>
        <w:t>Delegate Ebersole</w:t>
      </w:r>
    </w:p>
    <w:p w14:paraId="04F02815" w14:textId="77777777" w:rsidR="00107C20" w:rsidRPr="008A3F03" w:rsidRDefault="00107C20" w:rsidP="00107C20">
      <w:pPr>
        <w:rPr>
          <w:sz w:val="28"/>
          <w:szCs w:val="28"/>
        </w:rPr>
      </w:pPr>
      <w:r w:rsidRPr="008A3F03">
        <w:rPr>
          <w:sz w:val="28"/>
          <w:szCs w:val="28"/>
        </w:rPr>
        <w:t xml:space="preserve">First Reading </w:t>
      </w:r>
    </w:p>
    <w:p w14:paraId="0C3E5EB6" w14:textId="77777777" w:rsidR="00107C20" w:rsidRPr="008A3F03" w:rsidRDefault="00107C20" w:rsidP="00107C20">
      <w:pPr>
        <w:rPr>
          <w:sz w:val="28"/>
          <w:szCs w:val="28"/>
        </w:rPr>
      </w:pPr>
      <w:r w:rsidRPr="008A3F03">
        <w:rPr>
          <w:sz w:val="28"/>
          <w:szCs w:val="28"/>
        </w:rPr>
        <w:t>Ways and Means</w:t>
      </w:r>
    </w:p>
    <w:p w14:paraId="4FC41E9E" w14:textId="77777777" w:rsidR="00107C20" w:rsidRPr="008A3F03" w:rsidRDefault="00107C20" w:rsidP="00107C20">
      <w:pPr>
        <w:rPr>
          <w:sz w:val="28"/>
          <w:szCs w:val="28"/>
        </w:rPr>
      </w:pPr>
      <w:r w:rsidRPr="008A3F03">
        <w:rPr>
          <w:sz w:val="28"/>
          <w:szCs w:val="28"/>
        </w:rPr>
        <w:tab/>
      </w:r>
    </w:p>
    <w:p w14:paraId="31D77D93" w14:textId="77777777" w:rsidR="00107C20" w:rsidRPr="008A3F03" w:rsidRDefault="00107C20" w:rsidP="00107C20">
      <w:pPr>
        <w:rPr>
          <w:sz w:val="28"/>
          <w:szCs w:val="28"/>
        </w:rPr>
      </w:pPr>
      <w:r w:rsidRPr="008A3F03">
        <w:rPr>
          <w:sz w:val="28"/>
          <w:szCs w:val="28"/>
        </w:rPr>
        <w:t>HB 732 (SB 675)</w:t>
      </w:r>
    </w:p>
    <w:p w14:paraId="32F932A4" w14:textId="77777777" w:rsidR="00107C20" w:rsidRPr="008A3F03" w:rsidRDefault="00107C20" w:rsidP="00107C20">
      <w:pPr>
        <w:rPr>
          <w:sz w:val="28"/>
          <w:szCs w:val="28"/>
        </w:rPr>
      </w:pPr>
      <w:r w:rsidRPr="008A3F03">
        <w:rPr>
          <w:sz w:val="28"/>
          <w:szCs w:val="28"/>
        </w:rPr>
        <w:t>Humane Adoption of Companion Animals Used in Research Act of 2018</w:t>
      </w:r>
    </w:p>
    <w:p w14:paraId="1D1886EF" w14:textId="77777777" w:rsidR="00107C20" w:rsidRPr="008A3F03" w:rsidRDefault="00107C20" w:rsidP="00107C20">
      <w:pPr>
        <w:rPr>
          <w:sz w:val="28"/>
          <w:szCs w:val="28"/>
        </w:rPr>
      </w:pPr>
      <w:r w:rsidRPr="008A3F03">
        <w:rPr>
          <w:sz w:val="28"/>
          <w:szCs w:val="28"/>
        </w:rPr>
        <w:t>Delegate Kramer</w:t>
      </w:r>
    </w:p>
    <w:p w14:paraId="50FD51FE" w14:textId="77777777" w:rsidR="00107C20" w:rsidRPr="008A3F03" w:rsidRDefault="00107C20" w:rsidP="00107C20">
      <w:pPr>
        <w:rPr>
          <w:sz w:val="28"/>
          <w:szCs w:val="28"/>
        </w:rPr>
      </w:pPr>
      <w:r w:rsidRPr="008A3F03">
        <w:rPr>
          <w:sz w:val="28"/>
          <w:szCs w:val="28"/>
        </w:rPr>
        <w:t xml:space="preserve">First Reading </w:t>
      </w:r>
    </w:p>
    <w:p w14:paraId="213F6EF1" w14:textId="77777777" w:rsidR="00107C20" w:rsidRPr="008A3F03" w:rsidRDefault="00107C20" w:rsidP="00107C20">
      <w:pPr>
        <w:rPr>
          <w:sz w:val="28"/>
          <w:szCs w:val="28"/>
        </w:rPr>
      </w:pPr>
      <w:r w:rsidRPr="008A3F03">
        <w:rPr>
          <w:sz w:val="28"/>
          <w:szCs w:val="28"/>
        </w:rPr>
        <w:t>Appropriations</w:t>
      </w:r>
      <w:r w:rsidRPr="008A3F03">
        <w:rPr>
          <w:sz w:val="28"/>
          <w:szCs w:val="28"/>
        </w:rPr>
        <w:tab/>
      </w:r>
    </w:p>
    <w:p w14:paraId="198FDC16" w14:textId="77777777" w:rsidR="00107C20" w:rsidRPr="008A3F03" w:rsidRDefault="00107C20" w:rsidP="00107C20">
      <w:pPr>
        <w:rPr>
          <w:sz w:val="28"/>
          <w:szCs w:val="28"/>
        </w:rPr>
      </w:pPr>
    </w:p>
    <w:p w14:paraId="3EFAE4E0" w14:textId="77777777" w:rsidR="00107C20" w:rsidRPr="008A3F03" w:rsidRDefault="00107C20" w:rsidP="00107C20">
      <w:pPr>
        <w:rPr>
          <w:sz w:val="28"/>
          <w:szCs w:val="28"/>
        </w:rPr>
      </w:pPr>
      <w:r w:rsidRPr="008A3F03">
        <w:rPr>
          <w:sz w:val="28"/>
          <w:szCs w:val="28"/>
        </w:rPr>
        <w:t>HB 781</w:t>
      </w:r>
    </w:p>
    <w:p w14:paraId="3A2B37A6" w14:textId="77777777" w:rsidR="00107C20" w:rsidRPr="008A3F03" w:rsidRDefault="00107C20" w:rsidP="00107C20">
      <w:pPr>
        <w:rPr>
          <w:sz w:val="28"/>
          <w:szCs w:val="28"/>
        </w:rPr>
      </w:pPr>
      <w:r w:rsidRPr="008A3F03">
        <w:rPr>
          <w:sz w:val="28"/>
          <w:szCs w:val="28"/>
        </w:rPr>
        <w:t>Higher Education - Educational Excellence Award Eligibility - High School Diploma by Examination</w:t>
      </w:r>
    </w:p>
    <w:p w14:paraId="27029FB7" w14:textId="77777777" w:rsidR="00107C20" w:rsidRPr="008A3F03" w:rsidRDefault="00107C20" w:rsidP="00107C20">
      <w:pPr>
        <w:rPr>
          <w:sz w:val="28"/>
          <w:szCs w:val="28"/>
        </w:rPr>
      </w:pPr>
      <w:r w:rsidRPr="008A3F03">
        <w:rPr>
          <w:sz w:val="28"/>
          <w:szCs w:val="28"/>
        </w:rPr>
        <w:t>Delegate Mosby</w:t>
      </w:r>
    </w:p>
    <w:p w14:paraId="2AB6031A" w14:textId="77777777" w:rsidR="00107C20" w:rsidRPr="008A3F03" w:rsidRDefault="00107C20" w:rsidP="00107C20">
      <w:pPr>
        <w:rPr>
          <w:sz w:val="28"/>
          <w:szCs w:val="28"/>
        </w:rPr>
      </w:pPr>
      <w:r w:rsidRPr="008A3F03">
        <w:rPr>
          <w:sz w:val="28"/>
          <w:szCs w:val="28"/>
        </w:rPr>
        <w:t xml:space="preserve">First Reading </w:t>
      </w:r>
    </w:p>
    <w:p w14:paraId="23A1CB32" w14:textId="77777777" w:rsidR="00107C20" w:rsidRPr="008A3F03" w:rsidRDefault="00107C20" w:rsidP="00107C20">
      <w:pPr>
        <w:rPr>
          <w:sz w:val="28"/>
          <w:szCs w:val="28"/>
        </w:rPr>
      </w:pPr>
      <w:r w:rsidRPr="008A3F03">
        <w:rPr>
          <w:sz w:val="28"/>
          <w:szCs w:val="28"/>
        </w:rPr>
        <w:t>Ways and Means</w:t>
      </w:r>
    </w:p>
    <w:p w14:paraId="10FD1356" w14:textId="77777777" w:rsidR="00107C20" w:rsidRPr="008A3F03" w:rsidRDefault="00107C20" w:rsidP="00107C20">
      <w:pPr>
        <w:rPr>
          <w:sz w:val="28"/>
          <w:szCs w:val="28"/>
        </w:rPr>
      </w:pPr>
      <w:r w:rsidRPr="008A3F03">
        <w:rPr>
          <w:sz w:val="28"/>
          <w:szCs w:val="28"/>
        </w:rPr>
        <w:tab/>
      </w:r>
    </w:p>
    <w:p w14:paraId="57DB795F" w14:textId="77777777" w:rsidR="00107C20" w:rsidRPr="008A3F03" w:rsidRDefault="00107C20" w:rsidP="00107C20">
      <w:pPr>
        <w:rPr>
          <w:sz w:val="28"/>
          <w:szCs w:val="28"/>
        </w:rPr>
      </w:pPr>
      <w:r w:rsidRPr="008A3F03">
        <w:rPr>
          <w:sz w:val="28"/>
          <w:szCs w:val="28"/>
        </w:rPr>
        <w:lastRenderedPageBreak/>
        <w:t>HB 800</w:t>
      </w:r>
    </w:p>
    <w:p w14:paraId="19CC1505" w14:textId="77777777" w:rsidR="00107C20" w:rsidRPr="008A3F03" w:rsidRDefault="00107C20" w:rsidP="00107C20">
      <w:pPr>
        <w:rPr>
          <w:sz w:val="28"/>
          <w:szCs w:val="28"/>
        </w:rPr>
      </w:pPr>
      <w:r w:rsidRPr="008A3F03">
        <w:rPr>
          <w:sz w:val="28"/>
          <w:szCs w:val="28"/>
        </w:rPr>
        <w:t>State Board of Dental Examiners - Licensure - Faculty Members at the University of Maryland School of Dentistry</w:t>
      </w:r>
    </w:p>
    <w:p w14:paraId="454F1CAF" w14:textId="77777777" w:rsidR="00107C20" w:rsidRPr="008A3F03" w:rsidRDefault="00107C20" w:rsidP="00107C20">
      <w:pPr>
        <w:rPr>
          <w:sz w:val="28"/>
          <w:szCs w:val="28"/>
        </w:rPr>
      </w:pPr>
      <w:r w:rsidRPr="008A3F03">
        <w:rPr>
          <w:sz w:val="28"/>
          <w:szCs w:val="28"/>
        </w:rPr>
        <w:t>Delegate Pena-Melnyk</w:t>
      </w:r>
    </w:p>
    <w:p w14:paraId="070C4470" w14:textId="77777777" w:rsidR="00107C20" w:rsidRPr="008A3F03" w:rsidRDefault="00107C20" w:rsidP="00107C20">
      <w:pPr>
        <w:rPr>
          <w:sz w:val="28"/>
          <w:szCs w:val="28"/>
        </w:rPr>
      </w:pPr>
      <w:r w:rsidRPr="008A3F03">
        <w:rPr>
          <w:sz w:val="28"/>
          <w:szCs w:val="28"/>
        </w:rPr>
        <w:t>First Reading</w:t>
      </w:r>
    </w:p>
    <w:p w14:paraId="7CAA2E83" w14:textId="77777777" w:rsidR="00107C20" w:rsidRPr="008A3F03" w:rsidRDefault="00107C20" w:rsidP="00107C20">
      <w:pPr>
        <w:rPr>
          <w:sz w:val="28"/>
          <w:szCs w:val="28"/>
        </w:rPr>
      </w:pPr>
      <w:r w:rsidRPr="008A3F03">
        <w:rPr>
          <w:sz w:val="28"/>
          <w:szCs w:val="28"/>
        </w:rPr>
        <w:t>Health and Government Operations</w:t>
      </w:r>
    </w:p>
    <w:p w14:paraId="27C74FC7" w14:textId="77777777" w:rsidR="00107C20" w:rsidRPr="008A3F03" w:rsidRDefault="00107C20" w:rsidP="00107C20">
      <w:pPr>
        <w:rPr>
          <w:sz w:val="28"/>
          <w:szCs w:val="28"/>
        </w:rPr>
      </w:pPr>
    </w:p>
    <w:p w14:paraId="244C4642" w14:textId="77777777" w:rsidR="00107C20" w:rsidRPr="008A3F03" w:rsidRDefault="00107C20" w:rsidP="00107C20">
      <w:pPr>
        <w:rPr>
          <w:sz w:val="28"/>
          <w:szCs w:val="28"/>
        </w:rPr>
      </w:pPr>
      <w:r w:rsidRPr="008A3F03">
        <w:rPr>
          <w:sz w:val="28"/>
          <w:szCs w:val="28"/>
        </w:rPr>
        <w:t>SB 408 (HB 667)</w:t>
      </w:r>
    </w:p>
    <w:p w14:paraId="1D3017F6" w14:textId="77777777" w:rsidR="00107C20" w:rsidRPr="008A3F03" w:rsidRDefault="00107C20" w:rsidP="00107C20">
      <w:pPr>
        <w:rPr>
          <w:sz w:val="28"/>
          <w:szCs w:val="28"/>
        </w:rPr>
      </w:pPr>
      <w:r w:rsidRPr="008A3F03">
        <w:rPr>
          <w:sz w:val="28"/>
          <w:szCs w:val="28"/>
        </w:rPr>
        <w:t>Education - Community Colleges - Collective Bargaining</w:t>
      </w:r>
    </w:p>
    <w:p w14:paraId="591404DE" w14:textId="77777777" w:rsidR="00107C20" w:rsidRPr="008A3F03" w:rsidRDefault="00107C20" w:rsidP="00107C20">
      <w:pPr>
        <w:rPr>
          <w:sz w:val="28"/>
          <w:szCs w:val="28"/>
        </w:rPr>
      </w:pPr>
      <w:r w:rsidRPr="008A3F03">
        <w:rPr>
          <w:sz w:val="28"/>
          <w:szCs w:val="28"/>
        </w:rPr>
        <w:t>Senator Guzzone</w:t>
      </w:r>
    </w:p>
    <w:p w14:paraId="700BA3F1" w14:textId="77777777" w:rsidR="00107C20" w:rsidRPr="008A3F03" w:rsidRDefault="00107C20" w:rsidP="00107C20">
      <w:pPr>
        <w:rPr>
          <w:sz w:val="28"/>
          <w:szCs w:val="28"/>
        </w:rPr>
      </w:pPr>
      <w:r w:rsidRPr="008A3F03">
        <w:rPr>
          <w:sz w:val="28"/>
          <w:szCs w:val="28"/>
        </w:rPr>
        <w:t>First Reading</w:t>
      </w:r>
    </w:p>
    <w:p w14:paraId="099D58F4" w14:textId="77777777" w:rsidR="00107C20" w:rsidRPr="008A3F03" w:rsidRDefault="00107C20" w:rsidP="00107C20">
      <w:pPr>
        <w:rPr>
          <w:sz w:val="28"/>
          <w:szCs w:val="28"/>
        </w:rPr>
      </w:pPr>
      <w:r w:rsidRPr="008A3F03">
        <w:rPr>
          <w:sz w:val="28"/>
          <w:szCs w:val="28"/>
        </w:rPr>
        <w:t>Finance</w:t>
      </w:r>
      <w:r w:rsidRPr="008A3F03">
        <w:rPr>
          <w:sz w:val="28"/>
          <w:szCs w:val="28"/>
        </w:rPr>
        <w:tab/>
      </w:r>
    </w:p>
    <w:p w14:paraId="746A3A9D" w14:textId="77777777" w:rsidR="00107C20" w:rsidRPr="008A3F03" w:rsidRDefault="00107C20" w:rsidP="00107C20">
      <w:pPr>
        <w:rPr>
          <w:sz w:val="28"/>
          <w:szCs w:val="28"/>
        </w:rPr>
      </w:pPr>
    </w:p>
    <w:p w14:paraId="2A579F29" w14:textId="77777777" w:rsidR="00107C20" w:rsidRPr="008A3F03" w:rsidRDefault="00107C20" w:rsidP="00107C20">
      <w:pPr>
        <w:rPr>
          <w:sz w:val="28"/>
          <w:szCs w:val="28"/>
        </w:rPr>
      </w:pPr>
      <w:r w:rsidRPr="008A3F03">
        <w:rPr>
          <w:sz w:val="28"/>
          <w:szCs w:val="28"/>
        </w:rPr>
        <w:t>SB 560 (HB 199)</w:t>
      </w:r>
    </w:p>
    <w:p w14:paraId="7E81A0C3" w14:textId="77777777" w:rsidR="00107C20" w:rsidRPr="008A3F03" w:rsidRDefault="00107C20" w:rsidP="00107C20">
      <w:pPr>
        <w:rPr>
          <w:sz w:val="28"/>
          <w:szCs w:val="28"/>
        </w:rPr>
      </w:pPr>
      <w:r w:rsidRPr="008A3F03">
        <w:rPr>
          <w:sz w:val="28"/>
          <w:szCs w:val="28"/>
        </w:rPr>
        <w:t>Higher Education - Collective Bargaining - Graduate Assistants (Graduate Assistant Collective Bargaining Fairness Act)</w:t>
      </w:r>
    </w:p>
    <w:p w14:paraId="4E0153DF" w14:textId="77777777" w:rsidR="00107C20" w:rsidRPr="008A3F03" w:rsidRDefault="00107C20" w:rsidP="00107C20">
      <w:pPr>
        <w:rPr>
          <w:sz w:val="28"/>
          <w:szCs w:val="28"/>
        </w:rPr>
      </w:pPr>
      <w:r w:rsidRPr="008A3F03">
        <w:rPr>
          <w:sz w:val="28"/>
          <w:szCs w:val="28"/>
        </w:rPr>
        <w:t>Senator Manno</w:t>
      </w:r>
      <w:r w:rsidRPr="008A3F03">
        <w:rPr>
          <w:sz w:val="28"/>
          <w:szCs w:val="28"/>
        </w:rPr>
        <w:tab/>
      </w:r>
    </w:p>
    <w:p w14:paraId="23FB75BE" w14:textId="77777777" w:rsidR="00107C20" w:rsidRPr="008A3F03" w:rsidRDefault="00107C20" w:rsidP="00107C20">
      <w:pPr>
        <w:rPr>
          <w:sz w:val="28"/>
          <w:szCs w:val="28"/>
        </w:rPr>
      </w:pPr>
      <w:r w:rsidRPr="008A3F03">
        <w:rPr>
          <w:sz w:val="28"/>
          <w:szCs w:val="28"/>
        </w:rPr>
        <w:t xml:space="preserve">First Reading </w:t>
      </w:r>
    </w:p>
    <w:p w14:paraId="00E0CACD" w14:textId="77777777" w:rsidR="00107C20" w:rsidRPr="008A3F03" w:rsidRDefault="00107C20" w:rsidP="00107C20">
      <w:pPr>
        <w:rPr>
          <w:sz w:val="28"/>
          <w:szCs w:val="28"/>
        </w:rPr>
      </w:pPr>
      <w:r w:rsidRPr="008A3F03">
        <w:rPr>
          <w:sz w:val="28"/>
          <w:szCs w:val="28"/>
        </w:rPr>
        <w:t>Finance</w:t>
      </w:r>
      <w:r w:rsidRPr="008A3F03">
        <w:rPr>
          <w:sz w:val="28"/>
          <w:szCs w:val="28"/>
        </w:rPr>
        <w:tab/>
      </w:r>
    </w:p>
    <w:p w14:paraId="4AD0C69B" w14:textId="77777777" w:rsidR="00107C20" w:rsidRPr="008A3F03" w:rsidRDefault="00107C20" w:rsidP="00107C20">
      <w:pPr>
        <w:rPr>
          <w:sz w:val="28"/>
          <w:szCs w:val="28"/>
        </w:rPr>
      </w:pPr>
    </w:p>
    <w:p w14:paraId="466001A0" w14:textId="77777777" w:rsidR="00107C20" w:rsidRPr="008A3F03" w:rsidRDefault="00107C20" w:rsidP="00107C20">
      <w:pPr>
        <w:rPr>
          <w:sz w:val="28"/>
          <w:szCs w:val="28"/>
        </w:rPr>
      </w:pPr>
      <w:r w:rsidRPr="008A3F03">
        <w:rPr>
          <w:sz w:val="28"/>
          <w:szCs w:val="28"/>
        </w:rPr>
        <w:t>SB 596 (HB 516)</w:t>
      </w:r>
    </w:p>
    <w:p w14:paraId="6C2B29D8" w14:textId="77777777" w:rsidR="00107C20" w:rsidRPr="008A3F03" w:rsidRDefault="00107C20" w:rsidP="00107C20">
      <w:pPr>
        <w:rPr>
          <w:sz w:val="28"/>
          <w:szCs w:val="28"/>
        </w:rPr>
      </w:pPr>
      <w:r w:rsidRPr="008A3F03">
        <w:rPr>
          <w:sz w:val="28"/>
          <w:szCs w:val="28"/>
        </w:rPr>
        <w:t>Higher Education - Community Colleges – Funding</w:t>
      </w:r>
    </w:p>
    <w:p w14:paraId="4EF131B0" w14:textId="77777777" w:rsidR="00107C20" w:rsidRPr="008A3F03" w:rsidRDefault="00107C20" w:rsidP="00107C20">
      <w:pPr>
        <w:rPr>
          <w:sz w:val="28"/>
          <w:szCs w:val="28"/>
        </w:rPr>
      </w:pPr>
      <w:r w:rsidRPr="008A3F03">
        <w:rPr>
          <w:sz w:val="28"/>
          <w:szCs w:val="28"/>
        </w:rPr>
        <w:t>Senator King</w:t>
      </w:r>
    </w:p>
    <w:p w14:paraId="160C0E46" w14:textId="77777777" w:rsidR="00107C20" w:rsidRPr="008A3F03" w:rsidRDefault="00107C20" w:rsidP="00107C20">
      <w:pPr>
        <w:rPr>
          <w:sz w:val="28"/>
          <w:szCs w:val="28"/>
        </w:rPr>
      </w:pPr>
      <w:r w:rsidRPr="008A3F03">
        <w:rPr>
          <w:sz w:val="28"/>
          <w:szCs w:val="28"/>
        </w:rPr>
        <w:t xml:space="preserve">First Reading </w:t>
      </w:r>
    </w:p>
    <w:p w14:paraId="678C4508" w14:textId="77777777" w:rsidR="00107C20" w:rsidRPr="008A3F03" w:rsidRDefault="00107C20" w:rsidP="00107C20">
      <w:pPr>
        <w:rPr>
          <w:sz w:val="28"/>
          <w:szCs w:val="28"/>
        </w:rPr>
      </w:pPr>
      <w:r w:rsidRPr="008A3F03">
        <w:rPr>
          <w:sz w:val="28"/>
          <w:szCs w:val="28"/>
        </w:rPr>
        <w:t>Budget and Taxation</w:t>
      </w:r>
      <w:r w:rsidRPr="008A3F03">
        <w:rPr>
          <w:sz w:val="28"/>
          <w:szCs w:val="28"/>
        </w:rPr>
        <w:tab/>
      </w:r>
    </w:p>
    <w:p w14:paraId="0B412731" w14:textId="77777777" w:rsidR="00107C20" w:rsidRDefault="00107C20" w:rsidP="00107C20">
      <w:pPr>
        <w:rPr>
          <w:sz w:val="28"/>
          <w:szCs w:val="28"/>
        </w:rPr>
      </w:pPr>
    </w:p>
    <w:p w14:paraId="5D8929C3" w14:textId="77777777" w:rsidR="00107C20" w:rsidRPr="008A3F03" w:rsidRDefault="00107C20" w:rsidP="00107C20">
      <w:pPr>
        <w:rPr>
          <w:sz w:val="28"/>
          <w:szCs w:val="28"/>
        </w:rPr>
      </w:pPr>
      <w:r w:rsidRPr="008A3F03">
        <w:rPr>
          <w:sz w:val="28"/>
          <w:szCs w:val="28"/>
        </w:rPr>
        <w:t>SB 631</w:t>
      </w:r>
    </w:p>
    <w:p w14:paraId="7214090F" w14:textId="77777777" w:rsidR="00107C20" w:rsidRPr="008A3F03" w:rsidRDefault="00107C20" w:rsidP="00107C20">
      <w:pPr>
        <w:rPr>
          <w:sz w:val="28"/>
          <w:szCs w:val="28"/>
        </w:rPr>
      </w:pPr>
      <w:r w:rsidRPr="008A3F03">
        <w:rPr>
          <w:sz w:val="28"/>
          <w:szCs w:val="28"/>
        </w:rPr>
        <w:t>Higher Education Outreach and College Access Program - Alterations and Repeal of Sunset</w:t>
      </w:r>
    </w:p>
    <w:p w14:paraId="05AC81E2" w14:textId="77777777" w:rsidR="00107C20" w:rsidRPr="008A3F03" w:rsidRDefault="00107C20" w:rsidP="00107C20">
      <w:pPr>
        <w:rPr>
          <w:sz w:val="28"/>
          <w:szCs w:val="28"/>
        </w:rPr>
      </w:pPr>
      <w:r w:rsidRPr="008A3F03">
        <w:rPr>
          <w:sz w:val="28"/>
          <w:szCs w:val="28"/>
        </w:rPr>
        <w:t>Senator Rosapepe</w:t>
      </w:r>
    </w:p>
    <w:p w14:paraId="45FF7146" w14:textId="77777777" w:rsidR="00107C20" w:rsidRPr="008A3F03" w:rsidRDefault="00107C20" w:rsidP="00107C20">
      <w:pPr>
        <w:rPr>
          <w:sz w:val="28"/>
          <w:szCs w:val="28"/>
        </w:rPr>
      </w:pPr>
      <w:r w:rsidRPr="008A3F03">
        <w:rPr>
          <w:sz w:val="28"/>
          <w:szCs w:val="28"/>
        </w:rPr>
        <w:t>First Reading</w:t>
      </w:r>
    </w:p>
    <w:p w14:paraId="73A970C7" w14:textId="77777777" w:rsidR="00107C20" w:rsidRPr="008A3F03" w:rsidRDefault="00107C20" w:rsidP="00107C20">
      <w:pPr>
        <w:rPr>
          <w:sz w:val="28"/>
          <w:szCs w:val="28"/>
        </w:rPr>
      </w:pPr>
      <w:r w:rsidRPr="008A3F03">
        <w:rPr>
          <w:sz w:val="28"/>
          <w:szCs w:val="28"/>
        </w:rPr>
        <w:t>Education, Health, and Environmental Affairs</w:t>
      </w:r>
      <w:r w:rsidRPr="008A3F03">
        <w:rPr>
          <w:sz w:val="28"/>
          <w:szCs w:val="28"/>
        </w:rPr>
        <w:tab/>
      </w:r>
    </w:p>
    <w:p w14:paraId="46588724" w14:textId="77777777" w:rsidR="00107C20" w:rsidRPr="008A3F03" w:rsidRDefault="00107C20" w:rsidP="00107C20">
      <w:pPr>
        <w:rPr>
          <w:sz w:val="28"/>
          <w:szCs w:val="28"/>
        </w:rPr>
      </w:pPr>
    </w:p>
    <w:p w14:paraId="4D454BDD" w14:textId="77777777" w:rsidR="00107C20" w:rsidRPr="008A3F03" w:rsidRDefault="00107C20" w:rsidP="00107C20">
      <w:pPr>
        <w:rPr>
          <w:sz w:val="28"/>
          <w:szCs w:val="28"/>
        </w:rPr>
      </w:pPr>
      <w:r w:rsidRPr="008A3F03">
        <w:rPr>
          <w:sz w:val="28"/>
          <w:szCs w:val="28"/>
        </w:rPr>
        <w:t>SB 638 (HB 493)</w:t>
      </w:r>
    </w:p>
    <w:p w14:paraId="767C4AAD" w14:textId="77777777" w:rsidR="00107C20" w:rsidRPr="008A3F03" w:rsidRDefault="00107C20" w:rsidP="00107C20">
      <w:pPr>
        <w:rPr>
          <w:sz w:val="28"/>
          <w:szCs w:val="28"/>
        </w:rPr>
      </w:pPr>
      <w:r w:rsidRPr="008A3F03">
        <w:rPr>
          <w:sz w:val="28"/>
          <w:szCs w:val="28"/>
        </w:rPr>
        <w:t>Teachers and Teacher Preparation Programs - Research-Based Reading Instruction</w:t>
      </w:r>
    </w:p>
    <w:p w14:paraId="1949D68C" w14:textId="77777777" w:rsidR="00107C20" w:rsidRPr="008A3F03" w:rsidRDefault="00107C20" w:rsidP="00107C20">
      <w:pPr>
        <w:rPr>
          <w:sz w:val="28"/>
          <w:szCs w:val="28"/>
        </w:rPr>
      </w:pPr>
      <w:r w:rsidRPr="008A3F03">
        <w:rPr>
          <w:sz w:val="28"/>
          <w:szCs w:val="28"/>
        </w:rPr>
        <w:t>Senator Conway</w:t>
      </w:r>
    </w:p>
    <w:p w14:paraId="40B86A8A" w14:textId="77777777" w:rsidR="00107C20" w:rsidRPr="008A3F03" w:rsidRDefault="00107C20" w:rsidP="00107C20">
      <w:pPr>
        <w:rPr>
          <w:sz w:val="28"/>
          <w:szCs w:val="28"/>
        </w:rPr>
      </w:pPr>
      <w:r w:rsidRPr="008A3F03">
        <w:rPr>
          <w:sz w:val="28"/>
          <w:szCs w:val="28"/>
        </w:rPr>
        <w:t xml:space="preserve">First Reading </w:t>
      </w:r>
    </w:p>
    <w:p w14:paraId="7DDBF404" w14:textId="77777777" w:rsidR="00107C20" w:rsidRPr="008A3F03" w:rsidRDefault="00107C20" w:rsidP="00107C20">
      <w:pPr>
        <w:rPr>
          <w:sz w:val="28"/>
          <w:szCs w:val="28"/>
        </w:rPr>
      </w:pPr>
      <w:r w:rsidRPr="008A3F03">
        <w:rPr>
          <w:sz w:val="28"/>
          <w:szCs w:val="28"/>
        </w:rPr>
        <w:t>Education, Health, and Environmental Affairs</w:t>
      </w:r>
      <w:r w:rsidRPr="008A3F03">
        <w:rPr>
          <w:sz w:val="28"/>
          <w:szCs w:val="28"/>
        </w:rPr>
        <w:tab/>
      </w:r>
    </w:p>
    <w:p w14:paraId="7A2D2D05" w14:textId="77777777" w:rsidR="00107C20" w:rsidRPr="008A3F03" w:rsidRDefault="00107C20" w:rsidP="00107C20">
      <w:pPr>
        <w:rPr>
          <w:sz w:val="28"/>
          <w:szCs w:val="28"/>
        </w:rPr>
      </w:pPr>
    </w:p>
    <w:p w14:paraId="3225047D" w14:textId="77777777" w:rsidR="00107C20" w:rsidRPr="008A3F03" w:rsidRDefault="00107C20" w:rsidP="00107C20">
      <w:pPr>
        <w:rPr>
          <w:sz w:val="28"/>
          <w:szCs w:val="28"/>
        </w:rPr>
      </w:pPr>
      <w:r w:rsidRPr="008A3F03">
        <w:rPr>
          <w:sz w:val="28"/>
          <w:szCs w:val="28"/>
        </w:rPr>
        <w:lastRenderedPageBreak/>
        <w:t>SB 655 (HB 451)</w:t>
      </w:r>
    </w:p>
    <w:p w14:paraId="512A09FF" w14:textId="77777777" w:rsidR="00107C20" w:rsidRPr="008A3F03" w:rsidRDefault="00107C20" w:rsidP="00107C20">
      <w:pPr>
        <w:rPr>
          <w:sz w:val="28"/>
          <w:szCs w:val="28"/>
        </w:rPr>
      </w:pPr>
      <w:r w:rsidRPr="008A3F03">
        <w:rPr>
          <w:sz w:val="28"/>
          <w:szCs w:val="28"/>
        </w:rPr>
        <w:t>State Personnel - Collective Bargaining - State Institutions of Higher Education</w:t>
      </w:r>
    </w:p>
    <w:p w14:paraId="54CE6CA1" w14:textId="77777777" w:rsidR="00107C20" w:rsidRPr="008A3F03" w:rsidRDefault="00107C20" w:rsidP="00107C20">
      <w:pPr>
        <w:rPr>
          <w:sz w:val="28"/>
          <w:szCs w:val="28"/>
        </w:rPr>
      </w:pPr>
      <w:r w:rsidRPr="008A3F03">
        <w:rPr>
          <w:sz w:val="28"/>
          <w:szCs w:val="28"/>
        </w:rPr>
        <w:t>Senator Mathias</w:t>
      </w:r>
    </w:p>
    <w:p w14:paraId="0E2A3309" w14:textId="77777777" w:rsidR="00107C20" w:rsidRPr="008A3F03" w:rsidRDefault="00107C20" w:rsidP="00107C20">
      <w:pPr>
        <w:rPr>
          <w:sz w:val="28"/>
          <w:szCs w:val="28"/>
        </w:rPr>
      </w:pPr>
      <w:r w:rsidRPr="008A3F03">
        <w:rPr>
          <w:sz w:val="28"/>
          <w:szCs w:val="28"/>
        </w:rPr>
        <w:t xml:space="preserve">First Reading </w:t>
      </w:r>
    </w:p>
    <w:p w14:paraId="03F48BE2" w14:textId="77777777" w:rsidR="00107C20" w:rsidRPr="008A3F03" w:rsidRDefault="00107C20" w:rsidP="00107C20">
      <w:pPr>
        <w:rPr>
          <w:sz w:val="28"/>
          <w:szCs w:val="28"/>
        </w:rPr>
      </w:pPr>
      <w:r w:rsidRPr="008A3F03">
        <w:rPr>
          <w:sz w:val="28"/>
          <w:szCs w:val="28"/>
        </w:rPr>
        <w:t>Finance</w:t>
      </w:r>
      <w:r w:rsidRPr="008A3F03">
        <w:rPr>
          <w:sz w:val="28"/>
          <w:szCs w:val="28"/>
        </w:rPr>
        <w:tab/>
      </w:r>
    </w:p>
    <w:p w14:paraId="57A705A3" w14:textId="77777777" w:rsidR="00107C20" w:rsidRPr="008A3F03" w:rsidRDefault="00107C20" w:rsidP="00107C20">
      <w:pPr>
        <w:rPr>
          <w:sz w:val="28"/>
          <w:szCs w:val="28"/>
        </w:rPr>
      </w:pPr>
    </w:p>
    <w:p w14:paraId="3D902252" w14:textId="77777777" w:rsidR="00107C20" w:rsidRPr="008A3F03" w:rsidRDefault="00107C20" w:rsidP="00107C20">
      <w:pPr>
        <w:rPr>
          <w:sz w:val="28"/>
          <w:szCs w:val="28"/>
        </w:rPr>
      </w:pPr>
      <w:r w:rsidRPr="008A3F03">
        <w:rPr>
          <w:sz w:val="28"/>
          <w:szCs w:val="28"/>
        </w:rPr>
        <w:t>SB 677</w:t>
      </w:r>
    </w:p>
    <w:p w14:paraId="5D81710A" w14:textId="77777777" w:rsidR="00107C20" w:rsidRPr="008A3F03" w:rsidRDefault="00107C20" w:rsidP="00107C20">
      <w:pPr>
        <w:rPr>
          <w:sz w:val="28"/>
          <w:szCs w:val="28"/>
        </w:rPr>
      </w:pPr>
      <w:r w:rsidRPr="008A3F03">
        <w:rPr>
          <w:sz w:val="28"/>
          <w:szCs w:val="28"/>
        </w:rPr>
        <w:t>State Personnel – Collective Bargaining – Exclusive Representative Access to New Employee Orientation Senator Madaleno</w:t>
      </w:r>
    </w:p>
    <w:p w14:paraId="49DA70E3" w14:textId="77777777" w:rsidR="00107C20" w:rsidRPr="008A3F03" w:rsidRDefault="00107C20" w:rsidP="00107C20">
      <w:pPr>
        <w:rPr>
          <w:sz w:val="28"/>
          <w:szCs w:val="28"/>
        </w:rPr>
      </w:pPr>
      <w:r w:rsidRPr="008A3F03">
        <w:rPr>
          <w:sz w:val="28"/>
          <w:szCs w:val="28"/>
        </w:rPr>
        <w:t xml:space="preserve">First Reading </w:t>
      </w:r>
    </w:p>
    <w:p w14:paraId="5C298FA7" w14:textId="77777777" w:rsidR="00107C20" w:rsidRDefault="00107C20" w:rsidP="00107C20">
      <w:pPr>
        <w:rPr>
          <w:sz w:val="28"/>
          <w:szCs w:val="28"/>
        </w:rPr>
      </w:pPr>
      <w:r w:rsidRPr="008A3F03">
        <w:rPr>
          <w:sz w:val="28"/>
          <w:szCs w:val="28"/>
        </w:rPr>
        <w:t>Finance</w:t>
      </w:r>
      <w:r>
        <w:rPr>
          <w:sz w:val="28"/>
          <w:szCs w:val="28"/>
        </w:rPr>
        <w:t xml:space="preserve"> </w:t>
      </w:r>
    </w:p>
    <w:p w14:paraId="4178D5AE" w14:textId="77777777" w:rsidR="00107C20" w:rsidRDefault="00107C20" w:rsidP="00107C20">
      <w:pPr>
        <w:rPr>
          <w:b/>
          <w:sz w:val="28"/>
          <w:szCs w:val="28"/>
          <w:u w:val="single"/>
        </w:rPr>
      </w:pPr>
    </w:p>
    <w:p w14:paraId="53AA5026" w14:textId="77777777" w:rsidR="00107C20" w:rsidRPr="0078318D" w:rsidRDefault="00107C20" w:rsidP="00107C20">
      <w:pPr>
        <w:rPr>
          <w:sz w:val="28"/>
          <w:szCs w:val="28"/>
        </w:rPr>
      </w:pPr>
      <w:r w:rsidRPr="00644C94">
        <w:rPr>
          <w:b/>
          <w:sz w:val="28"/>
          <w:szCs w:val="28"/>
          <w:u w:val="single"/>
        </w:rPr>
        <w:t>Budget and Briefing Schedule</w:t>
      </w:r>
    </w:p>
    <w:p w14:paraId="47D196C6" w14:textId="77777777" w:rsidR="00107C20" w:rsidRPr="00644C94" w:rsidRDefault="00107C20" w:rsidP="00107C20">
      <w:pPr>
        <w:rPr>
          <w:sz w:val="28"/>
          <w:szCs w:val="28"/>
        </w:rPr>
      </w:pPr>
    </w:p>
    <w:p w14:paraId="4E920305" w14:textId="77777777" w:rsidR="00107C20" w:rsidRPr="00644C94" w:rsidRDefault="00107C20" w:rsidP="00107C20">
      <w:pPr>
        <w:rPr>
          <w:sz w:val="28"/>
          <w:szCs w:val="28"/>
        </w:rPr>
      </w:pPr>
      <w:r w:rsidRPr="00644C94">
        <w:rPr>
          <w:sz w:val="28"/>
          <w:szCs w:val="28"/>
        </w:rPr>
        <w:t>Wednesday, February 7</w:t>
      </w:r>
      <w:r w:rsidRPr="00644C94">
        <w:rPr>
          <w:sz w:val="28"/>
          <w:szCs w:val="28"/>
          <w:vertAlign w:val="superscript"/>
        </w:rPr>
        <w:t>th</w:t>
      </w:r>
      <w:r w:rsidRPr="00644C94">
        <w:rPr>
          <w:sz w:val="28"/>
          <w:szCs w:val="28"/>
        </w:rPr>
        <w:t xml:space="preserve">  </w:t>
      </w:r>
    </w:p>
    <w:p w14:paraId="528AAF88" w14:textId="77777777" w:rsidR="00107C20" w:rsidRPr="00644C94" w:rsidRDefault="00107C20" w:rsidP="00107C20">
      <w:pPr>
        <w:rPr>
          <w:b/>
          <w:sz w:val="28"/>
          <w:szCs w:val="28"/>
        </w:rPr>
      </w:pPr>
      <w:r w:rsidRPr="00644C94">
        <w:rPr>
          <w:b/>
          <w:sz w:val="28"/>
          <w:szCs w:val="28"/>
        </w:rPr>
        <w:t>University System of Maryland Overview</w:t>
      </w:r>
    </w:p>
    <w:p w14:paraId="2D7CD0A5" w14:textId="77777777" w:rsidR="00107C20" w:rsidRPr="00644C94" w:rsidRDefault="00107C20" w:rsidP="00107C20">
      <w:pPr>
        <w:rPr>
          <w:sz w:val="28"/>
          <w:szCs w:val="28"/>
        </w:rPr>
      </w:pPr>
      <w:r w:rsidRPr="00644C94">
        <w:rPr>
          <w:sz w:val="28"/>
          <w:szCs w:val="28"/>
        </w:rPr>
        <w:t xml:space="preserve">House Appropriations Committee; Education and Economic Development Subcommittee </w:t>
      </w:r>
    </w:p>
    <w:p w14:paraId="285D146C" w14:textId="77777777" w:rsidR="00107C20" w:rsidRPr="00644C94" w:rsidRDefault="00107C20" w:rsidP="00107C20">
      <w:pPr>
        <w:rPr>
          <w:sz w:val="28"/>
          <w:szCs w:val="28"/>
        </w:rPr>
      </w:pPr>
      <w:r w:rsidRPr="00644C94">
        <w:rPr>
          <w:sz w:val="28"/>
          <w:szCs w:val="28"/>
        </w:rPr>
        <w:t>1 p.m.</w:t>
      </w:r>
    </w:p>
    <w:p w14:paraId="15E53BD8" w14:textId="77777777" w:rsidR="00107C20" w:rsidRDefault="00107C20" w:rsidP="00107C20">
      <w:pPr>
        <w:rPr>
          <w:sz w:val="28"/>
          <w:szCs w:val="28"/>
        </w:rPr>
      </w:pPr>
      <w:r w:rsidRPr="00644C94">
        <w:rPr>
          <w:sz w:val="28"/>
          <w:szCs w:val="28"/>
        </w:rPr>
        <w:t>Room 120 Lowe House Office Building</w:t>
      </w:r>
    </w:p>
    <w:p w14:paraId="16358152" w14:textId="77777777" w:rsidR="00107C20" w:rsidRDefault="00107C20" w:rsidP="00107C20">
      <w:pPr>
        <w:rPr>
          <w:sz w:val="28"/>
          <w:szCs w:val="28"/>
        </w:rPr>
      </w:pPr>
    </w:p>
    <w:p w14:paraId="1DAEF4F1" w14:textId="77777777" w:rsidR="00107C20" w:rsidRDefault="00107C20" w:rsidP="00107C20">
      <w:pPr>
        <w:rPr>
          <w:sz w:val="28"/>
          <w:szCs w:val="28"/>
        </w:rPr>
      </w:pPr>
      <w:r>
        <w:rPr>
          <w:sz w:val="28"/>
          <w:szCs w:val="28"/>
        </w:rPr>
        <w:t>Monday, February 12</w:t>
      </w:r>
      <w:r w:rsidRPr="00CE7B59">
        <w:rPr>
          <w:sz w:val="28"/>
          <w:szCs w:val="28"/>
          <w:vertAlign w:val="superscript"/>
        </w:rPr>
        <w:t>th</w:t>
      </w:r>
      <w:r>
        <w:rPr>
          <w:sz w:val="28"/>
          <w:szCs w:val="28"/>
        </w:rPr>
        <w:t xml:space="preserve"> </w:t>
      </w:r>
    </w:p>
    <w:p w14:paraId="5BF78655" w14:textId="77777777" w:rsidR="00107C20" w:rsidRPr="00CE7B59" w:rsidRDefault="00107C20" w:rsidP="00107C20">
      <w:pPr>
        <w:rPr>
          <w:b/>
          <w:sz w:val="28"/>
          <w:szCs w:val="28"/>
        </w:rPr>
      </w:pPr>
      <w:r w:rsidRPr="00CE7B59">
        <w:rPr>
          <w:b/>
          <w:sz w:val="28"/>
          <w:szCs w:val="28"/>
        </w:rPr>
        <w:t>University of Maryland, Baltimore</w:t>
      </w:r>
      <w:r>
        <w:rPr>
          <w:b/>
          <w:sz w:val="28"/>
          <w:szCs w:val="28"/>
        </w:rPr>
        <w:t xml:space="preserve"> (Briefing)</w:t>
      </w:r>
    </w:p>
    <w:p w14:paraId="41E96157" w14:textId="77777777" w:rsidR="00107C20" w:rsidRPr="00CE7B59" w:rsidRDefault="00107C20" w:rsidP="00107C20">
      <w:pPr>
        <w:rPr>
          <w:b/>
          <w:sz w:val="28"/>
          <w:szCs w:val="28"/>
        </w:rPr>
      </w:pPr>
      <w:r w:rsidRPr="00CE7B59">
        <w:rPr>
          <w:b/>
          <w:sz w:val="28"/>
          <w:szCs w:val="28"/>
        </w:rPr>
        <w:t>University of Maryland, College Park</w:t>
      </w:r>
      <w:r>
        <w:rPr>
          <w:b/>
          <w:sz w:val="28"/>
          <w:szCs w:val="28"/>
        </w:rPr>
        <w:t xml:space="preserve"> (Briefing)</w:t>
      </w:r>
    </w:p>
    <w:p w14:paraId="3148271D" w14:textId="77777777" w:rsidR="00107C20" w:rsidRPr="00CE7B59" w:rsidRDefault="00107C20" w:rsidP="00107C20">
      <w:pPr>
        <w:rPr>
          <w:b/>
          <w:sz w:val="28"/>
          <w:szCs w:val="28"/>
        </w:rPr>
      </w:pPr>
      <w:r w:rsidRPr="00CE7B59">
        <w:rPr>
          <w:b/>
          <w:sz w:val="28"/>
          <w:szCs w:val="28"/>
        </w:rPr>
        <w:t>USM Overview</w:t>
      </w:r>
    </w:p>
    <w:p w14:paraId="38115B94" w14:textId="77777777" w:rsidR="00107C20" w:rsidRDefault="00107C20" w:rsidP="00107C20">
      <w:pPr>
        <w:rPr>
          <w:sz w:val="28"/>
          <w:szCs w:val="28"/>
        </w:rPr>
      </w:pPr>
      <w:r w:rsidRPr="00CE7B59">
        <w:rPr>
          <w:sz w:val="28"/>
          <w:szCs w:val="28"/>
        </w:rPr>
        <w:t>Senate Budget and Taxation Committee</w:t>
      </w:r>
      <w:r>
        <w:rPr>
          <w:sz w:val="28"/>
          <w:szCs w:val="28"/>
        </w:rPr>
        <w:t xml:space="preserve">; Subcommittee on </w:t>
      </w:r>
      <w:r w:rsidRPr="00CE7B59">
        <w:rPr>
          <w:sz w:val="28"/>
          <w:szCs w:val="28"/>
        </w:rPr>
        <w:t>Education, Business and Administration Subcommittee</w:t>
      </w:r>
    </w:p>
    <w:p w14:paraId="0CF300A7" w14:textId="77777777" w:rsidR="00107C20" w:rsidRPr="00CE7B59" w:rsidRDefault="00107C20" w:rsidP="00107C20">
      <w:pPr>
        <w:rPr>
          <w:sz w:val="28"/>
          <w:szCs w:val="28"/>
        </w:rPr>
      </w:pPr>
      <w:r>
        <w:rPr>
          <w:sz w:val="28"/>
          <w:szCs w:val="28"/>
        </w:rPr>
        <w:t xml:space="preserve">1 p.m. </w:t>
      </w:r>
    </w:p>
    <w:p w14:paraId="616CCFDF" w14:textId="77777777" w:rsidR="00107C20" w:rsidRPr="00644C94" w:rsidRDefault="00107C20" w:rsidP="00107C20">
      <w:pPr>
        <w:rPr>
          <w:b/>
          <w:sz w:val="28"/>
          <w:szCs w:val="28"/>
          <w:u w:val="single"/>
        </w:rPr>
      </w:pPr>
    </w:p>
    <w:p w14:paraId="266F899C" w14:textId="77777777" w:rsidR="00107C20" w:rsidRPr="00644C94" w:rsidRDefault="00107C20" w:rsidP="00107C20">
      <w:pPr>
        <w:rPr>
          <w:sz w:val="28"/>
          <w:szCs w:val="28"/>
        </w:rPr>
      </w:pPr>
      <w:bookmarkStart w:id="0" w:name="_GoBack"/>
      <w:bookmarkEnd w:id="0"/>
    </w:p>
    <w:sectPr w:rsidR="00107C20" w:rsidRPr="00644C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E723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A2F3D"/>
    <w:multiLevelType w:val="hybridMultilevel"/>
    <w:tmpl w:val="09846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06275"/>
    <w:multiLevelType w:val="hybridMultilevel"/>
    <w:tmpl w:val="CDB65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4055C6"/>
    <w:multiLevelType w:val="hybridMultilevel"/>
    <w:tmpl w:val="EFC01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C5C69"/>
    <w:multiLevelType w:val="hybridMultilevel"/>
    <w:tmpl w:val="00B8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45CE5"/>
    <w:multiLevelType w:val="hybridMultilevel"/>
    <w:tmpl w:val="2F205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A4941"/>
    <w:multiLevelType w:val="multilevel"/>
    <w:tmpl w:val="1002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06685"/>
    <w:multiLevelType w:val="hybridMultilevel"/>
    <w:tmpl w:val="8ED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E29D3"/>
    <w:multiLevelType w:val="hybridMultilevel"/>
    <w:tmpl w:val="8224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43795"/>
    <w:multiLevelType w:val="hybridMultilevel"/>
    <w:tmpl w:val="FB14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D5E90"/>
    <w:multiLevelType w:val="hybridMultilevel"/>
    <w:tmpl w:val="0D246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41504D"/>
    <w:multiLevelType w:val="hybridMultilevel"/>
    <w:tmpl w:val="6172E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62FC0"/>
    <w:multiLevelType w:val="hybridMultilevel"/>
    <w:tmpl w:val="D36E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E3D6A"/>
    <w:multiLevelType w:val="hybridMultilevel"/>
    <w:tmpl w:val="F24E2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4"/>
  </w:num>
  <w:num w:numId="4">
    <w:abstractNumId w:val="11"/>
  </w:num>
  <w:num w:numId="5">
    <w:abstractNumId w:val="2"/>
  </w:num>
  <w:num w:numId="6">
    <w:abstractNumId w:val="12"/>
  </w:num>
  <w:num w:numId="7">
    <w:abstractNumId w:val="3"/>
  </w:num>
  <w:num w:numId="8">
    <w:abstractNumId w:val="13"/>
  </w:num>
  <w:num w:numId="9">
    <w:abstractNumId w:val="0"/>
  </w:num>
  <w:num w:numId="10">
    <w:abstractNumId w:val="1"/>
  </w:num>
  <w:num w:numId="11">
    <w:abstractNumId w:val="10"/>
  </w:num>
  <w:num w:numId="12">
    <w:abstractNumId w:val="8"/>
  </w:num>
  <w:num w:numId="13">
    <w:abstractNumId w:val="7"/>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A3"/>
    <w:rsid w:val="0001560A"/>
    <w:rsid w:val="0003662B"/>
    <w:rsid w:val="000439CD"/>
    <w:rsid w:val="00054FAD"/>
    <w:rsid w:val="000618B8"/>
    <w:rsid w:val="000816B1"/>
    <w:rsid w:val="000951F8"/>
    <w:rsid w:val="000B66C2"/>
    <w:rsid w:val="000C6603"/>
    <w:rsid w:val="000D6DE1"/>
    <w:rsid w:val="000E0E23"/>
    <w:rsid w:val="000E5476"/>
    <w:rsid w:val="00107C20"/>
    <w:rsid w:val="00114259"/>
    <w:rsid w:val="00124203"/>
    <w:rsid w:val="00145ADF"/>
    <w:rsid w:val="00155E3F"/>
    <w:rsid w:val="00197673"/>
    <w:rsid w:val="001B17EB"/>
    <w:rsid w:val="001C0D27"/>
    <w:rsid w:val="001C472C"/>
    <w:rsid w:val="001E1FE4"/>
    <w:rsid w:val="001E3644"/>
    <w:rsid w:val="001E6BC7"/>
    <w:rsid w:val="001F6011"/>
    <w:rsid w:val="00206F79"/>
    <w:rsid w:val="00222228"/>
    <w:rsid w:val="00226513"/>
    <w:rsid w:val="0023730A"/>
    <w:rsid w:val="0026316B"/>
    <w:rsid w:val="002953F4"/>
    <w:rsid w:val="00295F18"/>
    <w:rsid w:val="002A39E4"/>
    <w:rsid w:val="002B18B4"/>
    <w:rsid w:val="002C1912"/>
    <w:rsid w:val="002C6BB1"/>
    <w:rsid w:val="002D05E0"/>
    <w:rsid w:val="002D3A12"/>
    <w:rsid w:val="002D483A"/>
    <w:rsid w:val="002E0EDA"/>
    <w:rsid w:val="002E270C"/>
    <w:rsid w:val="002F1579"/>
    <w:rsid w:val="002F204D"/>
    <w:rsid w:val="002F23AA"/>
    <w:rsid w:val="002F594B"/>
    <w:rsid w:val="003023EA"/>
    <w:rsid w:val="00303C5E"/>
    <w:rsid w:val="00307C57"/>
    <w:rsid w:val="00312439"/>
    <w:rsid w:val="0031320A"/>
    <w:rsid w:val="00315163"/>
    <w:rsid w:val="00373431"/>
    <w:rsid w:val="00373455"/>
    <w:rsid w:val="003746C5"/>
    <w:rsid w:val="00375047"/>
    <w:rsid w:val="00381716"/>
    <w:rsid w:val="0038433F"/>
    <w:rsid w:val="003A471D"/>
    <w:rsid w:val="003B0F4C"/>
    <w:rsid w:val="003C01D9"/>
    <w:rsid w:val="003F6099"/>
    <w:rsid w:val="0041251F"/>
    <w:rsid w:val="00441990"/>
    <w:rsid w:val="00443B77"/>
    <w:rsid w:val="00463DBC"/>
    <w:rsid w:val="00475E14"/>
    <w:rsid w:val="00492238"/>
    <w:rsid w:val="004B40C3"/>
    <w:rsid w:val="004B40DC"/>
    <w:rsid w:val="004C1D34"/>
    <w:rsid w:val="004C6DC6"/>
    <w:rsid w:val="004E393F"/>
    <w:rsid w:val="004E39F7"/>
    <w:rsid w:val="00502319"/>
    <w:rsid w:val="005055B4"/>
    <w:rsid w:val="00536A10"/>
    <w:rsid w:val="005425A4"/>
    <w:rsid w:val="00542FDD"/>
    <w:rsid w:val="00552217"/>
    <w:rsid w:val="00553995"/>
    <w:rsid w:val="005617AA"/>
    <w:rsid w:val="00572AFF"/>
    <w:rsid w:val="00573A11"/>
    <w:rsid w:val="00594770"/>
    <w:rsid w:val="00597DBF"/>
    <w:rsid w:val="005B0F67"/>
    <w:rsid w:val="005C09CE"/>
    <w:rsid w:val="005F4662"/>
    <w:rsid w:val="00612D31"/>
    <w:rsid w:val="00617B2B"/>
    <w:rsid w:val="00641BE6"/>
    <w:rsid w:val="006432AB"/>
    <w:rsid w:val="00644C94"/>
    <w:rsid w:val="006513C0"/>
    <w:rsid w:val="00662517"/>
    <w:rsid w:val="006642B7"/>
    <w:rsid w:val="006717FA"/>
    <w:rsid w:val="00673CCB"/>
    <w:rsid w:val="00684788"/>
    <w:rsid w:val="00694944"/>
    <w:rsid w:val="006B4763"/>
    <w:rsid w:val="006D2801"/>
    <w:rsid w:val="006D3AD8"/>
    <w:rsid w:val="006E41AB"/>
    <w:rsid w:val="006E4832"/>
    <w:rsid w:val="006F5699"/>
    <w:rsid w:val="00715F18"/>
    <w:rsid w:val="0072039B"/>
    <w:rsid w:val="007714AF"/>
    <w:rsid w:val="00771E1B"/>
    <w:rsid w:val="0077380D"/>
    <w:rsid w:val="0078318D"/>
    <w:rsid w:val="007A2A5B"/>
    <w:rsid w:val="007F6C6B"/>
    <w:rsid w:val="00800F02"/>
    <w:rsid w:val="00805160"/>
    <w:rsid w:val="008240FF"/>
    <w:rsid w:val="00837C59"/>
    <w:rsid w:val="008464D1"/>
    <w:rsid w:val="00847E21"/>
    <w:rsid w:val="008653E7"/>
    <w:rsid w:val="0089621F"/>
    <w:rsid w:val="00897A7E"/>
    <w:rsid w:val="008A3F03"/>
    <w:rsid w:val="008D13C9"/>
    <w:rsid w:val="008D5E7C"/>
    <w:rsid w:val="00905AAE"/>
    <w:rsid w:val="00913AD0"/>
    <w:rsid w:val="009576EC"/>
    <w:rsid w:val="009659C1"/>
    <w:rsid w:val="00966E89"/>
    <w:rsid w:val="00974B6D"/>
    <w:rsid w:val="0097677B"/>
    <w:rsid w:val="0098761D"/>
    <w:rsid w:val="00994F39"/>
    <w:rsid w:val="00997DE6"/>
    <w:rsid w:val="009D12BD"/>
    <w:rsid w:val="009D39A7"/>
    <w:rsid w:val="00A05A84"/>
    <w:rsid w:val="00A06ECB"/>
    <w:rsid w:val="00A10BD5"/>
    <w:rsid w:val="00A17F07"/>
    <w:rsid w:val="00A31150"/>
    <w:rsid w:val="00A85011"/>
    <w:rsid w:val="00AA44D4"/>
    <w:rsid w:val="00AD2FDF"/>
    <w:rsid w:val="00AF3506"/>
    <w:rsid w:val="00AF6FBB"/>
    <w:rsid w:val="00B02A2C"/>
    <w:rsid w:val="00B04DC1"/>
    <w:rsid w:val="00B0792D"/>
    <w:rsid w:val="00B242A4"/>
    <w:rsid w:val="00B27054"/>
    <w:rsid w:val="00B352A4"/>
    <w:rsid w:val="00B420DD"/>
    <w:rsid w:val="00B479D9"/>
    <w:rsid w:val="00B8040B"/>
    <w:rsid w:val="00B87F5E"/>
    <w:rsid w:val="00BB262B"/>
    <w:rsid w:val="00BB4956"/>
    <w:rsid w:val="00BB5D22"/>
    <w:rsid w:val="00BD6902"/>
    <w:rsid w:val="00BE0629"/>
    <w:rsid w:val="00C30806"/>
    <w:rsid w:val="00C3456C"/>
    <w:rsid w:val="00C36E4A"/>
    <w:rsid w:val="00C66F5E"/>
    <w:rsid w:val="00C801AE"/>
    <w:rsid w:val="00C81E3C"/>
    <w:rsid w:val="00CB07CE"/>
    <w:rsid w:val="00CB2CA0"/>
    <w:rsid w:val="00CC454B"/>
    <w:rsid w:val="00CC4F31"/>
    <w:rsid w:val="00CD2D6D"/>
    <w:rsid w:val="00CE7B59"/>
    <w:rsid w:val="00CF5193"/>
    <w:rsid w:val="00CF6DC5"/>
    <w:rsid w:val="00D13AD7"/>
    <w:rsid w:val="00D14183"/>
    <w:rsid w:val="00D16087"/>
    <w:rsid w:val="00D23AB7"/>
    <w:rsid w:val="00D37231"/>
    <w:rsid w:val="00D40F25"/>
    <w:rsid w:val="00D52967"/>
    <w:rsid w:val="00D537CA"/>
    <w:rsid w:val="00D60B75"/>
    <w:rsid w:val="00D701C6"/>
    <w:rsid w:val="00D84F1B"/>
    <w:rsid w:val="00DA0FE0"/>
    <w:rsid w:val="00DA105F"/>
    <w:rsid w:val="00DB6A88"/>
    <w:rsid w:val="00DD6504"/>
    <w:rsid w:val="00DD7006"/>
    <w:rsid w:val="00DE1513"/>
    <w:rsid w:val="00DE16CE"/>
    <w:rsid w:val="00E36CE5"/>
    <w:rsid w:val="00E45375"/>
    <w:rsid w:val="00E6199A"/>
    <w:rsid w:val="00E61CE7"/>
    <w:rsid w:val="00E76CA3"/>
    <w:rsid w:val="00E772D5"/>
    <w:rsid w:val="00EA50D7"/>
    <w:rsid w:val="00ED0777"/>
    <w:rsid w:val="00ED30FC"/>
    <w:rsid w:val="00EE0C51"/>
    <w:rsid w:val="00EF062D"/>
    <w:rsid w:val="00EF1509"/>
    <w:rsid w:val="00EF167F"/>
    <w:rsid w:val="00F0241A"/>
    <w:rsid w:val="00F17354"/>
    <w:rsid w:val="00F24649"/>
    <w:rsid w:val="00F268AF"/>
    <w:rsid w:val="00F31739"/>
    <w:rsid w:val="00F41123"/>
    <w:rsid w:val="00F45638"/>
    <w:rsid w:val="00F45935"/>
    <w:rsid w:val="00F55022"/>
    <w:rsid w:val="00F861D6"/>
    <w:rsid w:val="00F916A4"/>
    <w:rsid w:val="00FB644B"/>
    <w:rsid w:val="00FC2B22"/>
    <w:rsid w:val="00FC3B43"/>
    <w:rsid w:val="00FC3D49"/>
    <w:rsid w:val="00FC57B7"/>
    <w:rsid w:val="00FC7311"/>
    <w:rsid w:val="00FE67E1"/>
    <w:rsid w:val="00FF3333"/>
    <w:rsid w:val="00FF3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E79FC"/>
  <w14:defaultImageDpi w14:val="300"/>
  <w15:docId w15:val="{5CB3255A-A2BD-43E0-A719-449B00EC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E270C"/>
    <w:rPr>
      <w:color w:val="800080"/>
      <w:u w:val="single"/>
    </w:rPr>
  </w:style>
  <w:style w:type="character" w:styleId="Hyperlink">
    <w:name w:val="Hyperlink"/>
    <w:rsid w:val="000C6603"/>
    <w:rPr>
      <w:color w:val="0000FF"/>
      <w:u w:val="single"/>
    </w:rPr>
  </w:style>
  <w:style w:type="paragraph" w:styleId="ListParagraph">
    <w:name w:val="List Paragraph"/>
    <w:basedOn w:val="Normal"/>
    <w:qFormat/>
    <w:rsid w:val="00FB644B"/>
    <w:pPr>
      <w:ind w:left="720"/>
    </w:pPr>
  </w:style>
  <w:style w:type="paragraph" w:styleId="BalloonText">
    <w:name w:val="Balloon Text"/>
    <w:basedOn w:val="Normal"/>
    <w:link w:val="BalloonTextChar"/>
    <w:rsid w:val="008D5E7C"/>
    <w:rPr>
      <w:rFonts w:ascii="Lucida Grande" w:hAnsi="Lucida Grande"/>
      <w:sz w:val="18"/>
      <w:szCs w:val="18"/>
    </w:rPr>
  </w:style>
  <w:style w:type="character" w:customStyle="1" w:styleId="BalloonTextChar">
    <w:name w:val="Balloon Text Char"/>
    <w:basedOn w:val="DefaultParagraphFont"/>
    <w:link w:val="BalloonText"/>
    <w:rsid w:val="008D5E7C"/>
    <w:rPr>
      <w:rFonts w:ascii="Lucida Grande" w:hAnsi="Lucida Grande"/>
      <w:sz w:val="18"/>
      <w:szCs w:val="18"/>
    </w:rPr>
  </w:style>
  <w:style w:type="paragraph" w:styleId="NormalWeb">
    <w:name w:val="Normal (Web)"/>
    <w:basedOn w:val="Normal"/>
    <w:semiHidden/>
    <w:unhideWhenUsed/>
    <w:rsid w:val="002F23AA"/>
  </w:style>
  <w:style w:type="paragraph" w:styleId="Caption">
    <w:name w:val="caption"/>
    <w:basedOn w:val="Normal"/>
    <w:next w:val="Normal"/>
    <w:unhideWhenUsed/>
    <w:qFormat/>
    <w:rsid w:val="004C1D34"/>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7A2A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05989">
      <w:bodyDiv w:val="1"/>
      <w:marLeft w:val="0"/>
      <w:marRight w:val="0"/>
      <w:marTop w:val="0"/>
      <w:marBottom w:val="0"/>
      <w:divBdr>
        <w:top w:val="none" w:sz="0" w:space="0" w:color="auto"/>
        <w:left w:val="none" w:sz="0" w:space="0" w:color="auto"/>
        <w:bottom w:val="none" w:sz="0" w:space="0" w:color="auto"/>
        <w:right w:val="none" w:sz="0" w:space="0" w:color="auto"/>
      </w:divBdr>
    </w:div>
    <w:div w:id="1813792278">
      <w:bodyDiv w:val="1"/>
      <w:marLeft w:val="0"/>
      <w:marRight w:val="0"/>
      <w:marTop w:val="0"/>
      <w:marBottom w:val="0"/>
      <w:divBdr>
        <w:top w:val="none" w:sz="0" w:space="0" w:color="auto"/>
        <w:left w:val="none" w:sz="0" w:space="0" w:color="auto"/>
        <w:bottom w:val="none" w:sz="0" w:space="0" w:color="auto"/>
        <w:right w:val="none" w:sz="0" w:space="0" w:color="auto"/>
      </w:divBdr>
      <w:divsChild>
        <w:div w:id="1628508104">
          <w:marLeft w:val="0"/>
          <w:marRight w:val="0"/>
          <w:marTop w:val="0"/>
          <w:marBottom w:val="0"/>
          <w:divBdr>
            <w:top w:val="none" w:sz="0" w:space="0" w:color="auto"/>
            <w:left w:val="none" w:sz="0" w:space="0" w:color="auto"/>
            <w:bottom w:val="none" w:sz="0" w:space="0" w:color="auto"/>
            <w:right w:val="none" w:sz="0" w:space="0" w:color="auto"/>
          </w:divBdr>
          <w:divsChild>
            <w:div w:id="28722273">
              <w:marLeft w:val="0"/>
              <w:marRight w:val="0"/>
              <w:marTop w:val="0"/>
              <w:marBottom w:val="0"/>
              <w:divBdr>
                <w:top w:val="single" w:sz="6" w:space="0" w:color="F0F0F0"/>
                <w:left w:val="single" w:sz="6" w:space="0" w:color="F0F0F0"/>
                <w:bottom w:val="single" w:sz="6" w:space="0" w:color="F0F0F0"/>
                <w:right w:val="single" w:sz="6" w:space="0" w:color="F0F0F0"/>
              </w:divBdr>
              <w:divsChild>
                <w:div w:id="105462948">
                  <w:marLeft w:val="0"/>
                  <w:marRight w:val="0"/>
                  <w:marTop w:val="100"/>
                  <w:marBottom w:val="100"/>
                  <w:divBdr>
                    <w:top w:val="none" w:sz="0" w:space="0" w:color="auto"/>
                    <w:left w:val="none" w:sz="0" w:space="0" w:color="auto"/>
                    <w:bottom w:val="none" w:sz="0" w:space="0" w:color="auto"/>
                    <w:right w:val="none" w:sz="0" w:space="0" w:color="auto"/>
                  </w:divBdr>
                  <w:divsChild>
                    <w:div w:id="1203709468">
                      <w:marLeft w:val="0"/>
                      <w:marRight w:val="0"/>
                      <w:marTop w:val="0"/>
                      <w:marBottom w:val="0"/>
                      <w:divBdr>
                        <w:top w:val="none" w:sz="0" w:space="0" w:color="auto"/>
                        <w:left w:val="none" w:sz="0" w:space="0" w:color="auto"/>
                        <w:bottom w:val="none" w:sz="0" w:space="0" w:color="auto"/>
                        <w:right w:val="none" w:sz="0" w:space="0" w:color="auto"/>
                      </w:divBdr>
                      <w:divsChild>
                        <w:div w:id="183447737">
                          <w:marLeft w:val="0"/>
                          <w:marRight w:val="0"/>
                          <w:marTop w:val="0"/>
                          <w:marBottom w:val="0"/>
                          <w:divBdr>
                            <w:top w:val="none" w:sz="0" w:space="0" w:color="auto"/>
                            <w:left w:val="none" w:sz="0" w:space="0" w:color="auto"/>
                            <w:bottom w:val="none" w:sz="0" w:space="0" w:color="auto"/>
                            <w:right w:val="none" w:sz="0" w:space="0" w:color="auto"/>
                          </w:divBdr>
                          <w:divsChild>
                            <w:div w:id="10432863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ltimoresun.com/news/maryland/politics/bs-md-state-of-state-20180131-story.html" TargetMode="External"/><Relationship Id="rId3" Type="http://schemas.openxmlformats.org/officeDocument/2006/relationships/styles" Target="styles.xml"/><Relationship Id="rId7" Type="http://schemas.openxmlformats.org/officeDocument/2006/relationships/hyperlink" Target="http://mgaleg.maryland.gov/webmga/frm1st.aspx?tab=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8F7F-E55E-43F2-B2E5-33CF631B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System of Maryland</Company>
  <LinksUpToDate>false</LinksUpToDate>
  <CharactersWithSpaces>10608</CharactersWithSpaces>
  <SharedDoc>false</SharedDoc>
  <HLinks>
    <vt:vector size="6" baseType="variant">
      <vt:variant>
        <vt:i4>6422549</vt:i4>
      </vt:variant>
      <vt:variant>
        <vt:i4>2049</vt:i4>
      </vt:variant>
      <vt:variant>
        <vt:i4>1025</vt:i4>
      </vt:variant>
      <vt:variant>
        <vt:i4>1</vt:i4>
      </vt:variant>
      <vt:variant>
        <vt:lpwstr>legislative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Clark</dc:creator>
  <cp:lastModifiedBy>Andy Clark</cp:lastModifiedBy>
  <cp:revision>7</cp:revision>
  <cp:lastPrinted>2018-01-19T17:15:00Z</cp:lastPrinted>
  <dcterms:created xsi:type="dcterms:W3CDTF">2018-02-02T16:57:00Z</dcterms:created>
  <dcterms:modified xsi:type="dcterms:W3CDTF">2018-02-02T19:31:00Z</dcterms:modified>
</cp:coreProperties>
</file>