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053" w:rsidRPr="00C54DF8" w:rsidRDefault="00C54DF8">
      <w:pPr>
        <w:rPr>
          <w:b/>
        </w:rPr>
      </w:pPr>
      <w:r w:rsidRPr="00C54DF8">
        <w:rPr>
          <w:b/>
        </w:rPr>
        <w:t>IT Steering Committee</w:t>
      </w:r>
    </w:p>
    <w:p w:rsidR="00C54DF8" w:rsidRPr="00C54DF8" w:rsidRDefault="008940D8">
      <w:pPr>
        <w:rPr>
          <w:b/>
        </w:rPr>
      </w:pPr>
      <w:r>
        <w:rPr>
          <w:b/>
        </w:rPr>
        <w:t>11/28</w:t>
      </w:r>
      <w:r w:rsidR="00AF4FD2">
        <w:rPr>
          <w:b/>
        </w:rPr>
        <w:t>/18</w:t>
      </w:r>
    </w:p>
    <w:p w:rsidR="00C54DF8" w:rsidRDefault="00C54DF8"/>
    <w:p w:rsidR="00C54DF8" w:rsidRDefault="00C54DF8" w:rsidP="00C54DF8">
      <w:pPr>
        <w:rPr>
          <w:b/>
        </w:rPr>
      </w:pPr>
    </w:p>
    <w:p w:rsidR="00C54DF8" w:rsidRDefault="008940D8" w:rsidP="00C54DF8">
      <w:r>
        <w:rPr>
          <w:b/>
        </w:rPr>
        <w:t>High Performance Computing Facility (HPCF)</w:t>
      </w:r>
    </w:p>
    <w:p w:rsidR="00BC543A" w:rsidRDefault="008940D8" w:rsidP="008940D8">
      <w:pPr>
        <w:pStyle w:val="ListParagraph"/>
        <w:numPr>
          <w:ilvl w:val="0"/>
          <w:numId w:val="3"/>
        </w:numPr>
      </w:pPr>
      <w:r>
        <w:t xml:space="preserve">Presented by Matthias Gobbert, </w:t>
      </w:r>
      <w:r w:rsidRPr="008940D8">
        <w:t>Professor, Mathematics and Statistics</w:t>
      </w:r>
      <w:r>
        <w:t xml:space="preserve"> (</w:t>
      </w:r>
      <w:hyperlink r:id="rId7" w:history="1">
        <w:r w:rsidRPr="006635A4">
          <w:rPr>
            <w:rStyle w:val="Hyperlink"/>
          </w:rPr>
          <w:t>gobbert@umbc.edu</w:t>
        </w:r>
      </w:hyperlink>
      <w:r>
        <w:t xml:space="preserve">). </w:t>
      </w:r>
    </w:p>
    <w:p w:rsidR="00BC543A" w:rsidRDefault="008940D8" w:rsidP="00BC543A">
      <w:pPr>
        <w:pStyle w:val="ListParagraph"/>
        <w:numPr>
          <w:ilvl w:val="0"/>
          <w:numId w:val="3"/>
        </w:numPr>
      </w:pPr>
      <w:r>
        <w:t>The HPC is a community-based, interdisciplinary core facility for scientific computing and research on parallel algorithms at UMBC</w:t>
      </w:r>
      <w:r w:rsidR="00BC543A">
        <w:t>.</w:t>
      </w:r>
    </w:p>
    <w:p w:rsidR="008940D8" w:rsidRDefault="008940D8" w:rsidP="006B2C4E">
      <w:pPr>
        <w:pStyle w:val="ListParagraph"/>
        <w:numPr>
          <w:ilvl w:val="0"/>
          <w:numId w:val="3"/>
        </w:numPr>
      </w:pPr>
      <w:r>
        <w:t>Initiated in 2008 with the participation of over 20 faculty from more than 10 departments and research centers from all three colleges of UMBC.  There have been over 400 users since 2008 and in one month, 100 users from 30 groups.</w:t>
      </w:r>
    </w:p>
    <w:p w:rsidR="008940D8" w:rsidRDefault="008940D8" w:rsidP="00BC543A">
      <w:pPr>
        <w:pStyle w:val="ListParagraph"/>
        <w:numPr>
          <w:ilvl w:val="0"/>
          <w:numId w:val="3"/>
        </w:numPr>
      </w:pPr>
      <w:r>
        <w:t>Over 250 publications including over 100 journal papers have resulted from research conducted with the HPCF.</w:t>
      </w:r>
    </w:p>
    <w:p w:rsidR="008940D8" w:rsidRDefault="008940D8" w:rsidP="00BC543A">
      <w:pPr>
        <w:pStyle w:val="ListParagraph"/>
        <w:numPr>
          <w:ilvl w:val="0"/>
          <w:numId w:val="3"/>
        </w:numPr>
      </w:pPr>
      <w:r>
        <w:t>Recent upgrades to the HPCF include new CPU, GPU, and big data clusters.</w:t>
      </w:r>
    </w:p>
    <w:p w:rsidR="008940D8" w:rsidRDefault="008940D8" w:rsidP="008940D8">
      <w:pPr>
        <w:pStyle w:val="ListParagraph"/>
        <w:numPr>
          <w:ilvl w:val="0"/>
          <w:numId w:val="3"/>
        </w:numPr>
      </w:pPr>
      <w:r>
        <w:t xml:space="preserve">Greater detail can be found at </w:t>
      </w:r>
      <w:hyperlink r:id="rId8" w:history="1">
        <w:r w:rsidRPr="006635A4">
          <w:rPr>
            <w:rStyle w:val="Hyperlink"/>
          </w:rPr>
          <w:t>https://hpcf.umbc.edu/</w:t>
        </w:r>
      </w:hyperlink>
      <w:r>
        <w:t xml:space="preserve">. </w:t>
      </w:r>
    </w:p>
    <w:p w:rsidR="00C54DF8" w:rsidRDefault="00C54DF8" w:rsidP="00C54DF8"/>
    <w:p w:rsidR="00C54DF8" w:rsidRDefault="00CF12C9" w:rsidP="00C54DF8">
      <w:pPr>
        <w:rPr>
          <w:b/>
        </w:rPr>
      </w:pPr>
      <w:r>
        <w:rPr>
          <w:b/>
        </w:rPr>
        <w:t>New UMUC Virtual Desktop Solution</w:t>
      </w:r>
    </w:p>
    <w:p w:rsidR="00BC543A" w:rsidRDefault="00BC543A" w:rsidP="00CF12C9">
      <w:pPr>
        <w:pStyle w:val="ListParagraph"/>
        <w:numPr>
          <w:ilvl w:val="0"/>
          <w:numId w:val="3"/>
        </w:numPr>
      </w:pPr>
      <w:r>
        <w:t xml:space="preserve">Presented by </w:t>
      </w:r>
      <w:r w:rsidR="00CF12C9">
        <w:t xml:space="preserve">Damian Doyle, </w:t>
      </w:r>
      <w:r w:rsidR="00CF12C9" w:rsidRPr="00CF12C9">
        <w:t>Senior Director of Enterprise Infrastructure</w:t>
      </w:r>
      <w:r w:rsidR="00CF12C9">
        <w:t>, DoIT.</w:t>
      </w:r>
    </w:p>
    <w:p w:rsidR="00AB3D8B" w:rsidRDefault="00B2213F" w:rsidP="00A120BD">
      <w:pPr>
        <w:pStyle w:val="ListParagraph"/>
        <w:numPr>
          <w:ilvl w:val="0"/>
          <w:numId w:val="3"/>
        </w:numPr>
      </w:pPr>
      <w:r>
        <w:t>UMBC currently has a virtual lab environment for remote work in labs, but this system only works for software licensed at the University level.  There are programs licensed at the department or class level that students also need to use remotely.</w:t>
      </w:r>
    </w:p>
    <w:p w:rsidR="00B2213F" w:rsidRDefault="00B2213F" w:rsidP="00A120BD">
      <w:pPr>
        <w:pStyle w:val="ListParagraph"/>
        <w:numPr>
          <w:ilvl w:val="0"/>
          <w:numId w:val="3"/>
        </w:numPr>
      </w:pPr>
      <w:r>
        <w:t>UMUC has “ALOFT,” a product that can be customized to the class level to give access to whichever applications are needed.</w:t>
      </w:r>
    </w:p>
    <w:p w:rsidR="00B2213F" w:rsidRDefault="00B2213F" w:rsidP="00A120BD">
      <w:pPr>
        <w:pStyle w:val="ListParagraph"/>
        <w:numPr>
          <w:ilvl w:val="0"/>
          <w:numId w:val="3"/>
        </w:numPr>
      </w:pPr>
      <w:r>
        <w:t>Discussions are underway with Procurement and the environment will be piloted this spring.</w:t>
      </w:r>
    </w:p>
    <w:p w:rsidR="00284AF1" w:rsidRDefault="00284AF1" w:rsidP="00284AF1"/>
    <w:p w:rsidR="00B2213F" w:rsidRPr="00284AF1" w:rsidRDefault="00B2213F" w:rsidP="00C54DF8">
      <w:pPr>
        <w:rPr>
          <w:b/>
        </w:rPr>
      </w:pPr>
      <w:r>
        <w:rPr>
          <w:b/>
        </w:rPr>
        <w:t>Meraki Video Surveillance Transition</w:t>
      </w:r>
    </w:p>
    <w:p w:rsidR="00136BC4" w:rsidRDefault="00312EAF" w:rsidP="00B2213F">
      <w:pPr>
        <w:pStyle w:val="ListParagraph"/>
        <w:numPr>
          <w:ilvl w:val="0"/>
          <w:numId w:val="3"/>
        </w:numPr>
      </w:pPr>
      <w:r>
        <w:t>Presented</w:t>
      </w:r>
      <w:r w:rsidR="00EB3EC5">
        <w:t xml:space="preserve"> by </w:t>
      </w:r>
      <w:r w:rsidR="00B2213F">
        <w:t xml:space="preserve">Ray Soellner, </w:t>
      </w:r>
      <w:r w:rsidR="00B2213F" w:rsidRPr="00B2213F">
        <w:t>Assoc. Director Telecommunications</w:t>
      </w:r>
      <w:r w:rsidR="00B2213F">
        <w:t>, DoIT and Damian Doyle</w:t>
      </w:r>
      <w:r w:rsidR="00DE52AA">
        <w:t>.</w:t>
      </w:r>
    </w:p>
    <w:p w:rsidR="00B2213F" w:rsidRDefault="00B2213F" w:rsidP="00C81E95">
      <w:pPr>
        <w:pStyle w:val="ListParagraph"/>
        <w:numPr>
          <w:ilvl w:val="0"/>
          <w:numId w:val="3"/>
        </w:numPr>
      </w:pPr>
      <w:r>
        <w:t>DoIT started providing support for video surveillance more than 12 years ago</w:t>
      </w:r>
      <w:r w:rsidR="00E84F10">
        <w:t>.</w:t>
      </w:r>
    </w:p>
    <w:p w:rsidR="00AB3D8B" w:rsidRDefault="00B2213F" w:rsidP="00C81E95">
      <w:pPr>
        <w:pStyle w:val="ListParagraph"/>
        <w:numPr>
          <w:ilvl w:val="0"/>
          <w:numId w:val="3"/>
        </w:numPr>
      </w:pPr>
      <w:r>
        <w:t>Historically, this has been funded through a large one-time charge or through building construction.</w:t>
      </w:r>
      <w:r w:rsidR="008B55D1">
        <w:t xml:space="preserve">  This funding system is not sustainable.</w:t>
      </w:r>
    </w:p>
    <w:p w:rsidR="008B55D1" w:rsidRDefault="008B55D1" w:rsidP="00C81E95">
      <w:pPr>
        <w:pStyle w:val="ListParagraph"/>
        <w:numPr>
          <w:ilvl w:val="0"/>
          <w:numId w:val="3"/>
        </w:numPr>
      </w:pPr>
      <w:r>
        <w:t xml:space="preserve">The current system manages all video footage on campus with 5 servers.  There are some limitations to this </w:t>
      </w:r>
      <w:r w:rsidR="00BD3A3E">
        <w:t xml:space="preserve">method </w:t>
      </w:r>
      <w:bookmarkStart w:id="0" w:name="_GoBack"/>
      <w:bookmarkEnd w:id="0"/>
      <w:r>
        <w:t>and the system is 6-8 years old.</w:t>
      </w:r>
    </w:p>
    <w:p w:rsidR="008B55D1" w:rsidRDefault="008B55D1" w:rsidP="00C81E95">
      <w:pPr>
        <w:pStyle w:val="ListParagraph"/>
        <w:numPr>
          <w:ilvl w:val="0"/>
          <w:numId w:val="3"/>
        </w:numPr>
      </w:pPr>
      <w:r>
        <w:t>The proposed replacement system is Cisco Meraki, in which all data is stored on each camera and can be streamed on demand from a cloud-based environment.  All administration is done in the cloud with a web browser-based application.</w:t>
      </w:r>
    </w:p>
    <w:p w:rsidR="008B55D1" w:rsidRDefault="008B55D1" w:rsidP="008B55D1">
      <w:pPr>
        <w:pStyle w:val="ListParagraph"/>
        <w:numPr>
          <w:ilvl w:val="0"/>
          <w:numId w:val="3"/>
        </w:numPr>
      </w:pPr>
      <w:r>
        <w:t>This</w:t>
      </w:r>
      <w:r>
        <w:t xml:space="preserve"> system </w:t>
      </w:r>
      <w:r>
        <w:t>would have</w:t>
      </w:r>
      <w:r>
        <w:t xml:space="preserve"> a recurring funding model (a three-year agreement covers all support and hardware; option to renew after three years).</w:t>
      </w:r>
      <w:r>
        <w:t xml:space="preserve">  This would create a 20% reduction in cost compared to the current model.</w:t>
      </w:r>
    </w:p>
    <w:p w:rsidR="008B55D1" w:rsidRDefault="008B55D1" w:rsidP="00C81E95">
      <w:pPr>
        <w:pStyle w:val="ListParagraph"/>
        <w:numPr>
          <w:ilvl w:val="0"/>
          <w:numId w:val="3"/>
        </w:numPr>
      </w:pPr>
      <w:r>
        <w:t>Jack Seuss will convey the IT Steering Committee’s</w:t>
      </w:r>
      <w:r w:rsidR="00BD3A3E">
        <w:t xml:space="preserve"> discussion points at the next VPs and Deans meeting on 12/17/18.</w:t>
      </w:r>
    </w:p>
    <w:p w:rsidR="00DE52AA" w:rsidRDefault="00DE52AA" w:rsidP="00DE52AA"/>
    <w:p w:rsidR="00067DE0" w:rsidRDefault="00067DE0" w:rsidP="00067DE0"/>
    <w:p w:rsidR="00067DE0" w:rsidRDefault="00067DE0" w:rsidP="00067DE0"/>
    <w:p w:rsidR="00067DE0" w:rsidRDefault="00067DE0" w:rsidP="00067DE0"/>
    <w:p w:rsidR="00067DE0" w:rsidRDefault="00067DE0" w:rsidP="00067DE0">
      <w:r>
        <w:t>Feel free to send questions my way.</w:t>
      </w:r>
    </w:p>
    <w:p w:rsidR="00067DE0" w:rsidRDefault="00067DE0" w:rsidP="00067DE0">
      <w:r>
        <w:t>Sharon Paul</w:t>
      </w:r>
    </w:p>
    <w:p w:rsidR="00067DE0" w:rsidRDefault="00067DE0" w:rsidP="00067DE0">
      <w:r w:rsidRPr="00067DE0">
        <w:t>spaul@umbc.edu</w:t>
      </w:r>
    </w:p>
    <w:sectPr w:rsidR="00067DE0" w:rsidSect="00067DE0">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DE0" w:rsidRDefault="00067DE0" w:rsidP="00067DE0">
      <w:r>
        <w:separator/>
      </w:r>
    </w:p>
  </w:endnote>
  <w:endnote w:type="continuationSeparator" w:id="0">
    <w:p w:rsidR="00067DE0" w:rsidRDefault="00067DE0" w:rsidP="0006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DE0" w:rsidRDefault="00067DE0" w:rsidP="00067DE0">
      <w:r>
        <w:separator/>
      </w:r>
    </w:p>
  </w:footnote>
  <w:footnote w:type="continuationSeparator" w:id="0">
    <w:p w:rsidR="00067DE0" w:rsidRDefault="00067DE0" w:rsidP="00067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F1107"/>
    <w:multiLevelType w:val="hybridMultilevel"/>
    <w:tmpl w:val="F2FAE312"/>
    <w:lvl w:ilvl="0" w:tplc="14E86404">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A5125"/>
    <w:multiLevelType w:val="hybridMultilevel"/>
    <w:tmpl w:val="70CE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57E8C"/>
    <w:multiLevelType w:val="hybridMultilevel"/>
    <w:tmpl w:val="DC74D468"/>
    <w:lvl w:ilvl="0" w:tplc="14E86404">
      <w:start w:val="1"/>
      <w:numFmt w:val="bullet"/>
      <w:lvlText w:val=""/>
      <w:lvlJc w:val="left"/>
      <w:pPr>
        <w:ind w:left="360" w:hanging="360"/>
      </w:pPr>
      <w:rPr>
        <w:rFonts w:ascii="Symbol" w:hAnsi="Symbol" w:hint="default"/>
      </w:rPr>
    </w:lvl>
    <w:lvl w:ilvl="1" w:tplc="1278D506">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67D92"/>
    <w:multiLevelType w:val="hybridMultilevel"/>
    <w:tmpl w:val="44A2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F8"/>
    <w:rsid w:val="00042B55"/>
    <w:rsid w:val="00067DE0"/>
    <w:rsid w:val="000A565F"/>
    <w:rsid w:val="000B609B"/>
    <w:rsid w:val="00136BC4"/>
    <w:rsid w:val="0027373B"/>
    <w:rsid w:val="00284AF1"/>
    <w:rsid w:val="00290077"/>
    <w:rsid w:val="002A3A4B"/>
    <w:rsid w:val="00312EAF"/>
    <w:rsid w:val="00367AA9"/>
    <w:rsid w:val="0041772A"/>
    <w:rsid w:val="004C0702"/>
    <w:rsid w:val="006E6AB1"/>
    <w:rsid w:val="0082755A"/>
    <w:rsid w:val="00856A62"/>
    <w:rsid w:val="008940D8"/>
    <w:rsid w:val="008B55D1"/>
    <w:rsid w:val="008C3FF3"/>
    <w:rsid w:val="008C68F4"/>
    <w:rsid w:val="008E039C"/>
    <w:rsid w:val="00934425"/>
    <w:rsid w:val="00947D93"/>
    <w:rsid w:val="009657FB"/>
    <w:rsid w:val="009E5A66"/>
    <w:rsid w:val="009F41C3"/>
    <w:rsid w:val="009F7053"/>
    <w:rsid w:val="00A120BD"/>
    <w:rsid w:val="00AB3D8B"/>
    <w:rsid w:val="00AF4FD2"/>
    <w:rsid w:val="00B2213F"/>
    <w:rsid w:val="00B45D7F"/>
    <w:rsid w:val="00B67DD2"/>
    <w:rsid w:val="00BC543A"/>
    <w:rsid w:val="00BD3A3E"/>
    <w:rsid w:val="00C04477"/>
    <w:rsid w:val="00C054BD"/>
    <w:rsid w:val="00C54DF8"/>
    <w:rsid w:val="00CF12C9"/>
    <w:rsid w:val="00DA7DBA"/>
    <w:rsid w:val="00DE52AA"/>
    <w:rsid w:val="00DF1FF1"/>
    <w:rsid w:val="00E34161"/>
    <w:rsid w:val="00E8382A"/>
    <w:rsid w:val="00E84F10"/>
    <w:rsid w:val="00EB3EC5"/>
    <w:rsid w:val="00EB4369"/>
    <w:rsid w:val="00F05245"/>
    <w:rsid w:val="00FC3B4B"/>
    <w:rsid w:val="00FF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4704B3"/>
  <w15:chartTrackingRefBased/>
  <w15:docId w15:val="{DF95A430-ED90-435D-8286-A02B20E2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DF8"/>
    <w:pPr>
      <w:ind w:left="720"/>
      <w:contextualSpacing/>
    </w:pPr>
  </w:style>
  <w:style w:type="character" w:styleId="Hyperlink">
    <w:name w:val="Hyperlink"/>
    <w:basedOn w:val="DefaultParagraphFont"/>
    <w:uiPriority w:val="99"/>
    <w:unhideWhenUsed/>
    <w:rsid w:val="008C68F4"/>
    <w:rPr>
      <w:color w:val="0563C1" w:themeColor="hyperlink"/>
      <w:u w:val="single"/>
    </w:rPr>
  </w:style>
  <w:style w:type="paragraph" w:styleId="Header">
    <w:name w:val="header"/>
    <w:basedOn w:val="Normal"/>
    <w:link w:val="HeaderChar"/>
    <w:uiPriority w:val="99"/>
    <w:unhideWhenUsed/>
    <w:rsid w:val="00067DE0"/>
    <w:pPr>
      <w:tabs>
        <w:tab w:val="center" w:pos="4680"/>
        <w:tab w:val="right" w:pos="9360"/>
      </w:tabs>
    </w:pPr>
  </w:style>
  <w:style w:type="character" w:customStyle="1" w:styleId="HeaderChar">
    <w:name w:val="Header Char"/>
    <w:basedOn w:val="DefaultParagraphFont"/>
    <w:link w:val="Header"/>
    <w:uiPriority w:val="99"/>
    <w:rsid w:val="00067DE0"/>
  </w:style>
  <w:style w:type="paragraph" w:styleId="Footer">
    <w:name w:val="footer"/>
    <w:basedOn w:val="Normal"/>
    <w:link w:val="FooterChar"/>
    <w:uiPriority w:val="99"/>
    <w:unhideWhenUsed/>
    <w:rsid w:val="00067DE0"/>
    <w:pPr>
      <w:tabs>
        <w:tab w:val="center" w:pos="4680"/>
        <w:tab w:val="right" w:pos="9360"/>
      </w:tabs>
    </w:pPr>
  </w:style>
  <w:style w:type="character" w:customStyle="1" w:styleId="FooterChar">
    <w:name w:val="Footer Char"/>
    <w:basedOn w:val="DefaultParagraphFont"/>
    <w:link w:val="Footer"/>
    <w:uiPriority w:val="99"/>
    <w:rsid w:val="0006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133301">
      <w:bodyDiv w:val="1"/>
      <w:marLeft w:val="0"/>
      <w:marRight w:val="0"/>
      <w:marTop w:val="0"/>
      <w:marBottom w:val="0"/>
      <w:divBdr>
        <w:top w:val="none" w:sz="0" w:space="0" w:color="auto"/>
        <w:left w:val="none" w:sz="0" w:space="0" w:color="auto"/>
        <w:bottom w:val="none" w:sz="0" w:space="0" w:color="auto"/>
        <w:right w:val="none" w:sz="0" w:space="0" w:color="auto"/>
      </w:divBdr>
      <w:divsChild>
        <w:div w:id="524834013">
          <w:marLeft w:val="0"/>
          <w:marRight w:val="0"/>
          <w:marTop w:val="0"/>
          <w:marBottom w:val="0"/>
          <w:divBdr>
            <w:top w:val="none" w:sz="0" w:space="0" w:color="auto"/>
            <w:left w:val="none" w:sz="0" w:space="0" w:color="auto"/>
            <w:bottom w:val="none" w:sz="0" w:space="0" w:color="auto"/>
            <w:right w:val="none" w:sz="0" w:space="0" w:color="auto"/>
          </w:divBdr>
          <w:divsChild>
            <w:div w:id="320547717">
              <w:marLeft w:val="0"/>
              <w:marRight w:val="0"/>
              <w:marTop w:val="0"/>
              <w:marBottom w:val="0"/>
              <w:divBdr>
                <w:top w:val="none" w:sz="0" w:space="0" w:color="auto"/>
                <w:left w:val="none" w:sz="0" w:space="0" w:color="auto"/>
                <w:bottom w:val="none" w:sz="0" w:space="0" w:color="auto"/>
                <w:right w:val="none" w:sz="0" w:space="0" w:color="auto"/>
              </w:divBdr>
              <w:divsChild>
                <w:div w:id="1877546009">
                  <w:marLeft w:val="0"/>
                  <w:marRight w:val="0"/>
                  <w:marTop w:val="0"/>
                  <w:marBottom w:val="360"/>
                  <w:divBdr>
                    <w:top w:val="single" w:sz="12" w:space="18" w:color="333333"/>
                    <w:left w:val="none" w:sz="0" w:space="0" w:color="auto"/>
                    <w:bottom w:val="single" w:sz="12" w:space="18" w:color="333333"/>
                    <w:right w:val="none" w:sz="0" w:space="0" w:color="auto"/>
                  </w:divBdr>
                  <w:divsChild>
                    <w:div w:id="1573588335">
                      <w:marLeft w:val="0"/>
                      <w:marRight w:val="0"/>
                      <w:marTop w:val="0"/>
                      <w:marBottom w:val="0"/>
                      <w:divBdr>
                        <w:top w:val="none" w:sz="0" w:space="0" w:color="auto"/>
                        <w:left w:val="none" w:sz="0" w:space="0" w:color="auto"/>
                        <w:bottom w:val="none" w:sz="0" w:space="0" w:color="auto"/>
                        <w:right w:val="none" w:sz="0" w:space="0" w:color="auto"/>
                      </w:divBdr>
                      <w:divsChild>
                        <w:div w:id="108758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pcf.umbc.edu/" TargetMode="External"/><Relationship Id="rId3" Type="http://schemas.openxmlformats.org/officeDocument/2006/relationships/settings" Target="settings.xml"/><Relationship Id="rId7" Type="http://schemas.openxmlformats.org/officeDocument/2006/relationships/hyperlink" Target="mailto:gobbert@umb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Paul</dc:creator>
  <cp:keywords/>
  <dc:description/>
  <cp:lastModifiedBy>Sharon Paul</cp:lastModifiedBy>
  <cp:revision>5</cp:revision>
  <dcterms:created xsi:type="dcterms:W3CDTF">2018-11-29T19:09:00Z</dcterms:created>
  <dcterms:modified xsi:type="dcterms:W3CDTF">2018-11-30T18:50:00Z</dcterms:modified>
</cp:coreProperties>
</file>