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5597" w14:textId="77777777" w:rsidR="00022D58" w:rsidRDefault="00022D58" w:rsidP="00FA35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Office of Sponsored Programs</w:t>
      </w:r>
    </w:p>
    <w:p w14:paraId="4B7F747A" w14:textId="7E099F50" w:rsidR="00022D58" w:rsidRDefault="00E75162" w:rsidP="00FA35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FA352A">
        <w:rPr>
          <w:rFonts w:ascii="Arial" w:hAnsi="Arial" w:cs="Arial"/>
          <w:b/>
          <w:sz w:val="28"/>
          <w:szCs w:val="28"/>
        </w:rPr>
        <w:t xml:space="preserve">Guidelines for </w:t>
      </w:r>
      <w:r w:rsidR="002912C9" w:rsidRPr="00FA352A">
        <w:rPr>
          <w:rFonts w:ascii="Arial" w:hAnsi="Arial" w:cs="Arial"/>
          <w:b/>
          <w:sz w:val="28"/>
          <w:szCs w:val="28"/>
        </w:rPr>
        <w:t xml:space="preserve">Fringe </w:t>
      </w:r>
      <w:r w:rsidR="00022D58">
        <w:rPr>
          <w:rFonts w:ascii="Arial" w:hAnsi="Arial" w:cs="Arial"/>
          <w:b/>
          <w:sz w:val="28"/>
          <w:szCs w:val="28"/>
        </w:rPr>
        <w:t xml:space="preserve">&amp; </w:t>
      </w:r>
      <w:r w:rsidR="006C3E85" w:rsidRPr="00FA352A">
        <w:rPr>
          <w:rFonts w:ascii="Arial" w:hAnsi="Arial" w:cs="Arial"/>
          <w:b/>
          <w:sz w:val="28"/>
          <w:szCs w:val="28"/>
        </w:rPr>
        <w:t>Inflation</w:t>
      </w:r>
      <w:r w:rsidR="002912C9" w:rsidRPr="00FA352A">
        <w:rPr>
          <w:rFonts w:ascii="Arial" w:hAnsi="Arial" w:cs="Arial"/>
          <w:b/>
          <w:sz w:val="28"/>
          <w:szCs w:val="28"/>
        </w:rPr>
        <w:t xml:space="preserve"> Rate</w:t>
      </w:r>
      <w:r w:rsidR="00022D58">
        <w:rPr>
          <w:rFonts w:ascii="Arial" w:hAnsi="Arial" w:cs="Arial"/>
          <w:b/>
          <w:sz w:val="28"/>
          <w:szCs w:val="28"/>
        </w:rPr>
        <w:t xml:space="preserve">s </w:t>
      </w:r>
    </w:p>
    <w:p w14:paraId="2450D431" w14:textId="7FF334E8" w:rsidR="00022D58" w:rsidRDefault="002912C9" w:rsidP="00FA35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FA352A">
        <w:rPr>
          <w:rFonts w:ascii="Arial" w:hAnsi="Arial" w:cs="Arial"/>
          <w:b/>
          <w:sz w:val="28"/>
          <w:szCs w:val="28"/>
        </w:rPr>
        <w:t xml:space="preserve"> </w:t>
      </w:r>
    </w:p>
    <w:p w14:paraId="0F9739D4" w14:textId="1B51029D" w:rsidR="00022D58" w:rsidRPr="00022D58" w:rsidRDefault="00022D58" w:rsidP="00FA35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6BEE9FD0" w14:textId="77777777" w:rsidR="00024BA9" w:rsidRDefault="002D1D0F" w:rsidP="00A84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UMBC does not have a negotiated </w:t>
      </w:r>
      <w:r w:rsidR="003717FE">
        <w:rPr>
          <w:rFonts w:ascii="Arial" w:hAnsi="Arial" w:cs="Arial"/>
        </w:rPr>
        <w:t xml:space="preserve">“fringe benefit </w:t>
      </w:r>
      <w:r>
        <w:rPr>
          <w:rFonts w:ascii="Arial" w:hAnsi="Arial" w:cs="Arial"/>
        </w:rPr>
        <w:t>rate</w:t>
      </w:r>
      <w:r w:rsidR="003717FE">
        <w:rPr>
          <w:rFonts w:ascii="Arial" w:hAnsi="Arial" w:cs="Arial"/>
        </w:rPr>
        <w:t>”, so extramural awards will be charged the actual amounts</w:t>
      </w:r>
      <w:r>
        <w:rPr>
          <w:rFonts w:ascii="Arial" w:hAnsi="Arial" w:cs="Arial"/>
        </w:rPr>
        <w:t xml:space="preserve">.  </w:t>
      </w:r>
      <w:r w:rsidR="003717FE">
        <w:rPr>
          <w:rFonts w:ascii="Arial" w:hAnsi="Arial" w:cs="Arial"/>
        </w:rPr>
        <w:t xml:space="preserve">For budgeting </w:t>
      </w:r>
      <w:proofErr w:type="gramStart"/>
      <w:r w:rsidR="003717FE">
        <w:rPr>
          <w:rFonts w:ascii="Arial" w:hAnsi="Arial" w:cs="Arial"/>
        </w:rPr>
        <w:t>purposes</w:t>
      </w:r>
      <w:proofErr w:type="gramEnd"/>
      <w:r>
        <w:rPr>
          <w:rFonts w:ascii="Arial" w:hAnsi="Arial" w:cs="Arial"/>
        </w:rPr>
        <w:t xml:space="preserve"> </w:t>
      </w:r>
      <w:r w:rsidR="003717FE">
        <w:rPr>
          <w:rFonts w:ascii="Arial" w:hAnsi="Arial" w:cs="Arial"/>
        </w:rPr>
        <w:t xml:space="preserve">we have provided projected fringe rates for each individual or person category proposed.  </w:t>
      </w:r>
    </w:p>
    <w:p w14:paraId="1210D5A4" w14:textId="77777777" w:rsidR="00024BA9" w:rsidRDefault="00024BA9" w:rsidP="00A84EEE">
      <w:pPr>
        <w:rPr>
          <w:rFonts w:ascii="Arial" w:hAnsi="Arial" w:cs="Arial"/>
        </w:rPr>
      </w:pPr>
    </w:p>
    <w:p w14:paraId="0B11F8A6" w14:textId="686D0AA0" w:rsidR="00A84EEE" w:rsidRPr="007B68E9" w:rsidRDefault="002969EE" w:rsidP="00A84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A84EEE" w:rsidRPr="00A84EEE">
        <w:rPr>
          <w:rFonts w:ascii="Arial" w:hAnsi="Arial" w:cs="Arial"/>
        </w:rPr>
        <w:t xml:space="preserve">employee (including students, contractual staff, and adjunct faculty) working over 30 hours/week or teaching over 75% of a full-time course-load will be eligible for health benefits. Budget fringe benefits for these individuals at the full-time rate listed </w:t>
      </w:r>
      <w:r w:rsidR="00024BA9">
        <w:rPr>
          <w:rFonts w:ascii="Arial" w:hAnsi="Arial" w:cs="Arial"/>
        </w:rPr>
        <w:t>below</w:t>
      </w:r>
      <w:r w:rsidR="00A84EEE" w:rsidRPr="00A84EEE">
        <w:rPr>
          <w:rFonts w:ascii="Arial" w:hAnsi="Arial" w:cs="Arial"/>
        </w:rPr>
        <w:t>.</w:t>
      </w:r>
    </w:p>
    <w:p w14:paraId="66C397C5" w14:textId="3D54F685" w:rsidR="001B5D03" w:rsidRPr="00FA352A" w:rsidRDefault="00594F0C" w:rsidP="00594F0C">
      <w:pPr>
        <w:pStyle w:val="NormalWeb"/>
        <w:rPr>
          <w:rFonts w:ascii="Arial" w:hAnsi="Arial" w:cs="Arial"/>
          <w:i/>
          <w:sz w:val="22"/>
          <w:szCs w:val="22"/>
          <w:u w:val="single"/>
        </w:rPr>
      </w:pPr>
      <w:r w:rsidRPr="00FA352A">
        <w:rPr>
          <w:rFonts w:ascii="Arial" w:hAnsi="Arial" w:cs="Arial"/>
          <w:sz w:val="22"/>
          <w:szCs w:val="22"/>
          <w:u w:val="single"/>
        </w:rPr>
        <w:t>Potential categories for Proposal Estimation of Fringe</w:t>
      </w:r>
      <w:r w:rsidR="00D933FE" w:rsidRPr="00FA352A">
        <w:rPr>
          <w:rFonts w:ascii="Arial" w:hAnsi="Arial" w:cs="Arial"/>
          <w:sz w:val="22"/>
          <w:szCs w:val="22"/>
          <w:u w:val="single"/>
        </w:rPr>
        <w:t>:</w:t>
      </w:r>
      <w:r w:rsidR="001B5D03" w:rsidRPr="00FA352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FCAD071" w14:textId="2C14850E" w:rsidR="002912C9" w:rsidRPr="007B68E9" w:rsidRDefault="00594F0C" w:rsidP="00594F0C">
      <w:pPr>
        <w:pStyle w:val="NormalWeb"/>
        <w:rPr>
          <w:rFonts w:ascii="Arial" w:hAnsi="Arial" w:cs="Arial"/>
          <w:i/>
          <w:sz w:val="22"/>
          <w:szCs w:val="22"/>
        </w:rPr>
      </w:pPr>
      <w:r w:rsidRPr="007B68E9">
        <w:rPr>
          <w:rFonts w:ascii="Arial" w:hAnsi="Arial" w:cs="Arial"/>
          <w:sz w:val="22"/>
          <w:szCs w:val="22"/>
        </w:rPr>
        <w:t xml:space="preserve">• </w:t>
      </w:r>
      <w:r w:rsidRPr="003717FE">
        <w:rPr>
          <w:rFonts w:ascii="Arial" w:hAnsi="Arial" w:cs="Arial"/>
          <w:b/>
          <w:sz w:val="22"/>
          <w:szCs w:val="22"/>
        </w:rPr>
        <w:t xml:space="preserve">Faculty/professional employees </w:t>
      </w:r>
      <w:r w:rsidR="002D1D0F" w:rsidRPr="003717FE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="002D1D0F" w:rsidRPr="003717FE">
        <w:rPr>
          <w:rFonts w:ascii="Arial" w:hAnsi="Arial" w:cs="Arial"/>
          <w:b/>
          <w:sz w:val="22"/>
          <w:szCs w:val="22"/>
        </w:rPr>
        <w:t>ie</w:t>
      </w:r>
      <w:proofErr w:type="spellEnd"/>
      <w:proofErr w:type="gramEnd"/>
      <w:r w:rsidR="002D1D0F" w:rsidRPr="003717FE">
        <w:rPr>
          <w:rFonts w:ascii="Arial" w:hAnsi="Arial" w:cs="Arial"/>
          <w:b/>
          <w:sz w:val="22"/>
          <w:szCs w:val="22"/>
        </w:rPr>
        <w:t xml:space="preserve"> Staff, Post Docs, Technicians, etc</w:t>
      </w:r>
      <w:r w:rsidR="00802E74" w:rsidRPr="003717FE">
        <w:rPr>
          <w:rFonts w:ascii="Arial" w:hAnsi="Arial" w:cs="Arial"/>
          <w:b/>
          <w:sz w:val="22"/>
          <w:szCs w:val="22"/>
        </w:rPr>
        <w:t>.</w:t>
      </w:r>
      <w:r w:rsidR="002D1D0F" w:rsidRPr="003717FE">
        <w:rPr>
          <w:rFonts w:ascii="Arial" w:hAnsi="Arial" w:cs="Arial"/>
          <w:b/>
          <w:sz w:val="22"/>
          <w:szCs w:val="22"/>
        </w:rPr>
        <w:t xml:space="preserve">) </w:t>
      </w:r>
      <w:r w:rsidRPr="003717FE">
        <w:rPr>
          <w:rFonts w:ascii="Arial" w:hAnsi="Arial" w:cs="Arial"/>
          <w:b/>
          <w:sz w:val="22"/>
          <w:szCs w:val="22"/>
        </w:rPr>
        <w:t>— 3</w:t>
      </w:r>
      <w:r w:rsidR="00B44752">
        <w:rPr>
          <w:rFonts w:ascii="Arial" w:hAnsi="Arial" w:cs="Arial"/>
          <w:b/>
          <w:sz w:val="22"/>
          <w:szCs w:val="22"/>
        </w:rPr>
        <w:t>5</w:t>
      </w:r>
      <w:r w:rsidR="00802E74">
        <w:rPr>
          <w:rFonts w:ascii="Arial" w:hAnsi="Arial" w:cs="Arial"/>
          <w:b/>
          <w:sz w:val="22"/>
          <w:szCs w:val="22"/>
        </w:rPr>
        <w:t>%</w:t>
      </w:r>
      <w:r w:rsidR="002912C9" w:rsidRPr="007B68E9">
        <w:rPr>
          <w:rFonts w:ascii="Arial" w:hAnsi="Arial" w:cs="Arial"/>
          <w:sz w:val="22"/>
          <w:szCs w:val="22"/>
        </w:rPr>
        <w:t xml:space="preserve"> </w:t>
      </w:r>
    </w:p>
    <w:p w14:paraId="2F397A23" w14:textId="44FADF64" w:rsidR="00594F0C" w:rsidRPr="007B68E9" w:rsidRDefault="00594F0C" w:rsidP="00594F0C">
      <w:pPr>
        <w:pStyle w:val="NormalWeb"/>
        <w:rPr>
          <w:rFonts w:ascii="Arial" w:hAnsi="Arial" w:cs="Arial"/>
          <w:sz w:val="22"/>
          <w:szCs w:val="22"/>
        </w:rPr>
      </w:pPr>
      <w:r w:rsidRPr="007B68E9">
        <w:rPr>
          <w:rFonts w:ascii="Arial" w:hAnsi="Arial" w:cs="Arial"/>
          <w:sz w:val="22"/>
          <w:szCs w:val="22"/>
        </w:rPr>
        <w:t xml:space="preserve">• </w:t>
      </w:r>
      <w:r w:rsidR="007B68E9" w:rsidRPr="003717FE">
        <w:rPr>
          <w:rFonts w:ascii="Arial" w:hAnsi="Arial" w:cs="Arial"/>
          <w:b/>
          <w:sz w:val="22"/>
          <w:szCs w:val="22"/>
        </w:rPr>
        <w:t xml:space="preserve">Summer Faculty &amp; Undergrad </w:t>
      </w:r>
      <w:r w:rsidRPr="003717FE">
        <w:rPr>
          <w:rFonts w:ascii="Arial" w:hAnsi="Arial" w:cs="Arial"/>
          <w:b/>
          <w:sz w:val="22"/>
          <w:szCs w:val="22"/>
        </w:rPr>
        <w:t>students — 8</w:t>
      </w:r>
      <w:r w:rsidR="00802E74">
        <w:rPr>
          <w:rFonts w:ascii="Arial" w:hAnsi="Arial" w:cs="Arial"/>
          <w:b/>
          <w:sz w:val="22"/>
          <w:szCs w:val="22"/>
        </w:rPr>
        <w:t>%</w:t>
      </w:r>
    </w:p>
    <w:p w14:paraId="64C7F4AF" w14:textId="647F75AE" w:rsidR="007B68E9" w:rsidRPr="003717FE" w:rsidRDefault="007B68E9" w:rsidP="007B68E9">
      <w:pPr>
        <w:pStyle w:val="NormalWeb"/>
        <w:rPr>
          <w:rFonts w:ascii="Arial" w:hAnsi="Arial" w:cs="Arial"/>
          <w:b/>
          <w:sz w:val="22"/>
          <w:szCs w:val="22"/>
        </w:rPr>
      </w:pPr>
      <w:r w:rsidRPr="003717FE">
        <w:rPr>
          <w:rFonts w:ascii="Arial" w:hAnsi="Arial" w:cs="Arial"/>
          <w:b/>
          <w:sz w:val="22"/>
          <w:szCs w:val="22"/>
        </w:rPr>
        <w:t xml:space="preserve">• Graduate </w:t>
      </w:r>
      <w:proofErr w:type="gramStart"/>
      <w:r w:rsidRPr="003717FE">
        <w:rPr>
          <w:rFonts w:ascii="Arial" w:hAnsi="Arial" w:cs="Arial"/>
          <w:b/>
          <w:sz w:val="22"/>
          <w:szCs w:val="22"/>
        </w:rPr>
        <w:t>students</w:t>
      </w:r>
      <w:proofErr w:type="gramEnd"/>
      <w:r w:rsidRPr="003717FE">
        <w:rPr>
          <w:rFonts w:ascii="Arial" w:hAnsi="Arial" w:cs="Arial"/>
          <w:b/>
          <w:sz w:val="22"/>
          <w:szCs w:val="22"/>
        </w:rPr>
        <w:t xml:space="preserve"> </w:t>
      </w:r>
      <w:r w:rsidR="006C29F2" w:rsidRPr="003717FE">
        <w:rPr>
          <w:rFonts w:ascii="Arial" w:hAnsi="Arial" w:cs="Arial"/>
          <w:b/>
          <w:sz w:val="22"/>
          <w:szCs w:val="22"/>
        </w:rPr>
        <w:t xml:space="preserve">fringe will be calculated at 16% as an average rate.  </w:t>
      </w:r>
    </w:p>
    <w:p w14:paraId="4B0F4DC8" w14:textId="3A768011" w:rsidR="00594F0C" w:rsidRPr="003717FE" w:rsidRDefault="00594F0C" w:rsidP="00594F0C">
      <w:pPr>
        <w:pStyle w:val="NormalWeb"/>
        <w:rPr>
          <w:rFonts w:ascii="Arial" w:hAnsi="Arial" w:cs="Arial"/>
          <w:b/>
          <w:sz w:val="22"/>
          <w:szCs w:val="22"/>
        </w:rPr>
      </w:pPr>
      <w:r w:rsidRPr="003717FE">
        <w:rPr>
          <w:rFonts w:ascii="Arial" w:hAnsi="Arial" w:cs="Arial"/>
          <w:b/>
          <w:sz w:val="22"/>
          <w:szCs w:val="22"/>
        </w:rPr>
        <w:t>• Others</w:t>
      </w:r>
      <w:r w:rsidR="006C29F2" w:rsidRPr="003717FE">
        <w:rPr>
          <w:rFonts w:ascii="Arial" w:hAnsi="Arial" w:cs="Arial"/>
          <w:b/>
          <w:sz w:val="22"/>
          <w:szCs w:val="22"/>
        </w:rPr>
        <w:t xml:space="preserve"> (contingent faculty and staff)</w:t>
      </w:r>
      <w:r w:rsidRPr="003717FE">
        <w:rPr>
          <w:rFonts w:ascii="Arial" w:hAnsi="Arial" w:cs="Arial"/>
          <w:b/>
          <w:sz w:val="22"/>
          <w:szCs w:val="22"/>
        </w:rPr>
        <w:t xml:space="preserve"> — </w:t>
      </w:r>
      <w:r w:rsidR="006C29F2" w:rsidRPr="003717FE">
        <w:rPr>
          <w:rFonts w:ascii="Arial" w:hAnsi="Arial" w:cs="Arial"/>
          <w:b/>
          <w:sz w:val="22"/>
          <w:szCs w:val="22"/>
        </w:rPr>
        <w:t>10</w:t>
      </w:r>
      <w:r w:rsidR="00802E74">
        <w:rPr>
          <w:rFonts w:ascii="Arial" w:hAnsi="Arial" w:cs="Arial"/>
          <w:b/>
          <w:sz w:val="22"/>
          <w:szCs w:val="22"/>
        </w:rPr>
        <w:t>%</w:t>
      </w:r>
      <w:r w:rsidRPr="003717FE">
        <w:rPr>
          <w:rFonts w:ascii="Arial" w:hAnsi="Arial" w:cs="Arial"/>
          <w:b/>
          <w:sz w:val="22"/>
          <w:szCs w:val="22"/>
        </w:rPr>
        <w:t xml:space="preserve"> </w:t>
      </w:r>
    </w:p>
    <w:p w14:paraId="01CDAD87" w14:textId="0AC124F6" w:rsidR="007B68E9" w:rsidRPr="006C29F2" w:rsidRDefault="00D933FE" w:rsidP="00594F0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</w:t>
      </w:r>
      <w:r w:rsidR="007B68E9" w:rsidRPr="006C29F2">
        <w:rPr>
          <w:rFonts w:ascii="Arial" w:hAnsi="Arial" w:cs="Arial"/>
          <w:sz w:val="22"/>
          <w:szCs w:val="22"/>
        </w:rPr>
        <w:t>Utilize a 3% budget inflation rate and 5% inflation rate for Health and Tuition.</w:t>
      </w:r>
    </w:p>
    <w:p w14:paraId="268DDB71" w14:textId="1BEF89E2" w:rsidR="00D933FE" w:rsidRPr="00FA352A" w:rsidRDefault="00802E74" w:rsidP="005A3CAF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933FE" w:rsidRPr="00D933FE">
        <w:rPr>
          <w:rFonts w:ascii="Arial" w:hAnsi="Arial" w:cs="Arial"/>
        </w:rPr>
        <w:t>se the above information w</w:t>
      </w:r>
      <w:r w:rsidR="005A3CAF" w:rsidRPr="00D933FE">
        <w:rPr>
          <w:rFonts w:ascii="Arial" w:hAnsi="Arial" w:cs="Arial"/>
        </w:rPr>
        <w:t xml:space="preserve">hen preparing a sponsored project </w:t>
      </w:r>
      <w:r w:rsidR="00D933FE" w:rsidRPr="00D933FE">
        <w:rPr>
          <w:rFonts w:ascii="Arial" w:hAnsi="Arial" w:cs="Arial"/>
        </w:rPr>
        <w:t xml:space="preserve">budget for your </w:t>
      </w:r>
      <w:r w:rsidR="005A3CAF" w:rsidRPr="00D933FE">
        <w:rPr>
          <w:rFonts w:ascii="Arial" w:hAnsi="Arial" w:cs="Arial"/>
        </w:rPr>
        <w:t>proposal</w:t>
      </w:r>
      <w:r w:rsidR="00D933FE" w:rsidRPr="00D933FE">
        <w:rPr>
          <w:rFonts w:ascii="Arial" w:hAnsi="Arial" w:cs="Arial"/>
        </w:rPr>
        <w:t>.</w:t>
      </w:r>
      <w:r w:rsidR="005A3CAF" w:rsidRPr="00D933FE">
        <w:rPr>
          <w:rFonts w:ascii="Arial" w:hAnsi="Arial" w:cs="Arial"/>
        </w:rPr>
        <w:t xml:space="preserve"> </w:t>
      </w:r>
      <w:r w:rsidR="00022D58">
        <w:rPr>
          <w:rFonts w:ascii="Arial" w:hAnsi="Arial" w:cs="Arial"/>
        </w:rPr>
        <w:t>D</w:t>
      </w:r>
      <w:r w:rsidR="005A3CAF" w:rsidRPr="00D933FE">
        <w:rPr>
          <w:rFonts w:ascii="Arial" w:hAnsi="Arial" w:cs="Arial"/>
        </w:rPr>
        <w:t>eficit</w:t>
      </w:r>
      <w:r w:rsidR="00022D58">
        <w:rPr>
          <w:rFonts w:ascii="Arial" w:hAnsi="Arial" w:cs="Arial"/>
        </w:rPr>
        <w:t>s</w:t>
      </w:r>
      <w:r w:rsidR="005A3CAF" w:rsidRPr="00D933FE">
        <w:rPr>
          <w:rFonts w:ascii="Arial" w:hAnsi="Arial" w:cs="Arial"/>
        </w:rPr>
        <w:t xml:space="preserve"> </w:t>
      </w:r>
      <w:r w:rsidR="00022D58">
        <w:rPr>
          <w:rFonts w:ascii="Arial" w:hAnsi="Arial" w:cs="Arial"/>
        </w:rPr>
        <w:t>resulting from un</w:t>
      </w:r>
      <w:r w:rsidR="005A3CAF" w:rsidRPr="00D933FE">
        <w:rPr>
          <w:rFonts w:ascii="Arial" w:hAnsi="Arial" w:cs="Arial"/>
        </w:rPr>
        <w:t xml:space="preserve">derestimating benefits must </w:t>
      </w:r>
      <w:r w:rsidR="00022D58">
        <w:rPr>
          <w:rFonts w:ascii="Arial" w:hAnsi="Arial" w:cs="Arial"/>
        </w:rPr>
        <w:t>be</w:t>
      </w:r>
      <w:r w:rsidR="005A3CAF" w:rsidRPr="00D933FE">
        <w:rPr>
          <w:rFonts w:ascii="Arial" w:hAnsi="Arial" w:cs="Arial"/>
        </w:rPr>
        <w:t xml:space="preserve"> transfer</w:t>
      </w:r>
      <w:r w:rsidR="00022D58">
        <w:rPr>
          <w:rFonts w:ascii="Arial" w:hAnsi="Arial" w:cs="Arial"/>
        </w:rPr>
        <w:t xml:space="preserve">red </w:t>
      </w:r>
      <w:r w:rsidR="005A3CAF" w:rsidRPr="00D933FE">
        <w:rPr>
          <w:rFonts w:ascii="Arial" w:hAnsi="Arial" w:cs="Arial"/>
        </w:rPr>
        <w:t xml:space="preserve">from other budget categories in the </w:t>
      </w:r>
      <w:r w:rsidR="00022D58">
        <w:rPr>
          <w:rFonts w:ascii="Arial" w:hAnsi="Arial" w:cs="Arial"/>
        </w:rPr>
        <w:t xml:space="preserve">extramural award, as allowed by the terms of the award.  </w:t>
      </w:r>
    </w:p>
    <w:p w14:paraId="431D15E4" w14:textId="77777777" w:rsidR="00D933FE" w:rsidRPr="00FA352A" w:rsidRDefault="00D933FE" w:rsidP="005A3CAF">
      <w:pPr>
        <w:rPr>
          <w:rFonts w:ascii="Arial" w:hAnsi="Arial" w:cs="Arial"/>
        </w:rPr>
      </w:pPr>
    </w:p>
    <w:p w14:paraId="6F000D18" w14:textId="7851B5FE" w:rsidR="00594F0C" w:rsidRPr="00D933FE" w:rsidRDefault="006C29F2" w:rsidP="005A3CAF">
      <w:pPr>
        <w:rPr>
          <w:rFonts w:ascii="Arial" w:hAnsi="Arial" w:cs="Arial"/>
        </w:rPr>
      </w:pPr>
      <w:r w:rsidRPr="00FA352A">
        <w:rPr>
          <w:rFonts w:ascii="Arial" w:hAnsi="Arial" w:cs="Arial"/>
        </w:rPr>
        <w:t>In Kuali all rates can be adjusted in the budget if more specific information is known for an individual.</w:t>
      </w:r>
    </w:p>
    <w:p w14:paraId="6BF3B4A9" w14:textId="77777777" w:rsidR="005A3CAF" w:rsidRDefault="005A3CAF" w:rsidP="005A3CAF">
      <w:pPr>
        <w:rPr>
          <w:rFonts w:ascii="Arial" w:hAnsi="Arial" w:cs="Arial"/>
        </w:rPr>
      </w:pPr>
    </w:p>
    <w:p w14:paraId="70035703" w14:textId="65D63A63" w:rsidR="00594F0C" w:rsidRPr="005A3CAF" w:rsidRDefault="005A3CAF" w:rsidP="005A3CAF">
      <w:pPr>
        <w:rPr>
          <w:rFonts w:ascii="Arial" w:hAnsi="Arial" w:cs="Arial"/>
          <w:u w:val="single"/>
        </w:rPr>
      </w:pPr>
      <w:r w:rsidRPr="005A3CAF">
        <w:rPr>
          <w:rFonts w:ascii="Arial" w:hAnsi="Arial" w:cs="Arial"/>
          <w:u w:val="single"/>
        </w:rPr>
        <w:t>Budget Justification for Fringe on Proposals:</w:t>
      </w:r>
    </w:p>
    <w:p w14:paraId="76C87C8A" w14:textId="77777777" w:rsidR="005A3CAF" w:rsidRPr="007B68E9" w:rsidRDefault="005A3CAF" w:rsidP="005A3CAF">
      <w:pPr>
        <w:rPr>
          <w:rFonts w:ascii="Arial" w:hAnsi="Arial" w:cs="Arial"/>
        </w:rPr>
      </w:pPr>
    </w:p>
    <w:p w14:paraId="4B2E13B0" w14:textId="309591DA" w:rsidR="00594F0C" w:rsidRDefault="002912C9" w:rsidP="00594F0C">
      <w:pPr>
        <w:rPr>
          <w:rFonts w:ascii="Arial" w:hAnsi="Arial" w:cs="Arial"/>
          <w:i/>
        </w:rPr>
      </w:pPr>
      <w:r w:rsidRPr="005A3CAF">
        <w:rPr>
          <w:rFonts w:ascii="Arial" w:hAnsi="Arial" w:cs="Arial"/>
          <w:i/>
        </w:rPr>
        <w:t>UMBC</w:t>
      </w:r>
      <w:r w:rsidR="00594F0C" w:rsidRPr="005A3CAF">
        <w:rPr>
          <w:rFonts w:ascii="Arial" w:hAnsi="Arial" w:cs="Arial"/>
          <w:i/>
        </w:rPr>
        <w:t xml:space="preserve"> does not have a "fringe benefit rate" </w:t>
      </w:r>
      <w:r w:rsidR="00E6623B">
        <w:rPr>
          <w:rFonts w:ascii="Arial" w:hAnsi="Arial" w:cs="Arial"/>
          <w:i/>
        </w:rPr>
        <w:t>so</w:t>
      </w:r>
      <w:r w:rsidR="00594F0C" w:rsidRPr="005A3CAF">
        <w:rPr>
          <w:rFonts w:ascii="Arial" w:hAnsi="Arial" w:cs="Arial"/>
          <w:i/>
        </w:rPr>
        <w:t xml:space="preserve"> Grant/Contract accounts will be charged actual amounts. </w:t>
      </w:r>
      <w:r w:rsidR="005A3CAF">
        <w:rPr>
          <w:rFonts w:ascii="Arial" w:hAnsi="Arial" w:cs="Arial"/>
          <w:i/>
        </w:rPr>
        <w:t>For budgeting purposes proposed we have utilized an amount based on projected fringe costs for each individual or person category proposed.”</w:t>
      </w:r>
    </w:p>
    <w:p w14:paraId="31CB4065" w14:textId="77777777" w:rsidR="00E6623B" w:rsidRPr="005A3CAF" w:rsidRDefault="00E6623B" w:rsidP="00594F0C">
      <w:pPr>
        <w:rPr>
          <w:rFonts w:ascii="Arial" w:hAnsi="Arial" w:cs="Arial"/>
          <w:i/>
        </w:rPr>
      </w:pPr>
    </w:p>
    <w:p w14:paraId="3159F827" w14:textId="5174C9E1" w:rsidR="00E6623B" w:rsidRDefault="3E7F1294" w:rsidP="3E7F1294">
      <w:pPr>
        <w:rPr>
          <w:rFonts w:ascii="Arial" w:hAnsi="Arial" w:cs="Arial"/>
        </w:rPr>
      </w:pPr>
      <w:r w:rsidRPr="3E7F1294">
        <w:rPr>
          <w:rFonts w:ascii="Arial" w:hAnsi="Arial" w:cs="Arial"/>
        </w:rPr>
        <w:t xml:space="preserve">For more information regarding Fringe Benefits, please visit the UMBC Human Resources website at </w:t>
      </w:r>
      <w:hyperlink r:id="rId7" w:history="1">
        <w:r w:rsidR="009D0790" w:rsidRPr="00155655">
          <w:rPr>
            <w:rStyle w:val="Hyperlink"/>
            <w:rFonts w:ascii="Arial" w:eastAsia="Arial" w:hAnsi="Arial" w:cs="Arial"/>
          </w:rPr>
          <w:t>https://hr.umbc.edu/benefits/benefits-summaries/</w:t>
        </w:r>
      </w:hyperlink>
      <w:r w:rsidR="009D0790">
        <w:rPr>
          <w:rFonts w:ascii="Arial" w:eastAsia="Arial" w:hAnsi="Arial" w:cs="Arial"/>
          <w:color w:val="1155CC"/>
        </w:rPr>
        <w:t xml:space="preserve"> </w:t>
      </w:r>
      <w:r w:rsidRPr="3E7F1294">
        <w:rPr>
          <w:rFonts w:ascii="Arial" w:hAnsi="Arial" w:cs="Arial"/>
        </w:rPr>
        <w:t xml:space="preserve">or the Graduate School website at </w:t>
      </w:r>
      <w:hyperlink r:id="rId8" w:history="1">
        <w:r w:rsidR="009D0790" w:rsidRPr="00155655">
          <w:rPr>
            <w:rStyle w:val="Hyperlink"/>
            <w:rFonts w:ascii="Arial" w:eastAsia="Arial" w:hAnsi="Arial" w:cs="Arial"/>
          </w:rPr>
          <w:t>https://gradschool.umbc.edu/funding/assistantships/insurance/</w:t>
        </w:r>
      </w:hyperlink>
      <w:r w:rsidRPr="3E7F1294">
        <w:rPr>
          <w:rFonts w:ascii="Arial" w:hAnsi="Arial" w:cs="Arial"/>
        </w:rPr>
        <w:t xml:space="preserve">. </w:t>
      </w:r>
    </w:p>
    <w:p w14:paraId="6989D135" w14:textId="77777777" w:rsidR="00E6623B" w:rsidRPr="007B68E9" w:rsidRDefault="00E6623B" w:rsidP="00594F0C">
      <w:pPr>
        <w:rPr>
          <w:rFonts w:ascii="Arial" w:hAnsi="Arial" w:cs="Arial"/>
        </w:rPr>
      </w:pPr>
    </w:p>
    <w:p w14:paraId="0250CCC3" w14:textId="77777777" w:rsidR="002912C9" w:rsidRPr="007B68E9" w:rsidRDefault="002912C9" w:rsidP="002912C9">
      <w:pPr>
        <w:rPr>
          <w:rFonts w:ascii="Arial" w:hAnsi="Arial" w:cs="Arial"/>
        </w:rPr>
      </w:pPr>
    </w:p>
    <w:p w14:paraId="099803C5" w14:textId="3F71C7FD" w:rsidR="00F62E34" w:rsidRPr="007B68E9" w:rsidRDefault="00F62E34" w:rsidP="00A84EEE">
      <w:pPr>
        <w:rPr>
          <w:rFonts w:ascii="Arial" w:hAnsi="Arial" w:cs="Arial"/>
        </w:rPr>
      </w:pPr>
    </w:p>
    <w:sectPr w:rsidR="00F62E34" w:rsidRPr="007B68E9" w:rsidSect="00FA352A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FCA7" w14:textId="77777777" w:rsidR="00AE32BF" w:rsidRDefault="00AE32BF" w:rsidP="00736C03">
      <w:r>
        <w:separator/>
      </w:r>
    </w:p>
  </w:endnote>
  <w:endnote w:type="continuationSeparator" w:id="0">
    <w:p w14:paraId="70E20114" w14:textId="77777777" w:rsidR="00AE32BF" w:rsidRDefault="00AE32BF" w:rsidP="0073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CDC1" w14:textId="79447370" w:rsidR="00736C03" w:rsidRDefault="00024BA9">
    <w:pPr>
      <w:pStyle w:val="Footer"/>
    </w:pPr>
    <w:r>
      <w:t xml:space="preserve">May </w:t>
    </w:r>
    <w:r w:rsidR="00802E74">
      <w:t>1</w:t>
    </w:r>
    <w:r>
      <w:t>6</w:t>
    </w:r>
    <w:r w:rsidR="00736C03">
      <w:t>, 201</w:t>
    </w:r>
    <w:r w:rsidR="00802E74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7C63" w14:textId="77777777" w:rsidR="00AE32BF" w:rsidRDefault="00AE32BF" w:rsidP="00736C03">
      <w:r>
        <w:separator/>
      </w:r>
    </w:p>
  </w:footnote>
  <w:footnote w:type="continuationSeparator" w:id="0">
    <w:p w14:paraId="2A279A48" w14:textId="77777777" w:rsidR="00AE32BF" w:rsidRDefault="00AE32BF" w:rsidP="0073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D2"/>
    <w:multiLevelType w:val="hybridMultilevel"/>
    <w:tmpl w:val="9DC65CB6"/>
    <w:lvl w:ilvl="0" w:tplc="C30C3E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0C"/>
    <w:rsid w:val="00022D58"/>
    <w:rsid w:val="00024BA9"/>
    <w:rsid w:val="001017E9"/>
    <w:rsid w:val="001B5D03"/>
    <w:rsid w:val="001B6B5E"/>
    <w:rsid w:val="001E62C8"/>
    <w:rsid w:val="002912C9"/>
    <w:rsid w:val="002969EE"/>
    <w:rsid w:val="002D1D0F"/>
    <w:rsid w:val="003717FE"/>
    <w:rsid w:val="003A3A3C"/>
    <w:rsid w:val="003E43AE"/>
    <w:rsid w:val="004E2E94"/>
    <w:rsid w:val="005360E6"/>
    <w:rsid w:val="00582A49"/>
    <w:rsid w:val="00594F0C"/>
    <w:rsid w:val="005A3CAF"/>
    <w:rsid w:val="00635416"/>
    <w:rsid w:val="006875E7"/>
    <w:rsid w:val="006C29F2"/>
    <w:rsid w:val="006C3E85"/>
    <w:rsid w:val="00706498"/>
    <w:rsid w:val="00736C03"/>
    <w:rsid w:val="007B68E9"/>
    <w:rsid w:val="00802E74"/>
    <w:rsid w:val="008E4C29"/>
    <w:rsid w:val="008F70D9"/>
    <w:rsid w:val="009652A6"/>
    <w:rsid w:val="009D0790"/>
    <w:rsid w:val="00A84EEE"/>
    <w:rsid w:val="00AE32BF"/>
    <w:rsid w:val="00B44752"/>
    <w:rsid w:val="00BD07A8"/>
    <w:rsid w:val="00D50462"/>
    <w:rsid w:val="00D933FE"/>
    <w:rsid w:val="00E6623B"/>
    <w:rsid w:val="00E75162"/>
    <w:rsid w:val="00F62E34"/>
    <w:rsid w:val="00F76009"/>
    <w:rsid w:val="00FA352A"/>
    <w:rsid w:val="3E7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5252"/>
  <w15:docId w15:val="{EC18E4B6-0688-4745-9A0F-B07B70B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F0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94F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1D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C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C03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35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41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416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2E74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D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school.umbc.edu/funding/assistantships/insur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umbc.edu/benefits/benefits-summa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>UMBC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Chanell Rome</dc:creator>
  <cp:lastModifiedBy>Stanley Jackson</cp:lastModifiedBy>
  <cp:revision>2</cp:revision>
  <dcterms:created xsi:type="dcterms:W3CDTF">2021-05-04T16:36:00Z</dcterms:created>
  <dcterms:modified xsi:type="dcterms:W3CDTF">2021-05-04T16:36:00Z</dcterms:modified>
</cp:coreProperties>
</file>