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31F" w:rsidRPr="002A7C61" w:rsidRDefault="00E8531F" w:rsidP="00E8531F">
      <w:pPr>
        <w:jc w:val="center"/>
        <w:rPr>
          <w:rFonts w:ascii="Times New Roman" w:hAnsi="Times New Roman" w:cs="Times New Roman"/>
          <w:b/>
          <w:sz w:val="56"/>
        </w:rPr>
      </w:pPr>
      <w:bookmarkStart w:id="0" w:name="_GoBack"/>
      <w:bookmarkEnd w:id="0"/>
    </w:p>
    <w:p w:rsidR="00E8531F" w:rsidRPr="002A7C61" w:rsidRDefault="00E8531F" w:rsidP="00E8531F">
      <w:pPr>
        <w:jc w:val="center"/>
        <w:rPr>
          <w:rFonts w:ascii="Times New Roman" w:hAnsi="Times New Roman" w:cs="Times New Roman"/>
          <w:b/>
          <w:sz w:val="56"/>
        </w:rPr>
      </w:pPr>
    </w:p>
    <w:p w:rsidR="00E8531F" w:rsidRPr="002A7C61" w:rsidRDefault="00E8531F" w:rsidP="00E8531F">
      <w:pPr>
        <w:jc w:val="center"/>
        <w:rPr>
          <w:rFonts w:ascii="Times New Roman" w:hAnsi="Times New Roman" w:cs="Times New Roman"/>
          <w:b/>
          <w:sz w:val="56"/>
        </w:rPr>
      </w:pPr>
    </w:p>
    <w:p w:rsidR="00E8531F" w:rsidRPr="002A7C61" w:rsidRDefault="00E8531F" w:rsidP="00E8531F">
      <w:pPr>
        <w:jc w:val="center"/>
        <w:rPr>
          <w:rFonts w:ascii="Times New Roman" w:hAnsi="Times New Roman" w:cs="Times New Roman"/>
          <w:b/>
          <w:sz w:val="56"/>
        </w:rPr>
      </w:pPr>
    </w:p>
    <w:p w:rsidR="003A7298" w:rsidRPr="002A7C61" w:rsidRDefault="00E8531F" w:rsidP="00E8531F">
      <w:pPr>
        <w:jc w:val="center"/>
        <w:rPr>
          <w:rFonts w:ascii="Times New Roman" w:hAnsi="Times New Roman" w:cs="Times New Roman"/>
          <w:b/>
          <w:sz w:val="56"/>
        </w:rPr>
      </w:pPr>
      <w:r w:rsidRPr="002A7C61">
        <w:rPr>
          <w:rFonts w:ascii="Times New Roman" w:hAnsi="Times New Roman" w:cs="Times New Roman"/>
          <w:b/>
          <w:sz w:val="56"/>
        </w:rPr>
        <w:t>Constitution</w:t>
      </w:r>
    </w:p>
    <w:p w:rsidR="00E8531F" w:rsidRPr="002A7C61" w:rsidRDefault="00E8531F" w:rsidP="00E8531F">
      <w:pPr>
        <w:jc w:val="center"/>
        <w:rPr>
          <w:rFonts w:ascii="Times New Roman" w:hAnsi="Times New Roman" w:cs="Times New Roman"/>
          <w:b/>
          <w:sz w:val="56"/>
        </w:rPr>
      </w:pPr>
      <w:r w:rsidRPr="002A7C61">
        <w:rPr>
          <w:rFonts w:ascii="Times New Roman" w:hAnsi="Times New Roman" w:cs="Times New Roman"/>
          <w:b/>
          <w:sz w:val="36"/>
        </w:rPr>
        <w:t>of the</w:t>
      </w:r>
    </w:p>
    <w:p w:rsidR="00E8531F" w:rsidRPr="002A7C61" w:rsidRDefault="00E8531F" w:rsidP="00E8531F">
      <w:pPr>
        <w:jc w:val="center"/>
        <w:rPr>
          <w:rFonts w:ascii="Times New Roman" w:hAnsi="Times New Roman" w:cs="Times New Roman"/>
          <w:b/>
          <w:sz w:val="56"/>
        </w:rPr>
      </w:pPr>
      <w:r w:rsidRPr="002A7C61">
        <w:rPr>
          <w:rFonts w:ascii="Times New Roman" w:hAnsi="Times New Roman" w:cs="Times New Roman"/>
          <w:b/>
          <w:sz w:val="56"/>
        </w:rPr>
        <w:t>Resident Student Association</w:t>
      </w:r>
    </w:p>
    <w:p w:rsidR="00E8531F" w:rsidRPr="002A7C61" w:rsidRDefault="00E8531F" w:rsidP="00E8531F">
      <w:pPr>
        <w:jc w:val="center"/>
        <w:rPr>
          <w:rFonts w:ascii="Times New Roman" w:hAnsi="Times New Roman" w:cs="Times New Roman"/>
          <w:b/>
          <w:sz w:val="36"/>
        </w:rPr>
      </w:pPr>
      <w:r w:rsidRPr="002A7C61">
        <w:rPr>
          <w:rFonts w:ascii="Times New Roman" w:hAnsi="Times New Roman" w:cs="Times New Roman"/>
          <w:b/>
          <w:sz w:val="36"/>
        </w:rPr>
        <w:t>of the</w:t>
      </w:r>
    </w:p>
    <w:p w:rsidR="00E8531F" w:rsidRPr="002A7C61" w:rsidRDefault="00E8531F" w:rsidP="00E8531F">
      <w:pPr>
        <w:jc w:val="center"/>
        <w:rPr>
          <w:rFonts w:ascii="Times New Roman" w:hAnsi="Times New Roman" w:cs="Times New Roman"/>
          <w:b/>
          <w:sz w:val="56"/>
        </w:rPr>
      </w:pPr>
      <w:r w:rsidRPr="002A7C61">
        <w:rPr>
          <w:rFonts w:ascii="Times New Roman" w:hAnsi="Times New Roman" w:cs="Times New Roman"/>
          <w:b/>
          <w:sz w:val="56"/>
        </w:rPr>
        <w:t>University of Maryland, Baltimore County</w:t>
      </w:r>
    </w:p>
    <w:p w:rsidR="001A1400" w:rsidRPr="002A7C61" w:rsidRDefault="001A1400" w:rsidP="00E8531F">
      <w:pPr>
        <w:jc w:val="center"/>
        <w:rPr>
          <w:rFonts w:ascii="Times New Roman" w:hAnsi="Times New Roman" w:cs="Times New Roman"/>
          <w:b/>
          <w:sz w:val="56"/>
        </w:rPr>
      </w:pPr>
    </w:p>
    <w:p w:rsidR="001A1400" w:rsidRPr="002A7C61" w:rsidRDefault="001A1400" w:rsidP="00E8531F">
      <w:pPr>
        <w:jc w:val="center"/>
        <w:rPr>
          <w:rFonts w:ascii="Times New Roman" w:hAnsi="Times New Roman" w:cs="Times New Roman"/>
          <w:b/>
          <w:sz w:val="56"/>
        </w:rPr>
      </w:pPr>
    </w:p>
    <w:p w:rsidR="001A1400" w:rsidRPr="002A7C61" w:rsidRDefault="001A1400" w:rsidP="00E8531F">
      <w:pPr>
        <w:jc w:val="center"/>
        <w:rPr>
          <w:rFonts w:ascii="Times New Roman" w:hAnsi="Times New Roman" w:cs="Times New Roman"/>
          <w:b/>
          <w:sz w:val="56"/>
        </w:rPr>
      </w:pPr>
    </w:p>
    <w:p w:rsidR="001A1400" w:rsidRPr="002A7C61" w:rsidRDefault="001A1400" w:rsidP="00E8531F">
      <w:pPr>
        <w:jc w:val="center"/>
        <w:rPr>
          <w:rFonts w:ascii="Times New Roman" w:hAnsi="Times New Roman" w:cs="Times New Roman"/>
          <w:b/>
          <w:sz w:val="56"/>
        </w:rPr>
      </w:pPr>
    </w:p>
    <w:p w:rsidR="001A1400" w:rsidRPr="002A7C61" w:rsidRDefault="001A1400" w:rsidP="00E8531F">
      <w:pPr>
        <w:jc w:val="center"/>
        <w:rPr>
          <w:rFonts w:ascii="Times New Roman" w:hAnsi="Times New Roman" w:cs="Times New Roman"/>
          <w:b/>
          <w:sz w:val="56"/>
        </w:rPr>
      </w:pPr>
    </w:p>
    <w:p w:rsidR="00110B0E" w:rsidRDefault="00110B0E" w:rsidP="001A1400">
      <w:pPr>
        <w:ind w:left="1440" w:hanging="1440"/>
        <w:rPr>
          <w:rFonts w:ascii="Times New Roman" w:hAnsi="Times New Roman" w:cs="Times New Roman"/>
          <w:b/>
        </w:rPr>
      </w:pPr>
    </w:p>
    <w:p w:rsidR="00110B0E" w:rsidRDefault="00110B0E" w:rsidP="001A1400">
      <w:pPr>
        <w:ind w:left="1440" w:hanging="1440"/>
        <w:rPr>
          <w:rFonts w:ascii="Times New Roman" w:hAnsi="Times New Roman" w:cs="Times New Roman"/>
          <w:b/>
        </w:rPr>
      </w:pPr>
    </w:p>
    <w:p w:rsidR="00110B0E" w:rsidRDefault="00110B0E" w:rsidP="001A1400">
      <w:pPr>
        <w:ind w:left="1440" w:hanging="1440"/>
        <w:rPr>
          <w:rFonts w:ascii="Times New Roman" w:hAnsi="Times New Roman" w:cs="Times New Roman"/>
          <w:b/>
        </w:rPr>
      </w:pPr>
    </w:p>
    <w:p w:rsidR="001A1400" w:rsidRPr="002A7C61" w:rsidRDefault="001A1400" w:rsidP="001A1400">
      <w:pPr>
        <w:ind w:left="1440" w:hanging="1440"/>
        <w:rPr>
          <w:rFonts w:ascii="Times New Roman" w:hAnsi="Times New Roman" w:cs="Times New Roman"/>
        </w:rPr>
      </w:pPr>
      <w:r w:rsidRPr="002A7C61">
        <w:rPr>
          <w:rFonts w:ascii="Times New Roman" w:hAnsi="Times New Roman" w:cs="Times New Roman"/>
          <w:b/>
        </w:rPr>
        <w:t>Preamble</w:t>
      </w:r>
      <w:r w:rsidRPr="002A7C61">
        <w:rPr>
          <w:rFonts w:ascii="Times New Roman" w:hAnsi="Times New Roman" w:cs="Times New Roman"/>
        </w:rPr>
        <w:t xml:space="preserve"> </w:t>
      </w:r>
      <w:r w:rsidRPr="002A7C61">
        <w:rPr>
          <w:rFonts w:ascii="Times New Roman" w:hAnsi="Times New Roman" w:cs="Times New Roman"/>
        </w:rPr>
        <w:tab/>
        <w:t xml:space="preserve">The Resident Student Association, hereafter known as RSA, is the official governing body of the residential community of the University of Maryland, Baltimore County, hereafter known as UMBC. It shall be subject to the jurisdiction of the </w:t>
      </w:r>
      <w:r w:rsidR="009F3438">
        <w:rPr>
          <w:rFonts w:ascii="Times New Roman" w:hAnsi="Times New Roman" w:cs="Times New Roman"/>
        </w:rPr>
        <w:t xml:space="preserve">UMBC </w:t>
      </w:r>
      <w:r w:rsidRPr="002A7C61">
        <w:rPr>
          <w:rFonts w:ascii="Times New Roman" w:hAnsi="Times New Roman" w:cs="Times New Roman"/>
        </w:rPr>
        <w:t>Office of Residential Life, as well as the President of the University and his/her designees.</w:t>
      </w:r>
    </w:p>
    <w:p w:rsidR="001A1400" w:rsidRPr="002A7C61" w:rsidRDefault="001A1400" w:rsidP="001A1400">
      <w:pPr>
        <w:ind w:left="1440" w:hanging="1440"/>
        <w:rPr>
          <w:rFonts w:ascii="Times New Roman" w:hAnsi="Times New Roman" w:cs="Times New Roman"/>
        </w:rPr>
      </w:pPr>
    </w:p>
    <w:p w:rsidR="001A1400" w:rsidRPr="002A7C61" w:rsidRDefault="001A1400" w:rsidP="001A1400">
      <w:pPr>
        <w:spacing w:after="0"/>
        <w:ind w:left="1440" w:hanging="1440"/>
        <w:rPr>
          <w:rFonts w:ascii="Times New Roman" w:hAnsi="Times New Roman" w:cs="Times New Roman"/>
        </w:rPr>
      </w:pPr>
      <w:r w:rsidRPr="002A7C61">
        <w:rPr>
          <w:rFonts w:ascii="Times New Roman" w:hAnsi="Times New Roman" w:cs="Times New Roman"/>
          <w:b/>
        </w:rPr>
        <w:t>Mission</w:t>
      </w:r>
      <w:r w:rsidRPr="002A7C61">
        <w:rPr>
          <w:rFonts w:ascii="Times New Roman" w:hAnsi="Times New Roman" w:cs="Times New Roman"/>
        </w:rPr>
        <w:tab/>
        <w:t>RSA is a student-run, representative organization that advocates for the residential population by encouraging students to reach their full potential as scholars and leaders by establishing and maintaining a safe and supportive community.</w:t>
      </w:r>
    </w:p>
    <w:p w:rsidR="001A1400" w:rsidRPr="002A7C61" w:rsidRDefault="001A1400" w:rsidP="001A1400">
      <w:pPr>
        <w:spacing w:after="0"/>
        <w:ind w:left="1440"/>
        <w:rPr>
          <w:rFonts w:ascii="Times New Roman" w:hAnsi="Times New Roman" w:cs="Times New Roman"/>
        </w:rPr>
      </w:pPr>
      <w:r w:rsidRPr="002A7C61">
        <w:rPr>
          <w:rFonts w:ascii="Times New Roman" w:hAnsi="Times New Roman" w:cs="Times New Roman"/>
        </w:rPr>
        <w:t>This mission is accomplished by:</w:t>
      </w:r>
    </w:p>
    <w:p w:rsidR="001A1400" w:rsidRPr="002A7C61" w:rsidRDefault="001A1400" w:rsidP="001A1400">
      <w:pPr>
        <w:pStyle w:val="ListParagraph"/>
        <w:numPr>
          <w:ilvl w:val="0"/>
          <w:numId w:val="1"/>
        </w:numPr>
        <w:spacing w:after="0"/>
        <w:rPr>
          <w:rFonts w:ascii="Times New Roman" w:hAnsi="Times New Roman" w:cs="Times New Roman"/>
        </w:rPr>
      </w:pPr>
      <w:r w:rsidRPr="002A7C61">
        <w:rPr>
          <w:rFonts w:ascii="Times New Roman" w:hAnsi="Times New Roman" w:cs="Times New Roman"/>
        </w:rPr>
        <w:t>Making ourselves visible and accessible through various outlets and strategies</w:t>
      </w:r>
    </w:p>
    <w:p w:rsidR="001A1400" w:rsidRPr="002A7C61" w:rsidRDefault="001A1400" w:rsidP="001A1400">
      <w:pPr>
        <w:pStyle w:val="ListParagraph"/>
        <w:numPr>
          <w:ilvl w:val="0"/>
          <w:numId w:val="1"/>
        </w:numPr>
        <w:spacing w:after="0"/>
        <w:rPr>
          <w:rFonts w:ascii="Times New Roman" w:hAnsi="Times New Roman" w:cs="Times New Roman"/>
        </w:rPr>
      </w:pPr>
      <w:r w:rsidRPr="002A7C61">
        <w:rPr>
          <w:rFonts w:ascii="Times New Roman" w:hAnsi="Times New Roman" w:cs="Times New Roman"/>
        </w:rPr>
        <w:t>Forming partnerships with the faculty and administrators that impact the student experience</w:t>
      </w:r>
    </w:p>
    <w:p w:rsidR="001A1400" w:rsidRPr="002A7C61" w:rsidRDefault="001A1400" w:rsidP="001A1400">
      <w:pPr>
        <w:pStyle w:val="ListParagraph"/>
        <w:numPr>
          <w:ilvl w:val="0"/>
          <w:numId w:val="1"/>
        </w:numPr>
        <w:spacing w:after="0"/>
        <w:rPr>
          <w:rFonts w:ascii="Times New Roman" w:hAnsi="Times New Roman" w:cs="Times New Roman"/>
        </w:rPr>
      </w:pPr>
      <w:r w:rsidRPr="002A7C61">
        <w:rPr>
          <w:rFonts w:ascii="Times New Roman" w:hAnsi="Times New Roman" w:cs="Times New Roman"/>
        </w:rPr>
        <w:t>Providing opportunities to make connections through programming</w:t>
      </w:r>
    </w:p>
    <w:p w:rsidR="001A1400" w:rsidRPr="002A7C61" w:rsidRDefault="001A1400" w:rsidP="001A1400">
      <w:pPr>
        <w:pStyle w:val="ListParagraph"/>
        <w:numPr>
          <w:ilvl w:val="0"/>
          <w:numId w:val="1"/>
        </w:numPr>
        <w:spacing w:after="0"/>
        <w:rPr>
          <w:rFonts w:ascii="Times New Roman" w:hAnsi="Times New Roman" w:cs="Times New Roman"/>
        </w:rPr>
      </w:pPr>
      <w:r w:rsidRPr="002A7C61">
        <w:rPr>
          <w:rFonts w:ascii="Times New Roman" w:hAnsi="Times New Roman" w:cs="Times New Roman"/>
        </w:rPr>
        <w:t>Empowering students to be a part of creating their community</w:t>
      </w:r>
    </w:p>
    <w:p w:rsidR="001A1400" w:rsidRPr="002A7C61" w:rsidRDefault="001A1400" w:rsidP="001A1400">
      <w:pPr>
        <w:spacing w:after="0"/>
        <w:rPr>
          <w:rFonts w:ascii="Times New Roman" w:hAnsi="Times New Roman" w:cs="Times New Roman"/>
          <w:sz w:val="28"/>
        </w:rPr>
      </w:pPr>
    </w:p>
    <w:p w:rsidR="001A1400" w:rsidRPr="002A7C61" w:rsidRDefault="00602D96" w:rsidP="001A1400">
      <w:pPr>
        <w:spacing w:after="0"/>
        <w:rPr>
          <w:rFonts w:ascii="Times New Roman" w:hAnsi="Times New Roman" w:cs="Times New Roman"/>
          <w:b/>
        </w:rPr>
      </w:pPr>
      <w:r>
        <w:rPr>
          <w:rFonts w:ascii="Times New Roman" w:hAnsi="Times New Roman" w:cs="Times New Roman"/>
          <w:b/>
        </w:rPr>
        <w:t>Article I</w:t>
      </w:r>
      <w:r w:rsidR="001A1400" w:rsidRPr="002A7C61">
        <w:rPr>
          <w:rFonts w:ascii="Times New Roman" w:hAnsi="Times New Roman" w:cs="Times New Roman"/>
          <w:b/>
        </w:rPr>
        <w:t>.</w:t>
      </w:r>
      <w:r w:rsidR="001A1400" w:rsidRPr="002A7C61">
        <w:rPr>
          <w:rFonts w:ascii="Times New Roman" w:hAnsi="Times New Roman" w:cs="Times New Roman"/>
          <w:b/>
        </w:rPr>
        <w:tab/>
        <w:t>PURPOSE</w:t>
      </w:r>
    </w:p>
    <w:p w:rsidR="001A1400" w:rsidRPr="002A7C61" w:rsidRDefault="001A1400" w:rsidP="001A1400">
      <w:pPr>
        <w:spacing w:after="0"/>
        <w:rPr>
          <w:rFonts w:ascii="Times New Roman" w:hAnsi="Times New Roman" w:cs="Times New Roman"/>
          <w:b/>
        </w:rPr>
      </w:pPr>
    </w:p>
    <w:p w:rsidR="001A1400" w:rsidRPr="002A7C61" w:rsidRDefault="001A1400" w:rsidP="0027614D">
      <w:pPr>
        <w:spacing w:after="0"/>
        <w:ind w:left="1440" w:hanging="720"/>
        <w:rPr>
          <w:rFonts w:ascii="Times New Roman" w:hAnsi="Times New Roman" w:cs="Times New Roman"/>
        </w:rPr>
      </w:pPr>
      <w:r w:rsidRPr="002A7C61">
        <w:rPr>
          <w:rFonts w:ascii="Times New Roman" w:hAnsi="Times New Roman" w:cs="Times New Roman"/>
          <w:b/>
        </w:rPr>
        <w:t>1.1</w:t>
      </w:r>
      <w:r w:rsidRPr="002A7C61">
        <w:rPr>
          <w:rFonts w:ascii="Times New Roman" w:hAnsi="Times New Roman" w:cs="Times New Roman"/>
          <w:b/>
        </w:rPr>
        <w:tab/>
      </w:r>
      <w:r w:rsidR="0027614D" w:rsidRPr="002A7C61">
        <w:rPr>
          <w:rFonts w:ascii="Times New Roman" w:hAnsi="Times New Roman" w:cs="Times New Roman"/>
        </w:rPr>
        <w:t>The purpose of this organization shall be to assure that the residential community at UMBC is ideal for all students.</w:t>
      </w:r>
    </w:p>
    <w:p w:rsidR="0027614D" w:rsidRPr="002A7C61" w:rsidRDefault="0027614D" w:rsidP="0027614D">
      <w:pPr>
        <w:spacing w:after="0"/>
        <w:ind w:left="1440" w:hanging="720"/>
        <w:rPr>
          <w:rFonts w:ascii="Times New Roman" w:hAnsi="Times New Roman" w:cs="Times New Roman"/>
        </w:rPr>
      </w:pPr>
    </w:p>
    <w:p w:rsidR="0027614D" w:rsidRPr="002A7C61" w:rsidRDefault="0027614D" w:rsidP="0027614D">
      <w:pPr>
        <w:spacing w:after="0"/>
        <w:ind w:left="1440" w:hanging="720"/>
        <w:rPr>
          <w:rFonts w:ascii="Times New Roman" w:hAnsi="Times New Roman" w:cs="Times New Roman"/>
        </w:rPr>
      </w:pPr>
      <w:r w:rsidRPr="00817C9D">
        <w:rPr>
          <w:rFonts w:ascii="Times New Roman" w:hAnsi="Times New Roman" w:cs="Times New Roman"/>
          <w:b/>
        </w:rPr>
        <w:t>1.2</w:t>
      </w:r>
      <w:r w:rsidRPr="002A7C61">
        <w:rPr>
          <w:rFonts w:ascii="Times New Roman" w:hAnsi="Times New Roman" w:cs="Times New Roman"/>
        </w:rPr>
        <w:tab/>
        <w:t>RSA will promote a healthy, clean, and safe environment where athletic, cultural, social, and intellectual development can occur for all students, regardless of race, sex, ethnicity, sexual orientation, physical or mental disability, national origin, religion, gender identity, or political affiliation.</w:t>
      </w:r>
    </w:p>
    <w:p w:rsidR="0027614D" w:rsidRPr="002A7C61" w:rsidRDefault="0027614D" w:rsidP="0027614D">
      <w:pPr>
        <w:spacing w:after="0"/>
        <w:ind w:left="1440" w:hanging="720"/>
        <w:rPr>
          <w:rFonts w:ascii="Times New Roman" w:hAnsi="Times New Roman" w:cs="Times New Roman"/>
        </w:rPr>
      </w:pPr>
    </w:p>
    <w:p w:rsidR="0027614D" w:rsidRPr="002A7C61" w:rsidRDefault="0027614D" w:rsidP="0027614D">
      <w:pPr>
        <w:spacing w:after="0"/>
        <w:ind w:left="1440" w:hanging="720"/>
        <w:rPr>
          <w:rFonts w:ascii="Times New Roman" w:hAnsi="Times New Roman" w:cs="Times New Roman"/>
        </w:rPr>
      </w:pPr>
      <w:r w:rsidRPr="00817C9D">
        <w:rPr>
          <w:rFonts w:ascii="Times New Roman" w:hAnsi="Times New Roman" w:cs="Times New Roman"/>
          <w:b/>
        </w:rPr>
        <w:t>1.3</w:t>
      </w:r>
      <w:r w:rsidRPr="002A7C61">
        <w:rPr>
          <w:rFonts w:ascii="Times New Roman" w:hAnsi="Times New Roman" w:cs="Times New Roman"/>
        </w:rPr>
        <w:tab/>
        <w:t>RSA will address the needs and interests of the residents as a student– run, representative organization to the administration, other campus organizations, and other college and university campuses.</w:t>
      </w:r>
    </w:p>
    <w:p w:rsidR="0027614D" w:rsidRPr="002A7C61" w:rsidRDefault="0027614D" w:rsidP="0027614D">
      <w:pPr>
        <w:spacing w:after="0"/>
        <w:ind w:left="1440" w:hanging="720"/>
        <w:rPr>
          <w:rFonts w:ascii="Times New Roman" w:hAnsi="Times New Roman" w:cs="Times New Roman"/>
        </w:rPr>
      </w:pPr>
    </w:p>
    <w:p w:rsidR="0027614D" w:rsidRPr="002A7C61" w:rsidRDefault="0027614D" w:rsidP="0027614D">
      <w:pPr>
        <w:spacing w:after="0"/>
        <w:ind w:left="1440" w:hanging="720"/>
        <w:rPr>
          <w:rFonts w:ascii="Times New Roman" w:hAnsi="Times New Roman" w:cs="Times New Roman"/>
        </w:rPr>
      </w:pPr>
      <w:r w:rsidRPr="00817C9D">
        <w:rPr>
          <w:rFonts w:ascii="Times New Roman" w:hAnsi="Times New Roman" w:cs="Times New Roman"/>
          <w:b/>
        </w:rPr>
        <w:t>1.4</w:t>
      </w:r>
      <w:r w:rsidRPr="002A7C61">
        <w:rPr>
          <w:rFonts w:ascii="Times New Roman" w:hAnsi="Times New Roman" w:cs="Times New Roman"/>
        </w:rPr>
        <w:tab/>
        <w:t>RSA shall work cooperatively with the Office of Residential Life and other campus agencies/organizations to enhance the on campus experience for resident students.</w:t>
      </w:r>
    </w:p>
    <w:p w:rsidR="0027614D" w:rsidRPr="002A7C61" w:rsidRDefault="0027614D" w:rsidP="0027614D">
      <w:pPr>
        <w:spacing w:after="0"/>
        <w:ind w:left="1440" w:hanging="720"/>
        <w:rPr>
          <w:rFonts w:ascii="Times New Roman" w:hAnsi="Times New Roman" w:cs="Times New Roman"/>
        </w:rPr>
      </w:pPr>
    </w:p>
    <w:p w:rsidR="0027614D" w:rsidRDefault="0027614D" w:rsidP="0027614D">
      <w:pPr>
        <w:spacing w:after="0"/>
        <w:ind w:left="1440" w:hanging="720"/>
        <w:rPr>
          <w:rFonts w:ascii="Times New Roman" w:hAnsi="Times New Roman" w:cs="Times New Roman"/>
        </w:rPr>
      </w:pPr>
      <w:r w:rsidRPr="00817C9D">
        <w:rPr>
          <w:rFonts w:ascii="Times New Roman" w:hAnsi="Times New Roman" w:cs="Times New Roman"/>
          <w:b/>
        </w:rPr>
        <w:t>1.5</w:t>
      </w:r>
      <w:r w:rsidRPr="002A7C61">
        <w:rPr>
          <w:rFonts w:ascii="Times New Roman" w:hAnsi="Times New Roman" w:cs="Times New Roman"/>
        </w:rPr>
        <w:tab/>
        <w:t>RSA will represent and advocate the rights and interests of the resident student population with respect to the overall safety and well-being of all students.</w:t>
      </w:r>
    </w:p>
    <w:p w:rsidR="002A7C61" w:rsidRDefault="002A7C61" w:rsidP="002A7C61">
      <w:pPr>
        <w:spacing w:after="0"/>
        <w:rPr>
          <w:rFonts w:ascii="Times New Roman" w:hAnsi="Times New Roman" w:cs="Times New Roman"/>
        </w:rPr>
      </w:pPr>
    </w:p>
    <w:p w:rsidR="002A7C61" w:rsidRDefault="002A7C61" w:rsidP="002A7C61">
      <w:pPr>
        <w:spacing w:after="0"/>
        <w:rPr>
          <w:rFonts w:ascii="Times New Roman" w:hAnsi="Times New Roman" w:cs="Times New Roman"/>
        </w:rPr>
      </w:pPr>
    </w:p>
    <w:p w:rsidR="002A7C61" w:rsidRDefault="002A7C61" w:rsidP="002A7C61">
      <w:pPr>
        <w:spacing w:after="0"/>
        <w:rPr>
          <w:rFonts w:ascii="Times New Roman" w:hAnsi="Times New Roman" w:cs="Times New Roman"/>
        </w:rPr>
      </w:pPr>
    </w:p>
    <w:p w:rsidR="002A7C61" w:rsidRDefault="002A7C61" w:rsidP="002A7C61">
      <w:pPr>
        <w:spacing w:after="0"/>
        <w:rPr>
          <w:rFonts w:ascii="Times New Roman" w:hAnsi="Times New Roman" w:cs="Times New Roman"/>
        </w:rPr>
      </w:pPr>
    </w:p>
    <w:p w:rsidR="002439E1" w:rsidRDefault="002439E1" w:rsidP="002A7C61">
      <w:pPr>
        <w:spacing w:after="0"/>
        <w:rPr>
          <w:rFonts w:ascii="Times New Roman" w:hAnsi="Times New Roman" w:cs="Times New Roman"/>
        </w:rPr>
      </w:pPr>
    </w:p>
    <w:p w:rsidR="002439E1" w:rsidRDefault="002439E1" w:rsidP="002A7C61">
      <w:pPr>
        <w:spacing w:after="0"/>
        <w:rPr>
          <w:rFonts w:ascii="Times New Roman" w:hAnsi="Times New Roman" w:cs="Times New Roman"/>
        </w:rPr>
      </w:pPr>
    </w:p>
    <w:p w:rsidR="002439E1" w:rsidRDefault="002439E1" w:rsidP="002A7C61">
      <w:pPr>
        <w:spacing w:after="0"/>
        <w:rPr>
          <w:rFonts w:ascii="Times New Roman" w:hAnsi="Times New Roman" w:cs="Times New Roman"/>
        </w:rPr>
      </w:pPr>
    </w:p>
    <w:p w:rsidR="002439E1" w:rsidRDefault="002439E1" w:rsidP="002A7C61">
      <w:pPr>
        <w:spacing w:after="0"/>
        <w:rPr>
          <w:rFonts w:ascii="Times New Roman" w:hAnsi="Times New Roman" w:cs="Times New Roman"/>
        </w:rPr>
      </w:pPr>
    </w:p>
    <w:p w:rsidR="002439E1" w:rsidRDefault="002439E1" w:rsidP="002A7C61">
      <w:pPr>
        <w:spacing w:after="0"/>
        <w:rPr>
          <w:rFonts w:ascii="Times New Roman" w:hAnsi="Times New Roman" w:cs="Times New Roman"/>
        </w:rPr>
      </w:pPr>
    </w:p>
    <w:p w:rsidR="002439E1" w:rsidRDefault="002439E1" w:rsidP="002A7C61">
      <w:pPr>
        <w:spacing w:after="0"/>
        <w:rPr>
          <w:rFonts w:ascii="Times New Roman" w:hAnsi="Times New Roman" w:cs="Times New Roman"/>
        </w:rPr>
      </w:pPr>
    </w:p>
    <w:p w:rsidR="002A7C61" w:rsidRDefault="002A7C61" w:rsidP="002A7C61">
      <w:pPr>
        <w:spacing w:after="0"/>
        <w:rPr>
          <w:rFonts w:ascii="Times New Roman" w:hAnsi="Times New Roman" w:cs="Times New Roman"/>
        </w:rPr>
      </w:pPr>
    </w:p>
    <w:p w:rsidR="002A7C61" w:rsidRDefault="002A7C61" w:rsidP="002A7C61">
      <w:pPr>
        <w:spacing w:after="0"/>
        <w:rPr>
          <w:rFonts w:ascii="Times New Roman" w:hAnsi="Times New Roman" w:cs="Times New Roman"/>
        </w:rPr>
      </w:pPr>
    </w:p>
    <w:p w:rsidR="002A7C61" w:rsidRDefault="002A7C61" w:rsidP="002A7C61">
      <w:pPr>
        <w:spacing w:after="0"/>
        <w:rPr>
          <w:rFonts w:ascii="Times New Roman" w:hAnsi="Times New Roman" w:cs="Times New Roman"/>
        </w:rPr>
      </w:pPr>
    </w:p>
    <w:p w:rsidR="002A7C61" w:rsidRPr="00602D96" w:rsidRDefault="002A7C61" w:rsidP="002A7C61">
      <w:pPr>
        <w:spacing w:after="0"/>
        <w:rPr>
          <w:rFonts w:ascii="Times New Roman" w:hAnsi="Times New Roman" w:cs="Times New Roman"/>
          <w:b/>
        </w:rPr>
      </w:pPr>
      <w:r w:rsidRPr="00602D96">
        <w:rPr>
          <w:rFonts w:ascii="Times New Roman" w:hAnsi="Times New Roman" w:cs="Times New Roman"/>
          <w:b/>
        </w:rPr>
        <w:t>Article II:</w:t>
      </w:r>
      <w:r w:rsidRPr="00602D96">
        <w:rPr>
          <w:rFonts w:ascii="Times New Roman" w:hAnsi="Times New Roman" w:cs="Times New Roman"/>
          <w:b/>
        </w:rPr>
        <w:tab/>
        <w:t>MEMBERSHIP AND VOTING</w:t>
      </w:r>
    </w:p>
    <w:p w:rsidR="002A7C61" w:rsidRDefault="002A7C61" w:rsidP="002A7C61">
      <w:pPr>
        <w:spacing w:after="0"/>
        <w:rPr>
          <w:rFonts w:ascii="Times New Roman" w:hAnsi="Times New Roman" w:cs="Times New Roman"/>
        </w:rPr>
      </w:pPr>
    </w:p>
    <w:p w:rsidR="002A7C61" w:rsidRPr="001501B6" w:rsidRDefault="002A7C61" w:rsidP="002A7C61">
      <w:pPr>
        <w:pStyle w:val="ListParagraph"/>
        <w:numPr>
          <w:ilvl w:val="0"/>
          <w:numId w:val="2"/>
        </w:numPr>
        <w:spacing w:after="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Pr="001501B6">
        <w:rPr>
          <w:rFonts w:ascii="Times New Roman" w:hAnsi="Times New Roman" w:cs="Times New Roman"/>
          <w:b/>
        </w:rPr>
        <w:t>Qualification of Membership</w:t>
      </w:r>
    </w:p>
    <w:p w:rsidR="002A7C61" w:rsidRPr="002A7C61" w:rsidRDefault="002A7C61" w:rsidP="002A7C61">
      <w:pPr>
        <w:pStyle w:val="ListParagraph"/>
        <w:numPr>
          <w:ilvl w:val="1"/>
          <w:numId w:val="2"/>
        </w:numPr>
        <w:spacing w:after="0"/>
        <w:rPr>
          <w:rFonts w:ascii="Times New Roman" w:hAnsi="Times New Roman" w:cs="Times New Roman"/>
        </w:rPr>
      </w:pPr>
      <w:r w:rsidRPr="002A7C61">
        <w:rPr>
          <w:rFonts w:ascii="Times New Roman" w:hAnsi="Times New Roman" w:cs="Times New Roman"/>
        </w:rPr>
        <w:t>All members of the UMBC community, excluding those Alumni who do not hold positions at UMBC, are eligible for membership in RSA.</w:t>
      </w:r>
    </w:p>
    <w:p w:rsidR="002A7C61" w:rsidRPr="002A7C61" w:rsidRDefault="002A7C61" w:rsidP="002A7C61">
      <w:pPr>
        <w:pStyle w:val="ListParagraph"/>
        <w:numPr>
          <w:ilvl w:val="1"/>
          <w:numId w:val="2"/>
        </w:numPr>
        <w:spacing w:after="0"/>
        <w:rPr>
          <w:rFonts w:ascii="Times New Roman" w:hAnsi="Times New Roman" w:cs="Times New Roman"/>
        </w:rPr>
      </w:pPr>
      <w:r w:rsidRPr="002A7C61">
        <w:rPr>
          <w:rFonts w:ascii="Times New Roman" w:hAnsi="Times New Roman" w:cs="Times New Roman"/>
        </w:rPr>
        <w:t>Membership in RSA may not be denied on the basis of race, ethnicity, age, sex, sexual orientation, physical or mental disability, national origin, religion, gender identity, or political affiliation.</w:t>
      </w:r>
    </w:p>
    <w:p w:rsidR="002A7C61" w:rsidRDefault="002A7C61" w:rsidP="002A7C61">
      <w:pPr>
        <w:pStyle w:val="ListParagraph"/>
        <w:numPr>
          <w:ilvl w:val="1"/>
          <w:numId w:val="2"/>
        </w:numPr>
        <w:spacing w:after="0"/>
        <w:rPr>
          <w:rFonts w:ascii="Times New Roman" w:hAnsi="Times New Roman" w:cs="Times New Roman"/>
        </w:rPr>
      </w:pPr>
      <w:r w:rsidRPr="002A7C61">
        <w:rPr>
          <w:rFonts w:ascii="Times New Roman" w:hAnsi="Times New Roman" w:cs="Times New Roman"/>
        </w:rPr>
        <w:t>Membership status will terminate when an individual is no longer part of the UMBC community.</w:t>
      </w:r>
    </w:p>
    <w:p w:rsidR="002A7C61" w:rsidRDefault="002A7C61" w:rsidP="002A7C61">
      <w:pPr>
        <w:pStyle w:val="ListParagraph"/>
        <w:spacing w:after="0"/>
        <w:ind w:left="1800"/>
        <w:rPr>
          <w:rFonts w:ascii="Times New Roman" w:hAnsi="Times New Roman" w:cs="Times New Roman"/>
        </w:rPr>
      </w:pPr>
    </w:p>
    <w:p w:rsidR="00D42CC9" w:rsidRPr="001501B6" w:rsidRDefault="002A7C61" w:rsidP="00D42CC9">
      <w:pPr>
        <w:pStyle w:val="ListParagraph"/>
        <w:numPr>
          <w:ilvl w:val="0"/>
          <w:numId w:val="2"/>
        </w:numPr>
        <w:spacing w:after="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Pr="001501B6">
        <w:rPr>
          <w:rFonts w:ascii="Times New Roman" w:hAnsi="Times New Roman" w:cs="Times New Roman"/>
          <w:b/>
        </w:rPr>
        <w:t>Voting</w:t>
      </w:r>
    </w:p>
    <w:p w:rsidR="002A7C61" w:rsidRPr="002A7C61" w:rsidRDefault="002A7C61" w:rsidP="002A7C61">
      <w:pPr>
        <w:pStyle w:val="ListParagraph"/>
        <w:numPr>
          <w:ilvl w:val="1"/>
          <w:numId w:val="2"/>
        </w:numPr>
        <w:spacing w:after="0"/>
        <w:rPr>
          <w:rFonts w:ascii="Times New Roman" w:hAnsi="Times New Roman" w:cs="Times New Roman"/>
        </w:rPr>
      </w:pPr>
      <w:r w:rsidRPr="002A7C61">
        <w:rPr>
          <w:rFonts w:ascii="Times New Roman" w:hAnsi="Times New Roman" w:cs="Times New Roman"/>
        </w:rPr>
        <w:t>General Body</w:t>
      </w:r>
    </w:p>
    <w:p w:rsidR="002A7C61" w:rsidRPr="002A7C61" w:rsidRDefault="002A7C61" w:rsidP="002A7C61">
      <w:pPr>
        <w:pStyle w:val="ListParagraph"/>
        <w:numPr>
          <w:ilvl w:val="2"/>
          <w:numId w:val="2"/>
        </w:numPr>
        <w:spacing w:after="0"/>
        <w:rPr>
          <w:rFonts w:ascii="Times New Roman" w:hAnsi="Times New Roman" w:cs="Times New Roman"/>
        </w:rPr>
      </w:pPr>
      <w:r w:rsidRPr="002A7C61">
        <w:rPr>
          <w:rFonts w:ascii="Times New Roman" w:hAnsi="Times New Roman" w:cs="Times New Roman"/>
        </w:rPr>
        <w:t>Currently registered residential students are part of the</w:t>
      </w:r>
      <w:r>
        <w:rPr>
          <w:rFonts w:ascii="Times New Roman" w:hAnsi="Times New Roman" w:cs="Times New Roman"/>
        </w:rPr>
        <w:t xml:space="preserve"> </w:t>
      </w:r>
      <w:r w:rsidRPr="002A7C61">
        <w:rPr>
          <w:rFonts w:ascii="Times New Roman" w:hAnsi="Times New Roman" w:cs="Times New Roman"/>
        </w:rPr>
        <w:t>General Body of RSA and will receive voting rights upon attending three (3) consecutive general business meetings.</w:t>
      </w:r>
    </w:p>
    <w:p w:rsidR="002A7C61" w:rsidRPr="002A7C61" w:rsidRDefault="002A7C61" w:rsidP="002A7C61">
      <w:pPr>
        <w:pStyle w:val="ListParagraph"/>
        <w:numPr>
          <w:ilvl w:val="2"/>
          <w:numId w:val="2"/>
        </w:numPr>
        <w:spacing w:after="0"/>
        <w:rPr>
          <w:rFonts w:ascii="Times New Roman" w:hAnsi="Times New Roman" w:cs="Times New Roman"/>
        </w:rPr>
      </w:pPr>
      <w:r w:rsidRPr="002A7C61">
        <w:rPr>
          <w:rFonts w:ascii="Times New Roman" w:hAnsi="Times New Roman" w:cs="Times New Roman"/>
        </w:rPr>
        <w:t>Voting rights are guaranteed to all members for the first three RSA General Body meetings in the fall semester.</w:t>
      </w:r>
    </w:p>
    <w:p w:rsidR="002A7C61" w:rsidRPr="002A7C61" w:rsidRDefault="002A7C61" w:rsidP="002A7C61">
      <w:pPr>
        <w:pStyle w:val="ListParagraph"/>
        <w:numPr>
          <w:ilvl w:val="2"/>
          <w:numId w:val="2"/>
        </w:numPr>
        <w:spacing w:after="0"/>
        <w:rPr>
          <w:rFonts w:ascii="Times New Roman" w:hAnsi="Times New Roman" w:cs="Times New Roman"/>
        </w:rPr>
      </w:pPr>
      <w:r w:rsidRPr="002A7C61">
        <w:rPr>
          <w:rFonts w:ascii="Times New Roman" w:hAnsi="Times New Roman" w:cs="Times New Roman"/>
        </w:rPr>
        <w:t>Voting rights of General Body members continue at the end of the fall semester into the spring semester.</w:t>
      </w:r>
    </w:p>
    <w:p w:rsidR="002A7C61" w:rsidRPr="002A7C61" w:rsidRDefault="002A7C61" w:rsidP="002A7C61">
      <w:pPr>
        <w:pStyle w:val="ListParagraph"/>
        <w:numPr>
          <w:ilvl w:val="2"/>
          <w:numId w:val="2"/>
        </w:numPr>
        <w:spacing w:after="0"/>
        <w:rPr>
          <w:rFonts w:ascii="Times New Roman" w:hAnsi="Times New Roman" w:cs="Times New Roman"/>
        </w:rPr>
      </w:pPr>
      <w:r w:rsidRPr="002A7C61">
        <w:rPr>
          <w:rFonts w:ascii="Times New Roman" w:hAnsi="Times New Roman" w:cs="Times New Roman"/>
        </w:rPr>
        <w:t>A General Body member will lose voting rights after two (2) consecutive absences from General Body meetings.</w:t>
      </w:r>
    </w:p>
    <w:p w:rsidR="002A7C61" w:rsidRDefault="002A7C61" w:rsidP="002A7C61">
      <w:pPr>
        <w:pStyle w:val="ListParagraph"/>
        <w:numPr>
          <w:ilvl w:val="2"/>
          <w:numId w:val="2"/>
        </w:numPr>
        <w:spacing w:after="0"/>
        <w:rPr>
          <w:rFonts w:ascii="Times New Roman" w:hAnsi="Times New Roman" w:cs="Times New Roman"/>
        </w:rPr>
      </w:pPr>
      <w:r w:rsidRPr="002A7C61">
        <w:rPr>
          <w:rFonts w:ascii="Times New Roman" w:hAnsi="Times New Roman" w:cs="Times New Roman"/>
        </w:rPr>
        <w:t>Voting rights can be regained by attending two consecutive meetings.</w:t>
      </w:r>
    </w:p>
    <w:p w:rsidR="00D42CC9" w:rsidRPr="002A7C61" w:rsidRDefault="00D42CC9" w:rsidP="00D42CC9">
      <w:pPr>
        <w:pStyle w:val="ListParagraph"/>
        <w:spacing w:after="0"/>
        <w:ind w:left="2520"/>
        <w:rPr>
          <w:rFonts w:ascii="Times New Roman" w:hAnsi="Times New Roman" w:cs="Times New Roman"/>
        </w:rPr>
      </w:pPr>
    </w:p>
    <w:p w:rsidR="002A7C61" w:rsidRPr="002A7C61" w:rsidRDefault="002A7C61" w:rsidP="002A7C61">
      <w:pPr>
        <w:pStyle w:val="ListParagraph"/>
        <w:numPr>
          <w:ilvl w:val="1"/>
          <w:numId w:val="2"/>
        </w:numPr>
        <w:spacing w:after="0"/>
        <w:rPr>
          <w:rFonts w:ascii="Times New Roman" w:hAnsi="Times New Roman" w:cs="Times New Roman"/>
        </w:rPr>
      </w:pPr>
      <w:r w:rsidRPr="002A7C61">
        <w:rPr>
          <w:rFonts w:ascii="Times New Roman" w:hAnsi="Times New Roman" w:cs="Times New Roman"/>
        </w:rPr>
        <w:t>Executive Board</w:t>
      </w:r>
    </w:p>
    <w:p w:rsidR="002A7C61" w:rsidRDefault="002A7C61" w:rsidP="002A7C61">
      <w:pPr>
        <w:pStyle w:val="ListParagraph"/>
        <w:numPr>
          <w:ilvl w:val="2"/>
          <w:numId w:val="2"/>
        </w:numPr>
        <w:spacing w:after="0"/>
        <w:rPr>
          <w:rFonts w:ascii="Times New Roman" w:hAnsi="Times New Roman" w:cs="Times New Roman"/>
        </w:rPr>
      </w:pPr>
      <w:r w:rsidRPr="002A7C61">
        <w:rPr>
          <w:rFonts w:ascii="Times New Roman" w:hAnsi="Times New Roman" w:cs="Times New Roman"/>
        </w:rPr>
        <w:t>Individuals who are part of the Executive Board will have voting rights as long as they are part of the Executive Board.</w:t>
      </w:r>
    </w:p>
    <w:p w:rsidR="00D42CC9" w:rsidRDefault="00D42CC9" w:rsidP="00D42CC9">
      <w:pPr>
        <w:pStyle w:val="ListParagraph"/>
        <w:spacing w:after="0"/>
        <w:ind w:left="2520"/>
        <w:rPr>
          <w:rFonts w:ascii="Times New Roman" w:hAnsi="Times New Roman" w:cs="Times New Roman"/>
        </w:rPr>
      </w:pPr>
    </w:p>
    <w:p w:rsidR="002A7C61" w:rsidRPr="002A7C61" w:rsidRDefault="002A7C61" w:rsidP="002A7C61">
      <w:pPr>
        <w:pStyle w:val="ListParagraph"/>
        <w:numPr>
          <w:ilvl w:val="1"/>
          <w:numId w:val="2"/>
        </w:numPr>
        <w:spacing w:after="0"/>
        <w:rPr>
          <w:rFonts w:ascii="Times New Roman" w:hAnsi="Times New Roman" w:cs="Times New Roman"/>
        </w:rPr>
      </w:pPr>
      <w:r w:rsidRPr="002A7C61">
        <w:rPr>
          <w:rFonts w:ascii="Times New Roman" w:hAnsi="Times New Roman" w:cs="Times New Roman"/>
        </w:rPr>
        <w:t>C</w:t>
      </w:r>
      <w:r w:rsidR="009F3438">
        <w:rPr>
          <w:rFonts w:ascii="Times New Roman" w:hAnsi="Times New Roman" w:cs="Times New Roman"/>
        </w:rPr>
        <w:t>ommunity</w:t>
      </w:r>
      <w:r w:rsidRPr="002A7C61">
        <w:rPr>
          <w:rFonts w:ascii="Times New Roman" w:hAnsi="Times New Roman" w:cs="Times New Roman"/>
        </w:rPr>
        <w:t xml:space="preserve"> Representative</w:t>
      </w:r>
      <w:r w:rsidR="009F3438">
        <w:rPr>
          <w:rFonts w:ascii="Times New Roman" w:hAnsi="Times New Roman" w:cs="Times New Roman"/>
        </w:rPr>
        <w:t>s</w:t>
      </w:r>
    </w:p>
    <w:p w:rsidR="002A7C61" w:rsidRPr="002A7C61" w:rsidRDefault="002A7C61" w:rsidP="002A7C61">
      <w:pPr>
        <w:pStyle w:val="ListParagraph"/>
        <w:numPr>
          <w:ilvl w:val="2"/>
          <w:numId w:val="2"/>
        </w:numPr>
        <w:spacing w:after="0"/>
        <w:rPr>
          <w:rFonts w:ascii="Times New Roman" w:hAnsi="Times New Roman" w:cs="Times New Roman"/>
        </w:rPr>
      </w:pPr>
      <w:r w:rsidRPr="002A7C61">
        <w:rPr>
          <w:rFonts w:ascii="Times New Roman" w:hAnsi="Times New Roman" w:cs="Times New Roman"/>
        </w:rPr>
        <w:t>Only one representative from each C</w:t>
      </w:r>
      <w:r w:rsidR="009F3438">
        <w:rPr>
          <w:rFonts w:ascii="Times New Roman" w:hAnsi="Times New Roman" w:cs="Times New Roman"/>
        </w:rPr>
        <w:t>ommunity Council</w:t>
      </w:r>
      <w:r w:rsidRPr="002A7C61">
        <w:rPr>
          <w:rFonts w:ascii="Times New Roman" w:hAnsi="Times New Roman" w:cs="Times New Roman"/>
        </w:rPr>
        <w:t xml:space="preserve"> is allowed to vote on behalf of their community in a C</w:t>
      </w:r>
      <w:r w:rsidR="009F3438">
        <w:rPr>
          <w:rFonts w:ascii="Times New Roman" w:hAnsi="Times New Roman" w:cs="Times New Roman"/>
        </w:rPr>
        <w:t>ommunity Council</w:t>
      </w:r>
      <w:r w:rsidRPr="002A7C61">
        <w:rPr>
          <w:rFonts w:ascii="Times New Roman" w:hAnsi="Times New Roman" w:cs="Times New Roman"/>
        </w:rPr>
        <w:t xml:space="preserve"> vote.</w:t>
      </w:r>
    </w:p>
    <w:p w:rsidR="002A7C61" w:rsidRDefault="002A7C61" w:rsidP="002A7C61">
      <w:pPr>
        <w:pStyle w:val="ListParagraph"/>
        <w:numPr>
          <w:ilvl w:val="2"/>
          <w:numId w:val="2"/>
        </w:numPr>
        <w:spacing w:after="0"/>
        <w:rPr>
          <w:rFonts w:ascii="Times New Roman" w:hAnsi="Times New Roman" w:cs="Times New Roman"/>
        </w:rPr>
      </w:pPr>
      <w:r w:rsidRPr="002A7C61">
        <w:rPr>
          <w:rFonts w:ascii="Times New Roman" w:hAnsi="Times New Roman" w:cs="Times New Roman"/>
        </w:rPr>
        <w:lastRenderedPageBreak/>
        <w:t>Individuals who may attend and speak at general business meetings, but may not receive voting rights, include    commuter students, faculty and staff (excluding student staff), and other members of the UMBC community.</w:t>
      </w:r>
    </w:p>
    <w:p w:rsidR="00D42CC9" w:rsidRDefault="00D42CC9" w:rsidP="00D42CC9">
      <w:pPr>
        <w:pStyle w:val="ListParagraph"/>
        <w:spacing w:after="0"/>
        <w:ind w:left="2520"/>
        <w:rPr>
          <w:rFonts w:ascii="Times New Roman" w:hAnsi="Times New Roman" w:cs="Times New Roman"/>
        </w:rPr>
      </w:pPr>
    </w:p>
    <w:p w:rsidR="002F17B5" w:rsidRDefault="002F17B5" w:rsidP="002F17B5">
      <w:pPr>
        <w:pStyle w:val="ListParagraph"/>
        <w:numPr>
          <w:ilvl w:val="1"/>
          <w:numId w:val="2"/>
        </w:numPr>
        <w:spacing w:after="0"/>
        <w:rPr>
          <w:rFonts w:ascii="Times New Roman" w:hAnsi="Times New Roman" w:cs="Times New Roman"/>
        </w:rPr>
      </w:pPr>
      <w:r>
        <w:rPr>
          <w:rFonts w:ascii="Times New Roman" w:hAnsi="Times New Roman" w:cs="Times New Roman"/>
        </w:rPr>
        <w:t>Quorum</w:t>
      </w:r>
    </w:p>
    <w:p w:rsidR="002F17B5" w:rsidRPr="002F17B5" w:rsidRDefault="002F17B5" w:rsidP="002F17B5">
      <w:pPr>
        <w:pStyle w:val="ListParagraph"/>
        <w:numPr>
          <w:ilvl w:val="2"/>
          <w:numId w:val="2"/>
        </w:numPr>
        <w:spacing w:after="0"/>
        <w:rPr>
          <w:rFonts w:ascii="Times New Roman" w:hAnsi="Times New Roman" w:cs="Times New Roman"/>
        </w:rPr>
      </w:pPr>
      <w:r w:rsidRPr="002F17B5">
        <w:rPr>
          <w:rFonts w:ascii="Times New Roman" w:hAnsi="Times New Roman" w:cs="Times New Roman"/>
        </w:rPr>
        <w:t>For any vote presented to the General Body, at least fifty percent of members holding voting rights must be in attendance.</w:t>
      </w:r>
    </w:p>
    <w:p w:rsidR="002F17B5" w:rsidRDefault="002F17B5" w:rsidP="002F17B5">
      <w:pPr>
        <w:pStyle w:val="ListParagraph"/>
        <w:numPr>
          <w:ilvl w:val="2"/>
          <w:numId w:val="2"/>
        </w:numPr>
        <w:spacing w:after="0"/>
        <w:rPr>
          <w:rFonts w:ascii="Times New Roman" w:hAnsi="Times New Roman" w:cs="Times New Roman"/>
        </w:rPr>
      </w:pPr>
      <w:r w:rsidRPr="002F17B5">
        <w:rPr>
          <w:rFonts w:ascii="Times New Roman" w:hAnsi="Times New Roman" w:cs="Times New Roman"/>
        </w:rPr>
        <w:t xml:space="preserve">A </w:t>
      </w:r>
      <w:r w:rsidR="009F3438">
        <w:rPr>
          <w:rFonts w:ascii="Times New Roman" w:hAnsi="Times New Roman" w:cs="Times New Roman"/>
        </w:rPr>
        <w:t>m</w:t>
      </w:r>
      <w:r w:rsidRPr="002F17B5">
        <w:rPr>
          <w:rFonts w:ascii="Times New Roman" w:hAnsi="Times New Roman" w:cs="Times New Roman"/>
        </w:rPr>
        <w:t>ajority of active C</w:t>
      </w:r>
      <w:r w:rsidR="009F3438">
        <w:rPr>
          <w:rFonts w:ascii="Times New Roman" w:hAnsi="Times New Roman" w:cs="Times New Roman"/>
        </w:rPr>
        <w:t>ommunity Council</w:t>
      </w:r>
      <w:r w:rsidRPr="002F17B5">
        <w:rPr>
          <w:rFonts w:ascii="Times New Roman" w:hAnsi="Times New Roman" w:cs="Times New Roman"/>
        </w:rPr>
        <w:t xml:space="preserve"> representatives must be present in the event of a C</w:t>
      </w:r>
      <w:r w:rsidR="009F3438">
        <w:rPr>
          <w:rFonts w:ascii="Times New Roman" w:hAnsi="Times New Roman" w:cs="Times New Roman"/>
        </w:rPr>
        <w:t>ommunity Council</w:t>
      </w:r>
      <w:r w:rsidRPr="002F17B5">
        <w:rPr>
          <w:rFonts w:ascii="Times New Roman" w:hAnsi="Times New Roman" w:cs="Times New Roman"/>
        </w:rPr>
        <w:t xml:space="preserve"> vote.</w:t>
      </w:r>
    </w:p>
    <w:p w:rsidR="002F17B5" w:rsidRDefault="002F17B5" w:rsidP="002F17B5">
      <w:pPr>
        <w:spacing w:after="0"/>
        <w:rPr>
          <w:rFonts w:ascii="Times New Roman" w:hAnsi="Times New Roman" w:cs="Times New Roman"/>
        </w:rPr>
      </w:pPr>
    </w:p>
    <w:p w:rsidR="002F17B5" w:rsidRDefault="002F17B5" w:rsidP="002F17B5">
      <w:pPr>
        <w:spacing w:after="0"/>
        <w:rPr>
          <w:rFonts w:ascii="Times New Roman" w:hAnsi="Times New Roman" w:cs="Times New Roman"/>
        </w:rPr>
      </w:pPr>
    </w:p>
    <w:p w:rsidR="002F17B5" w:rsidRDefault="002F17B5" w:rsidP="002F17B5">
      <w:pPr>
        <w:spacing w:after="0"/>
        <w:rPr>
          <w:rFonts w:ascii="Times New Roman" w:hAnsi="Times New Roman" w:cs="Times New Roman"/>
        </w:rPr>
      </w:pPr>
    </w:p>
    <w:p w:rsidR="002F17B5" w:rsidRDefault="002F17B5" w:rsidP="002F17B5">
      <w:pPr>
        <w:spacing w:after="0"/>
        <w:rPr>
          <w:rFonts w:ascii="Times New Roman" w:hAnsi="Times New Roman" w:cs="Times New Roman"/>
        </w:rPr>
      </w:pPr>
    </w:p>
    <w:p w:rsidR="002F17B5" w:rsidRDefault="002F17B5" w:rsidP="002F17B5">
      <w:pPr>
        <w:spacing w:after="0"/>
        <w:rPr>
          <w:rFonts w:ascii="Times New Roman" w:hAnsi="Times New Roman" w:cs="Times New Roman"/>
        </w:rPr>
      </w:pPr>
    </w:p>
    <w:p w:rsidR="002F17B5" w:rsidRDefault="002F17B5" w:rsidP="002F17B5">
      <w:pPr>
        <w:spacing w:after="0"/>
        <w:rPr>
          <w:rFonts w:ascii="Times New Roman" w:hAnsi="Times New Roman" w:cs="Times New Roman"/>
        </w:rPr>
      </w:pPr>
    </w:p>
    <w:p w:rsidR="002439E1" w:rsidRDefault="002439E1" w:rsidP="002F17B5">
      <w:pPr>
        <w:spacing w:after="0"/>
        <w:rPr>
          <w:rFonts w:ascii="Times New Roman" w:hAnsi="Times New Roman" w:cs="Times New Roman"/>
        </w:rPr>
      </w:pPr>
    </w:p>
    <w:p w:rsidR="002439E1" w:rsidRDefault="002439E1" w:rsidP="002F17B5">
      <w:pPr>
        <w:spacing w:after="0"/>
        <w:rPr>
          <w:rFonts w:ascii="Times New Roman" w:hAnsi="Times New Roman" w:cs="Times New Roman"/>
        </w:rPr>
      </w:pPr>
    </w:p>
    <w:p w:rsidR="002439E1" w:rsidRDefault="002439E1" w:rsidP="002F17B5">
      <w:pPr>
        <w:spacing w:after="0"/>
        <w:rPr>
          <w:rFonts w:ascii="Times New Roman" w:hAnsi="Times New Roman" w:cs="Times New Roman"/>
        </w:rPr>
      </w:pPr>
    </w:p>
    <w:p w:rsidR="002F17B5" w:rsidRDefault="002F17B5" w:rsidP="002F17B5">
      <w:pPr>
        <w:spacing w:after="0"/>
        <w:rPr>
          <w:rFonts w:ascii="Times New Roman" w:hAnsi="Times New Roman" w:cs="Times New Roman"/>
        </w:rPr>
      </w:pPr>
    </w:p>
    <w:p w:rsidR="002F17B5" w:rsidRPr="00602D96" w:rsidRDefault="00602D96" w:rsidP="002F17B5">
      <w:pPr>
        <w:spacing w:after="0"/>
        <w:rPr>
          <w:rFonts w:ascii="Times New Roman" w:hAnsi="Times New Roman" w:cs="Times New Roman"/>
          <w:b/>
        </w:rPr>
      </w:pPr>
      <w:r>
        <w:rPr>
          <w:rFonts w:ascii="Times New Roman" w:hAnsi="Times New Roman" w:cs="Times New Roman"/>
          <w:b/>
        </w:rPr>
        <w:t xml:space="preserve">Article </w:t>
      </w:r>
      <w:r w:rsidR="002F17B5" w:rsidRPr="00602D96">
        <w:rPr>
          <w:rFonts w:ascii="Times New Roman" w:hAnsi="Times New Roman" w:cs="Times New Roman"/>
          <w:b/>
        </w:rPr>
        <w:t>III:</w:t>
      </w:r>
      <w:r w:rsidR="002F17B5" w:rsidRPr="00602D96">
        <w:rPr>
          <w:rFonts w:ascii="Times New Roman" w:hAnsi="Times New Roman" w:cs="Times New Roman"/>
          <w:b/>
        </w:rPr>
        <w:tab/>
        <w:t>EXECUTIVE BOARD</w:t>
      </w:r>
    </w:p>
    <w:p w:rsidR="00D42CC9" w:rsidRDefault="00D42CC9" w:rsidP="002F17B5">
      <w:pPr>
        <w:spacing w:after="0"/>
        <w:rPr>
          <w:rFonts w:ascii="Times New Roman" w:hAnsi="Times New Roman" w:cs="Times New Roman"/>
        </w:rPr>
      </w:pPr>
    </w:p>
    <w:p w:rsidR="00D42CC9" w:rsidRPr="00D048C2" w:rsidRDefault="00D42CC9" w:rsidP="00D42CC9">
      <w:pPr>
        <w:pStyle w:val="ListParagraph"/>
        <w:numPr>
          <w:ilvl w:val="0"/>
          <w:numId w:val="3"/>
        </w:numPr>
        <w:spacing w:after="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Pr="00D048C2">
        <w:rPr>
          <w:rFonts w:ascii="Times New Roman" w:hAnsi="Times New Roman" w:cs="Times New Roman"/>
          <w:b/>
        </w:rPr>
        <w:t>General Expectations</w:t>
      </w:r>
    </w:p>
    <w:p w:rsidR="00D42CC9" w:rsidRPr="00D42CC9" w:rsidRDefault="00D42CC9" w:rsidP="00D42CC9">
      <w:pPr>
        <w:pStyle w:val="ListParagraph"/>
        <w:numPr>
          <w:ilvl w:val="1"/>
          <w:numId w:val="3"/>
        </w:numPr>
        <w:spacing w:after="0"/>
        <w:rPr>
          <w:rFonts w:ascii="Times New Roman" w:hAnsi="Times New Roman" w:cs="Times New Roman"/>
        </w:rPr>
      </w:pPr>
      <w:r w:rsidRPr="00D42CC9">
        <w:rPr>
          <w:rFonts w:ascii="Times New Roman" w:hAnsi="Times New Roman" w:cs="Times New Roman"/>
        </w:rPr>
        <w:t>Each Executive Board member will maintain a transition binder.</w:t>
      </w:r>
    </w:p>
    <w:p w:rsidR="00D42CC9" w:rsidRPr="00D42CC9" w:rsidRDefault="00D42CC9" w:rsidP="00D42CC9">
      <w:pPr>
        <w:pStyle w:val="ListParagraph"/>
        <w:numPr>
          <w:ilvl w:val="1"/>
          <w:numId w:val="3"/>
        </w:numPr>
        <w:spacing w:after="0"/>
        <w:rPr>
          <w:rFonts w:ascii="Times New Roman" w:hAnsi="Times New Roman" w:cs="Times New Roman"/>
        </w:rPr>
      </w:pPr>
      <w:r w:rsidRPr="00D42CC9">
        <w:rPr>
          <w:rFonts w:ascii="Times New Roman" w:hAnsi="Times New Roman" w:cs="Times New Roman"/>
        </w:rPr>
        <w:t>Each Executive Board member will submit one OTM a month.</w:t>
      </w:r>
    </w:p>
    <w:p w:rsidR="00D42CC9" w:rsidRPr="00D42CC9" w:rsidRDefault="00D42CC9" w:rsidP="00D42CC9">
      <w:pPr>
        <w:pStyle w:val="ListParagraph"/>
        <w:numPr>
          <w:ilvl w:val="1"/>
          <w:numId w:val="3"/>
        </w:numPr>
        <w:spacing w:after="0"/>
        <w:rPr>
          <w:rFonts w:ascii="Times New Roman" w:hAnsi="Times New Roman" w:cs="Times New Roman"/>
        </w:rPr>
      </w:pPr>
      <w:r w:rsidRPr="00D42CC9">
        <w:rPr>
          <w:rFonts w:ascii="Times New Roman" w:hAnsi="Times New Roman" w:cs="Times New Roman"/>
        </w:rPr>
        <w:t>Each Executive Board member will serve on at least one committee.</w:t>
      </w:r>
    </w:p>
    <w:p w:rsidR="00D42CC9" w:rsidRPr="00D42CC9" w:rsidRDefault="00D42CC9" w:rsidP="00D42CC9">
      <w:pPr>
        <w:pStyle w:val="ListParagraph"/>
        <w:numPr>
          <w:ilvl w:val="1"/>
          <w:numId w:val="3"/>
        </w:numPr>
        <w:spacing w:after="0"/>
        <w:rPr>
          <w:rFonts w:ascii="Times New Roman" w:hAnsi="Times New Roman" w:cs="Times New Roman"/>
        </w:rPr>
      </w:pPr>
      <w:r w:rsidRPr="00D42CC9">
        <w:rPr>
          <w:rFonts w:ascii="Times New Roman" w:hAnsi="Times New Roman" w:cs="Times New Roman"/>
        </w:rPr>
        <w:t>Executive Board member may not chair event committees.</w:t>
      </w:r>
    </w:p>
    <w:p w:rsidR="00D42CC9" w:rsidRPr="00D42CC9" w:rsidRDefault="00D42CC9" w:rsidP="00D42CC9">
      <w:pPr>
        <w:pStyle w:val="ListParagraph"/>
        <w:numPr>
          <w:ilvl w:val="1"/>
          <w:numId w:val="3"/>
        </w:numPr>
        <w:spacing w:after="0"/>
        <w:rPr>
          <w:rFonts w:ascii="Times New Roman" w:hAnsi="Times New Roman" w:cs="Times New Roman"/>
        </w:rPr>
      </w:pPr>
      <w:r w:rsidRPr="00D42CC9">
        <w:rPr>
          <w:rFonts w:ascii="Times New Roman" w:hAnsi="Times New Roman" w:cs="Times New Roman"/>
        </w:rPr>
        <w:t>Each executive board member will attend general body meetings.</w:t>
      </w:r>
    </w:p>
    <w:p w:rsidR="00D42CC9" w:rsidRPr="00D42CC9" w:rsidRDefault="00D42CC9" w:rsidP="00D42CC9">
      <w:pPr>
        <w:pStyle w:val="ListParagraph"/>
        <w:numPr>
          <w:ilvl w:val="1"/>
          <w:numId w:val="3"/>
        </w:numPr>
        <w:spacing w:after="0"/>
        <w:rPr>
          <w:rFonts w:ascii="Times New Roman" w:hAnsi="Times New Roman" w:cs="Times New Roman"/>
        </w:rPr>
      </w:pPr>
      <w:r w:rsidRPr="00D42CC9">
        <w:rPr>
          <w:rFonts w:ascii="Times New Roman" w:hAnsi="Times New Roman" w:cs="Times New Roman"/>
        </w:rPr>
        <w:t>Each executive board member will attend both summer and winter executive retreats.</w:t>
      </w:r>
    </w:p>
    <w:p w:rsidR="00D42CC9" w:rsidRPr="00D42CC9" w:rsidRDefault="00D42CC9" w:rsidP="00D42CC9">
      <w:pPr>
        <w:pStyle w:val="ListParagraph"/>
        <w:numPr>
          <w:ilvl w:val="1"/>
          <w:numId w:val="3"/>
        </w:numPr>
        <w:spacing w:after="0"/>
        <w:rPr>
          <w:rFonts w:ascii="Times New Roman" w:hAnsi="Times New Roman" w:cs="Times New Roman"/>
        </w:rPr>
      </w:pPr>
      <w:r w:rsidRPr="00D42CC9">
        <w:rPr>
          <w:rFonts w:ascii="Times New Roman" w:hAnsi="Times New Roman" w:cs="Times New Roman"/>
        </w:rPr>
        <w:t>Each Executive Board member is expected to uphold the rules and regulations listed in the Guide to Community Living.</w:t>
      </w:r>
    </w:p>
    <w:p w:rsidR="00D42CC9" w:rsidRDefault="00D42CC9" w:rsidP="00D42CC9">
      <w:pPr>
        <w:pStyle w:val="ListParagraph"/>
        <w:numPr>
          <w:ilvl w:val="1"/>
          <w:numId w:val="3"/>
        </w:numPr>
        <w:spacing w:after="0"/>
        <w:rPr>
          <w:rFonts w:ascii="Times New Roman" w:hAnsi="Times New Roman" w:cs="Times New Roman"/>
        </w:rPr>
      </w:pPr>
      <w:r w:rsidRPr="00D42CC9">
        <w:rPr>
          <w:rFonts w:ascii="Times New Roman" w:hAnsi="Times New Roman" w:cs="Times New Roman"/>
        </w:rPr>
        <w:t>Each executive board member shall work with an assigned community to establish a C</w:t>
      </w:r>
      <w:r w:rsidR="009F3438">
        <w:rPr>
          <w:rFonts w:ascii="Times New Roman" w:hAnsi="Times New Roman" w:cs="Times New Roman"/>
        </w:rPr>
        <w:t>ommunity Council</w:t>
      </w:r>
      <w:r w:rsidRPr="00D42CC9">
        <w:rPr>
          <w:rFonts w:ascii="Times New Roman" w:hAnsi="Times New Roman" w:cs="Times New Roman"/>
        </w:rPr>
        <w:t>.</w:t>
      </w:r>
    </w:p>
    <w:p w:rsidR="00D42CC9" w:rsidRDefault="00D42CC9" w:rsidP="00D42CC9">
      <w:pPr>
        <w:pStyle w:val="ListParagraph"/>
        <w:spacing w:after="0"/>
        <w:ind w:left="1800"/>
        <w:rPr>
          <w:rFonts w:ascii="Times New Roman" w:hAnsi="Times New Roman" w:cs="Times New Roman"/>
        </w:rPr>
      </w:pPr>
    </w:p>
    <w:p w:rsidR="00D42CC9" w:rsidRPr="00D048C2" w:rsidRDefault="00D42CC9" w:rsidP="00D42CC9">
      <w:pPr>
        <w:pStyle w:val="ListParagraph"/>
        <w:numPr>
          <w:ilvl w:val="0"/>
          <w:numId w:val="3"/>
        </w:numPr>
        <w:spacing w:after="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Pr="00D048C2">
        <w:rPr>
          <w:rFonts w:ascii="Times New Roman" w:hAnsi="Times New Roman" w:cs="Times New Roman"/>
          <w:b/>
        </w:rPr>
        <w:t>Qualifications</w:t>
      </w:r>
    </w:p>
    <w:p w:rsidR="00D42CC9" w:rsidRPr="00D42CC9" w:rsidRDefault="00D42CC9" w:rsidP="00D42CC9">
      <w:pPr>
        <w:pStyle w:val="ListParagraph"/>
        <w:numPr>
          <w:ilvl w:val="1"/>
          <w:numId w:val="3"/>
        </w:numPr>
        <w:spacing w:after="0"/>
        <w:rPr>
          <w:rFonts w:ascii="Times New Roman" w:hAnsi="Times New Roman" w:cs="Times New Roman"/>
        </w:rPr>
      </w:pPr>
      <w:r w:rsidRPr="00D42CC9">
        <w:rPr>
          <w:rFonts w:ascii="Times New Roman" w:hAnsi="Times New Roman" w:cs="Times New Roman"/>
        </w:rPr>
        <w:t>Have a minimum cumulative GPA of 2.5 on a 4.0 scale.</w:t>
      </w:r>
    </w:p>
    <w:p w:rsidR="00D42CC9" w:rsidRDefault="00D42CC9" w:rsidP="00D42CC9">
      <w:pPr>
        <w:pStyle w:val="ListParagraph"/>
        <w:numPr>
          <w:ilvl w:val="1"/>
          <w:numId w:val="3"/>
        </w:numPr>
        <w:spacing w:after="0"/>
        <w:rPr>
          <w:rFonts w:ascii="Times New Roman" w:hAnsi="Times New Roman" w:cs="Times New Roman"/>
        </w:rPr>
      </w:pPr>
      <w:r w:rsidRPr="00D42CC9">
        <w:rPr>
          <w:rFonts w:ascii="Times New Roman" w:hAnsi="Times New Roman" w:cs="Times New Roman"/>
        </w:rPr>
        <w:t>Presidential candidates must hold one year of experience within RSA in order to run.</w:t>
      </w:r>
    </w:p>
    <w:p w:rsidR="00D42CC9" w:rsidRDefault="00D42CC9" w:rsidP="00D42CC9">
      <w:pPr>
        <w:pStyle w:val="ListParagraph"/>
        <w:spacing w:after="0"/>
        <w:ind w:left="1800"/>
        <w:rPr>
          <w:rFonts w:ascii="Times New Roman" w:hAnsi="Times New Roman" w:cs="Times New Roman"/>
        </w:rPr>
      </w:pPr>
    </w:p>
    <w:p w:rsidR="00D42CC9" w:rsidRPr="00D048C2" w:rsidRDefault="00D42CC9" w:rsidP="00D42CC9">
      <w:pPr>
        <w:pStyle w:val="ListParagraph"/>
        <w:numPr>
          <w:ilvl w:val="0"/>
          <w:numId w:val="3"/>
        </w:numPr>
        <w:spacing w:after="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Pr="00D048C2">
        <w:rPr>
          <w:rFonts w:ascii="Times New Roman" w:hAnsi="Times New Roman" w:cs="Times New Roman"/>
          <w:b/>
        </w:rPr>
        <w:t>Officers and Responsibilities</w:t>
      </w:r>
    </w:p>
    <w:p w:rsidR="00931662" w:rsidRPr="00931662" w:rsidRDefault="00931662" w:rsidP="00931662">
      <w:pPr>
        <w:pStyle w:val="ListParagraph"/>
        <w:numPr>
          <w:ilvl w:val="1"/>
          <w:numId w:val="3"/>
        </w:numPr>
        <w:spacing w:after="0"/>
        <w:rPr>
          <w:rFonts w:ascii="Times New Roman" w:hAnsi="Times New Roman" w:cs="Times New Roman"/>
        </w:rPr>
      </w:pPr>
      <w:r w:rsidRPr="00931662">
        <w:rPr>
          <w:rFonts w:ascii="Times New Roman" w:hAnsi="Times New Roman" w:cs="Times New Roman"/>
        </w:rPr>
        <w:t>President</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t>The President shall schedule and preside over all RSA Executive Board and General Body Meeting.</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lastRenderedPageBreak/>
        <w:t>The president may schedule Executive Board and General Body Meetings when necessary.</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t>The President is the official spokesperson for RSA and will be the designated person to respond to media inquiries as they arise.</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t>The President is responsible for the implementation of leadership development activities and training sessions for the Executive Board.</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t>The President has the authority to veto Executive Board decisions and vote in the instances of a tie within the Executive Board, C</w:t>
      </w:r>
      <w:r w:rsidR="009F3438">
        <w:rPr>
          <w:rFonts w:ascii="Times New Roman" w:hAnsi="Times New Roman" w:cs="Times New Roman"/>
        </w:rPr>
        <w:t>ommunity Council</w:t>
      </w:r>
      <w:r w:rsidRPr="00931662">
        <w:rPr>
          <w:rFonts w:ascii="Times New Roman" w:hAnsi="Times New Roman" w:cs="Times New Roman"/>
        </w:rPr>
        <w:t xml:space="preserve"> votes, and General Body.</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t>The President shall assemble committees, both permanent and temporary, as needed.</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t>The President may serve on any committee (excluding Stipend Review Committee).</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t>The President shall appoint any interim position on the Executive Board with 2/3 support of the current Executive Board members.</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t>The President will submit a biannual report on the activities of RSA.</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t>The President will supervise and regulate Executive Board actions.</w:t>
      </w:r>
    </w:p>
    <w:p w:rsidR="00931662" w:rsidRPr="00931662" w:rsidRDefault="00931662" w:rsidP="00931662">
      <w:pPr>
        <w:pStyle w:val="ListParagraph"/>
        <w:numPr>
          <w:ilvl w:val="2"/>
          <w:numId w:val="3"/>
        </w:numPr>
        <w:spacing w:after="0"/>
        <w:rPr>
          <w:rFonts w:ascii="Times New Roman" w:hAnsi="Times New Roman" w:cs="Times New Roman"/>
        </w:rPr>
      </w:pPr>
      <w:r w:rsidRPr="00931662">
        <w:rPr>
          <w:rFonts w:ascii="Times New Roman" w:hAnsi="Times New Roman" w:cs="Times New Roman"/>
        </w:rPr>
        <w:t>Th</w:t>
      </w:r>
      <w:r>
        <w:rPr>
          <w:rFonts w:ascii="Times New Roman" w:hAnsi="Times New Roman" w:cs="Times New Roman"/>
        </w:rPr>
        <w:t>e President will meet with the A</w:t>
      </w:r>
      <w:r w:rsidRPr="00931662">
        <w:rPr>
          <w:rFonts w:ascii="Times New Roman" w:hAnsi="Times New Roman" w:cs="Times New Roman"/>
        </w:rPr>
        <w:t>dviser</w:t>
      </w:r>
      <w:r>
        <w:rPr>
          <w:rFonts w:ascii="Times New Roman" w:hAnsi="Times New Roman" w:cs="Times New Roman"/>
        </w:rPr>
        <w:t>s</w:t>
      </w:r>
      <w:r w:rsidRPr="00931662">
        <w:rPr>
          <w:rFonts w:ascii="Times New Roman" w:hAnsi="Times New Roman" w:cs="Times New Roman"/>
        </w:rPr>
        <w:t xml:space="preserve"> on a weekly basis.</w:t>
      </w:r>
    </w:p>
    <w:p w:rsidR="00931662" w:rsidRPr="00931662" w:rsidRDefault="00931662" w:rsidP="00931662">
      <w:pPr>
        <w:pStyle w:val="ListParagraph"/>
        <w:numPr>
          <w:ilvl w:val="2"/>
          <w:numId w:val="3"/>
        </w:numPr>
        <w:spacing w:after="0"/>
        <w:rPr>
          <w:rFonts w:ascii="Times New Roman" w:hAnsi="Times New Roman" w:cs="Times New Roman"/>
        </w:rPr>
      </w:pPr>
      <w:r>
        <w:rPr>
          <w:rFonts w:ascii="Times New Roman" w:hAnsi="Times New Roman" w:cs="Times New Roman"/>
        </w:rPr>
        <w:t>The P</w:t>
      </w:r>
      <w:r w:rsidRPr="00931662">
        <w:rPr>
          <w:rFonts w:ascii="Times New Roman" w:hAnsi="Times New Roman" w:cs="Times New Roman"/>
        </w:rPr>
        <w:t>resident will maintain open lines of communicati</w:t>
      </w:r>
      <w:r>
        <w:rPr>
          <w:rFonts w:ascii="Times New Roman" w:hAnsi="Times New Roman" w:cs="Times New Roman"/>
        </w:rPr>
        <w:t>on with the Community Directors</w:t>
      </w:r>
      <w:r w:rsidRPr="00931662">
        <w:rPr>
          <w:rFonts w:ascii="Times New Roman" w:hAnsi="Times New Roman" w:cs="Times New Roman"/>
        </w:rPr>
        <w:t>.</w:t>
      </w:r>
    </w:p>
    <w:p w:rsidR="00931662" w:rsidRPr="00931662" w:rsidRDefault="00931662" w:rsidP="00931662">
      <w:pPr>
        <w:pStyle w:val="ListParagraph"/>
        <w:numPr>
          <w:ilvl w:val="2"/>
          <w:numId w:val="3"/>
        </w:numPr>
        <w:spacing w:after="0"/>
        <w:rPr>
          <w:rFonts w:ascii="Times New Roman" w:hAnsi="Times New Roman" w:cs="Times New Roman"/>
        </w:rPr>
      </w:pPr>
      <w:r>
        <w:rPr>
          <w:rFonts w:ascii="Times New Roman" w:hAnsi="Times New Roman" w:cs="Times New Roman"/>
        </w:rPr>
        <w:t>The P</w:t>
      </w:r>
      <w:r w:rsidRPr="00931662">
        <w:rPr>
          <w:rFonts w:ascii="Times New Roman" w:hAnsi="Times New Roman" w:cs="Times New Roman"/>
        </w:rPr>
        <w:t>resident shall</w:t>
      </w:r>
      <w:r w:rsidR="00851039">
        <w:rPr>
          <w:rFonts w:ascii="Times New Roman" w:hAnsi="Times New Roman" w:cs="Times New Roman"/>
        </w:rPr>
        <w:t xml:space="preserve"> meet bi-weekly with the Presidents Council</w:t>
      </w:r>
      <w:r w:rsidR="004837AD">
        <w:rPr>
          <w:rFonts w:ascii="Times New Roman" w:hAnsi="Times New Roman" w:cs="Times New Roman"/>
        </w:rPr>
        <w:t xml:space="preserve"> </w:t>
      </w:r>
      <w:r w:rsidRPr="00931662">
        <w:rPr>
          <w:rFonts w:ascii="Times New Roman" w:hAnsi="Times New Roman" w:cs="Times New Roman"/>
        </w:rPr>
        <w:t>and additionally as needed.</w:t>
      </w:r>
    </w:p>
    <w:p w:rsidR="00931662" w:rsidRPr="00931662" w:rsidRDefault="00931662" w:rsidP="00931662">
      <w:pPr>
        <w:pStyle w:val="ListParagraph"/>
        <w:numPr>
          <w:ilvl w:val="2"/>
          <w:numId w:val="3"/>
        </w:numPr>
        <w:spacing w:after="0"/>
        <w:rPr>
          <w:rFonts w:ascii="Times New Roman" w:hAnsi="Times New Roman" w:cs="Times New Roman"/>
        </w:rPr>
      </w:pPr>
      <w:r>
        <w:rPr>
          <w:rFonts w:ascii="Times New Roman" w:hAnsi="Times New Roman" w:cs="Times New Roman"/>
        </w:rPr>
        <w:t xml:space="preserve">The President shall serve as </w:t>
      </w:r>
      <w:r w:rsidRPr="00931662">
        <w:rPr>
          <w:rFonts w:ascii="Times New Roman" w:hAnsi="Times New Roman" w:cs="Times New Roman"/>
        </w:rPr>
        <w:t>ex-off</w:t>
      </w:r>
      <w:r w:rsidR="009F3438">
        <w:rPr>
          <w:rFonts w:ascii="Times New Roman" w:hAnsi="Times New Roman" w:cs="Times New Roman"/>
        </w:rPr>
        <w:t>i</w:t>
      </w:r>
      <w:r w:rsidRPr="00931662">
        <w:rPr>
          <w:rFonts w:ascii="Times New Roman" w:hAnsi="Times New Roman" w:cs="Times New Roman"/>
        </w:rPr>
        <w:t>cio cha</w:t>
      </w:r>
      <w:r w:rsidR="00851039">
        <w:rPr>
          <w:rFonts w:ascii="Times New Roman" w:hAnsi="Times New Roman" w:cs="Times New Roman"/>
        </w:rPr>
        <w:t>ir of the Presidents Council</w:t>
      </w:r>
      <w:r w:rsidR="004837AD">
        <w:rPr>
          <w:rFonts w:ascii="Times New Roman" w:hAnsi="Times New Roman" w:cs="Times New Roman"/>
        </w:rPr>
        <w:t>.</w:t>
      </w:r>
    </w:p>
    <w:p w:rsidR="00931662" w:rsidRDefault="00931662" w:rsidP="00931662">
      <w:pPr>
        <w:pStyle w:val="ListParagraph"/>
        <w:numPr>
          <w:ilvl w:val="2"/>
          <w:numId w:val="3"/>
        </w:numPr>
        <w:spacing w:after="0"/>
        <w:rPr>
          <w:rFonts w:ascii="Times New Roman" w:hAnsi="Times New Roman" w:cs="Times New Roman"/>
        </w:rPr>
      </w:pPr>
      <w:r>
        <w:rPr>
          <w:rFonts w:ascii="Times New Roman" w:hAnsi="Times New Roman" w:cs="Times New Roman"/>
        </w:rPr>
        <w:t>The P</w:t>
      </w:r>
      <w:r w:rsidRPr="00931662">
        <w:rPr>
          <w:rFonts w:ascii="Times New Roman" w:hAnsi="Times New Roman" w:cs="Times New Roman"/>
        </w:rPr>
        <w:t>resident shall hold C</w:t>
      </w:r>
      <w:r w:rsidR="009F3438">
        <w:rPr>
          <w:rFonts w:ascii="Times New Roman" w:hAnsi="Times New Roman" w:cs="Times New Roman"/>
        </w:rPr>
        <w:t>ommunity Council</w:t>
      </w:r>
      <w:r w:rsidRPr="00931662">
        <w:rPr>
          <w:rFonts w:ascii="Times New Roman" w:hAnsi="Times New Roman" w:cs="Times New Roman"/>
        </w:rPr>
        <w:t xml:space="preserve"> Presidents accountable for th</w:t>
      </w:r>
      <w:r w:rsidR="00190B4A">
        <w:rPr>
          <w:rFonts w:ascii="Times New Roman" w:hAnsi="Times New Roman" w:cs="Times New Roman"/>
        </w:rPr>
        <w:t>e performance of their duties.</w:t>
      </w:r>
    </w:p>
    <w:p w:rsidR="008545F7" w:rsidRDefault="008545F7" w:rsidP="008545F7">
      <w:pPr>
        <w:pStyle w:val="ListParagraph"/>
        <w:spacing w:after="0"/>
        <w:ind w:left="2520"/>
        <w:rPr>
          <w:rFonts w:ascii="Times New Roman" w:hAnsi="Times New Roman" w:cs="Times New Roman"/>
        </w:rPr>
      </w:pPr>
    </w:p>
    <w:p w:rsidR="002439E1" w:rsidRDefault="002439E1" w:rsidP="008545F7">
      <w:pPr>
        <w:pStyle w:val="ListParagraph"/>
        <w:spacing w:after="0"/>
        <w:ind w:left="2520"/>
        <w:rPr>
          <w:rFonts w:ascii="Times New Roman" w:hAnsi="Times New Roman" w:cs="Times New Roman"/>
        </w:rPr>
      </w:pPr>
    </w:p>
    <w:p w:rsidR="00190B4A" w:rsidRPr="00190B4A" w:rsidRDefault="00190B4A" w:rsidP="00190B4A">
      <w:pPr>
        <w:pStyle w:val="ListParagraph"/>
        <w:numPr>
          <w:ilvl w:val="1"/>
          <w:numId w:val="3"/>
        </w:numPr>
        <w:spacing w:after="0"/>
        <w:rPr>
          <w:rFonts w:ascii="Times New Roman" w:hAnsi="Times New Roman" w:cs="Times New Roman"/>
        </w:rPr>
      </w:pPr>
      <w:r w:rsidRPr="00190B4A">
        <w:rPr>
          <w:rFonts w:ascii="Times New Roman" w:hAnsi="Times New Roman" w:cs="Times New Roman"/>
        </w:rPr>
        <w:t>Director of Advocacy and Leadership (DAL)</w:t>
      </w:r>
    </w:p>
    <w:p w:rsidR="00190B4A" w:rsidRPr="00190B4A" w:rsidRDefault="00190B4A" w:rsidP="00190B4A">
      <w:pPr>
        <w:pStyle w:val="ListParagraph"/>
        <w:numPr>
          <w:ilvl w:val="2"/>
          <w:numId w:val="3"/>
        </w:numPr>
        <w:spacing w:after="0"/>
        <w:rPr>
          <w:rFonts w:ascii="Times New Roman" w:hAnsi="Times New Roman" w:cs="Times New Roman"/>
        </w:rPr>
      </w:pPr>
      <w:r w:rsidRPr="00190B4A">
        <w:rPr>
          <w:rFonts w:ascii="Times New Roman" w:hAnsi="Times New Roman" w:cs="Times New Roman"/>
        </w:rPr>
        <w:t>The DAL will establish open communication throughout the RSA organization.</w:t>
      </w:r>
    </w:p>
    <w:p w:rsidR="00190B4A" w:rsidRPr="00190B4A" w:rsidRDefault="00190B4A" w:rsidP="00190B4A">
      <w:pPr>
        <w:pStyle w:val="ListParagraph"/>
        <w:numPr>
          <w:ilvl w:val="2"/>
          <w:numId w:val="3"/>
        </w:numPr>
        <w:spacing w:after="0"/>
        <w:rPr>
          <w:rFonts w:ascii="Times New Roman" w:hAnsi="Times New Roman" w:cs="Times New Roman"/>
        </w:rPr>
      </w:pPr>
      <w:r w:rsidRPr="00190B4A">
        <w:rPr>
          <w:rFonts w:ascii="Times New Roman" w:hAnsi="Times New Roman" w:cs="Times New Roman"/>
        </w:rPr>
        <w:t>The DAL will arrange administrative visits to the RSA General Body as needed.</w:t>
      </w:r>
    </w:p>
    <w:p w:rsidR="00190B4A" w:rsidRPr="00190B4A" w:rsidRDefault="00190B4A" w:rsidP="00190B4A">
      <w:pPr>
        <w:pStyle w:val="ListParagraph"/>
        <w:numPr>
          <w:ilvl w:val="2"/>
          <w:numId w:val="3"/>
        </w:numPr>
        <w:spacing w:after="0"/>
        <w:rPr>
          <w:rFonts w:ascii="Times New Roman" w:hAnsi="Times New Roman" w:cs="Times New Roman"/>
        </w:rPr>
      </w:pPr>
      <w:r w:rsidRPr="00190B4A">
        <w:rPr>
          <w:rFonts w:ascii="Times New Roman" w:hAnsi="Times New Roman" w:cs="Times New Roman"/>
        </w:rPr>
        <w:t>The DAL will actively assess and examine the needs and concerns of resident students. These methods may include, but are not limited to, surveys, benchmarking assessments, resident interviews, and discussions with campus administrators.</w:t>
      </w:r>
    </w:p>
    <w:p w:rsidR="00190B4A" w:rsidRPr="00190B4A" w:rsidRDefault="00190B4A" w:rsidP="00190B4A">
      <w:pPr>
        <w:pStyle w:val="ListParagraph"/>
        <w:numPr>
          <w:ilvl w:val="2"/>
          <w:numId w:val="3"/>
        </w:numPr>
        <w:spacing w:after="0"/>
        <w:rPr>
          <w:rFonts w:ascii="Times New Roman" w:hAnsi="Times New Roman" w:cs="Times New Roman"/>
        </w:rPr>
      </w:pPr>
      <w:r w:rsidRPr="00190B4A">
        <w:rPr>
          <w:rFonts w:ascii="Times New Roman" w:hAnsi="Times New Roman" w:cs="Times New Roman"/>
        </w:rPr>
        <w:t>The DAL will maintain connections made with other on-campus organizations and departments.</w:t>
      </w:r>
    </w:p>
    <w:p w:rsidR="00190B4A" w:rsidRPr="00190B4A" w:rsidRDefault="00190B4A" w:rsidP="00190B4A">
      <w:pPr>
        <w:pStyle w:val="ListParagraph"/>
        <w:numPr>
          <w:ilvl w:val="2"/>
          <w:numId w:val="3"/>
        </w:numPr>
        <w:spacing w:after="0"/>
        <w:rPr>
          <w:rFonts w:ascii="Times New Roman" w:hAnsi="Times New Roman" w:cs="Times New Roman"/>
        </w:rPr>
      </w:pPr>
      <w:r w:rsidRPr="00190B4A">
        <w:rPr>
          <w:rFonts w:ascii="Times New Roman" w:hAnsi="Times New Roman" w:cs="Times New Roman"/>
        </w:rPr>
        <w:t>The DAL will hold Town Hall meetings, one in the fall to gather information, and one in the spring to follow up on issues addressed in the fall.</w:t>
      </w:r>
    </w:p>
    <w:p w:rsidR="00190B4A" w:rsidRPr="00190B4A" w:rsidRDefault="00190B4A" w:rsidP="00190B4A">
      <w:pPr>
        <w:pStyle w:val="ListParagraph"/>
        <w:numPr>
          <w:ilvl w:val="2"/>
          <w:numId w:val="3"/>
        </w:numPr>
        <w:spacing w:after="0"/>
        <w:rPr>
          <w:rFonts w:ascii="Times New Roman" w:hAnsi="Times New Roman" w:cs="Times New Roman"/>
        </w:rPr>
      </w:pPr>
      <w:r w:rsidRPr="00190B4A">
        <w:rPr>
          <w:rFonts w:ascii="Times New Roman" w:hAnsi="Times New Roman" w:cs="Times New Roman"/>
        </w:rPr>
        <w:t>The DAL shall serve as RSA’s liaison to the Student Government Association, S</w:t>
      </w:r>
      <w:r>
        <w:rPr>
          <w:rFonts w:ascii="Times New Roman" w:hAnsi="Times New Roman" w:cs="Times New Roman"/>
        </w:rPr>
        <w:t xml:space="preserve">tudent Events Board, and The </w:t>
      </w:r>
      <w:r w:rsidRPr="00190B4A">
        <w:rPr>
          <w:rFonts w:ascii="Times New Roman" w:hAnsi="Times New Roman" w:cs="Times New Roman"/>
        </w:rPr>
        <w:t>Retriever Weekly.</w:t>
      </w:r>
    </w:p>
    <w:p w:rsidR="00190B4A" w:rsidRPr="00190B4A" w:rsidRDefault="00190B4A" w:rsidP="00190B4A">
      <w:pPr>
        <w:pStyle w:val="ListParagraph"/>
        <w:numPr>
          <w:ilvl w:val="2"/>
          <w:numId w:val="3"/>
        </w:numPr>
        <w:spacing w:after="0"/>
        <w:rPr>
          <w:rFonts w:ascii="Times New Roman" w:hAnsi="Times New Roman" w:cs="Times New Roman"/>
        </w:rPr>
      </w:pPr>
      <w:r w:rsidRPr="00190B4A">
        <w:rPr>
          <w:rFonts w:ascii="Times New Roman" w:hAnsi="Times New Roman" w:cs="Times New Roman"/>
        </w:rPr>
        <w:lastRenderedPageBreak/>
        <w:t>The DAL shall be the liaison to all RSA events co-sponsored with other organizations.</w:t>
      </w:r>
    </w:p>
    <w:p w:rsidR="00190B4A" w:rsidRDefault="00190B4A" w:rsidP="00190B4A">
      <w:pPr>
        <w:pStyle w:val="ListParagraph"/>
        <w:numPr>
          <w:ilvl w:val="2"/>
          <w:numId w:val="3"/>
        </w:numPr>
        <w:spacing w:after="0"/>
        <w:rPr>
          <w:rFonts w:ascii="Times New Roman" w:hAnsi="Times New Roman" w:cs="Times New Roman"/>
        </w:rPr>
      </w:pPr>
      <w:r w:rsidRPr="00190B4A">
        <w:rPr>
          <w:rFonts w:ascii="Times New Roman" w:hAnsi="Times New Roman" w:cs="Times New Roman"/>
        </w:rPr>
        <w:t>The DAL, along with the National Communications Coordinator, will o</w:t>
      </w:r>
      <w:r w:rsidR="00110B0E">
        <w:rPr>
          <w:rFonts w:ascii="Times New Roman" w:hAnsi="Times New Roman" w:cs="Times New Roman"/>
        </w:rPr>
        <w:t xml:space="preserve">rganize both </w:t>
      </w:r>
      <w:proofErr w:type="gramStart"/>
      <w:r w:rsidR="00110B0E">
        <w:rPr>
          <w:rFonts w:ascii="Times New Roman" w:hAnsi="Times New Roman" w:cs="Times New Roman"/>
        </w:rPr>
        <w:t>Fall</w:t>
      </w:r>
      <w:proofErr w:type="gramEnd"/>
      <w:r w:rsidR="00110B0E">
        <w:rPr>
          <w:rFonts w:ascii="Times New Roman" w:hAnsi="Times New Roman" w:cs="Times New Roman"/>
        </w:rPr>
        <w:t xml:space="preserve"> and Spring RSA</w:t>
      </w:r>
      <w:r w:rsidR="00354141">
        <w:rPr>
          <w:rFonts w:ascii="Times New Roman" w:hAnsi="Times New Roman" w:cs="Times New Roman"/>
        </w:rPr>
        <w:t xml:space="preserve"> Leadership S</w:t>
      </w:r>
      <w:r w:rsidR="00110B0E">
        <w:rPr>
          <w:rFonts w:ascii="Times New Roman" w:hAnsi="Times New Roman" w:cs="Times New Roman"/>
        </w:rPr>
        <w:t>ummits</w:t>
      </w:r>
      <w:r w:rsidR="00354141">
        <w:rPr>
          <w:rFonts w:ascii="Times New Roman" w:hAnsi="Times New Roman" w:cs="Times New Roman"/>
        </w:rPr>
        <w:t>, with the support of the Executive Board,</w:t>
      </w:r>
      <w:r w:rsidR="00110B0E">
        <w:rPr>
          <w:rFonts w:ascii="Times New Roman" w:hAnsi="Times New Roman" w:cs="Times New Roman"/>
        </w:rPr>
        <w:t xml:space="preserve"> to inform Community Council </w:t>
      </w:r>
      <w:r w:rsidRPr="00190B4A">
        <w:rPr>
          <w:rFonts w:ascii="Times New Roman" w:hAnsi="Times New Roman" w:cs="Times New Roman"/>
        </w:rPr>
        <w:t>members of their responsibility withi</w:t>
      </w:r>
      <w:r w:rsidR="00110B0E">
        <w:rPr>
          <w:rFonts w:ascii="Times New Roman" w:hAnsi="Times New Roman" w:cs="Times New Roman"/>
        </w:rPr>
        <w:t>n RSA and their individual Community Council</w:t>
      </w:r>
      <w:r w:rsidRPr="00190B4A">
        <w:rPr>
          <w:rFonts w:ascii="Times New Roman" w:hAnsi="Times New Roman" w:cs="Times New Roman"/>
        </w:rPr>
        <w:t>s</w:t>
      </w:r>
      <w:r w:rsidR="00354141">
        <w:rPr>
          <w:rFonts w:ascii="Times New Roman" w:hAnsi="Times New Roman" w:cs="Times New Roman"/>
        </w:rPr>
        <w:t>, along with helping to encourage growth and leadership development through arranging speakers and activities</w:t>
      </w:r>
      <w:r w:rsidRPr="00190B4A">
        <w:rPr>
          <w:rFonts w:ascii="Times New Roman" w:hAnsi="Times New Roman" w:cs="Times New Roman"/>
        </w:rPr>
        <w:t>.</w:t>
      </w:r>
    </w:p>
    <w:p w:rsidR="008545F7" w:rsidRDefault="008545F7" w:rsidP="008545F7">
      <w:pPr>
        <w:pStyle w:val="ListParagraph"/>
        <w:spacing w:after="0"/>
        <w:ind w:left="2520"/>
        <w:rPr>
          <w:rFonts w:ascii="Times New Roman" w:hAnsi="Times New Roman" w:cs="Times New Roman"/>
        </w:rPr>
      </w:pPr>
    </w:p>
    <w:p w:rsidR="00190B4A" w:rsidRPr="00190B4A" w:rsidRDefault="00190B4A" w:rsidP="00190B4A">
      <w:pPr>
        <w:pStyle w:val="ListParagraph"/>
        <w:numPr>
          <w:ilvl w:val="1"/>
          <w:numId w:val="3"/>
        </w:numPr>
        <w:rPr>
          <w:rFonts w:ascii="Times New Roman" w:hAnsi="Times New Roman" w:cs="Times New Roman"/>
        </w:rPr>
      </w:pPr>
      <w:r w:rsidRPr="00190B4A">
        <w:rPr>
          <w:rFonts w:ascii="Times New Roman" w:hAnsi="Times New Roman" w:cs="Times New Roman"/>
        </w:rPr>
        <w:t>National Communications Coordinator (NCC)</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serve as the liaison between NACURH Inc. (National Association of College and University Residence Halls), CAACURH (Central Atlantic Association of College and University Halls), and the Resident Student Association.</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serve as the official representative of NACURH Inc. and CAACURH at UMBC.</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serve as the official representative of RSA to NACURH Inc. and CAACURH.</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be knowledgeable about NACURH Inc., CAACURH, and RSA.</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keep RSA and Residential Life abreast of all changes in NACURH Inc. and CAACURH.</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keep RSA and Residential Life abreast of all related conferences, deadlines, fees, and requirements in a timely fashion.</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organize and submit a research or resource report to the National Information Center (NIC) once per year, shall register, and pay dues for re-affiliation.</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work with NACURH Inc. partners to fundraise for conference expenses.</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help facilitate the continuation of communication among the delegates after conferences.</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be responsible for the organization and implementation of fundraisers for RSA operated through On Campus Marketing, the corporate partner of NACURH, Inc.</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NCC shall be responsible for creating and implementing an annual recruitment and membership retention plan for RSA.</w:t>
      </w:r>
    </w:p>
    <w:p w:rsidR="002439E1" w:rsidRDefault="00190B4A" w:rsidP="002439E1">
      <w:pPr>
        <w:pStyle w:val="ListParagraph"/>
        <w:numPr>
          <w:ilvl w:val="2"/>
          <w:numId w:val="3"/>
        </w:numPr>
        <w:rPr>
          <w:rFonts w:ascii="Times New Roman" w:hAnsi="Times New Roman" w:cs="Times New Roman"/>
        </w:rPr>
      </w:pPr>
      <w:r w:rsidRPr="00190B4A">
        <w:rPr>
          <w:rFonts w:ascii="Times New Roman" w:hAnsi="Times New Roman" w:cs="Times New Roman"/>
        </w:rPr>
        <w:t>The NCC shall serve as the parliamentarian for the RSA General Body Meetings.</w:t>
      </w:r>
    </w:p>
    <w:p w:rsidR="00354141" w:rsidRDefault="00354141" w:rsidP="00354141">
      <w:pPr>
        <w:pStyle w:val="ListParagraph"/>
        <w:numPr>
          <w:ilvl w:val="2"/>
          <w:numId w:val="3"/>
        </w:numPr>
        <w:spacing w:after="0"/>
        <w:rPr>
          <w:rFonts w:ascii="Times New Roman" w:hAnsi="Times New Roman" w:cs="Times New Roman"/>
        </w:rPr>
      </w:pPr>
      <w:r>
        <w:rPr>
          <w:rFonts w:ascii="Times New Roman" w:hAnsi="Times New Roman" w:cs="Times New Roman"/>
        </w:rPr>
        <w:t>The NCC, along with the DAL</w:t>
      </w:r>
      <w:r w:rsidRPr="00190B4A">
        <w:rPr>
          <w:rFonts w:ascii="Times New Roman" w:hAnsi="Times New Roman" w:cs="Times New Roman"/>
        </w:rPr>
        <w:t>, will o</w:t>
      </w:r>
      <w:r>
        <w:rPr>
          <w:rFonts w:ascii="Times New Roman" w:hAnsi="Times New Roman" w:cs="Times New Roman"/>
        </w:rPr>
        <w:t xml:space="preserve">rganize both </w:t>
      </w:r>
      <w:proofErr w:type="gramStart"/>
      <w:r>
        <w:rPr>
          <w:rFonts w:ascii="Times New Roman" w:hAnsi="Times New Roman" w:cs="Times New Roman"/>
        </w:rPr>
        <w:t>Fall</w:t>
      </w:r>
      <w:proofErr w:type="gramEnd"/>
      <w:r>
        <w:rPr>
          <w:rFonts w:ascii="Times New Roman" w:hAnsi="Times New Roman" w:cs="Times New Roman"/>
        </w:rPr>
        <w:t xml:space="preserve"> and Spring RSA Leadership Summits, with the support of the Executive Board, to inform Community Council </w:t>
      </w:r>
      <w:r w:rsidRPr="00190B4A">
        <w:rPr>
          <w:rFonts w:ascii="Times New Roman" w:hAnsi="Times New Roman" w:cs="Times New Roman"/>
        </w:rPr>
        <w:t>members of their responsibility withi</w:t>
      </w:r>
      <w:r>
        <w:rPr>
          <w:rFonts w:ascii="Times New Roman" w:hAnsi="Times New Roman" w:cs="Times New Roman"/>
        </w:rPr>
        <w:t>n RSA and their individual Community Council</w:t>
      </w:r>
      <w:r w:rsidRPr="00190B4A">
        <w:rPr>
          <w:rFonts w:ascii="Times New Roman" w:hAnsi="Times New Roman" w:cs="Times New Roman"/>
        </w:rPr>
        <w:t>s</w:t>
      </w:r>
      <w:r>
        <w:rPr>
          <w:rFonts w:ascii="Times New Roman" w:hAnsi="Times New Roman" w:cs="Times New Roman"/>
        </w:rPr>
        <w:t>, along with helping to encourage growth and leadership development through arranging speakers and activities</w:t>
      </w:r>
      <w:r w:rsidRPr="00190B4A">
        <w:rPr>
          <w:rFonts w:ascii="Times New Roman" w:hAnsi="Times New Roman" w:cs="Times New Roman"/>
        </w:rPr>
        <w:t>.</w:t>
      </w:r>
    </w:p>
    <w:p w:rsidR="008A21C1" w:rsidRPr="008A21C1" w:rsidRDefault="008A21C1" w:rsidP="008A21C1">
      <w:pPr>
        <w:pStyle w:val="ListParagraph"/>
        <w:ind w:left="2520"/>
        <w:rPr>
          <w:rFonts w:ascii="Times New Roman" w:hAnsi="Times New Roman" w:cs="Times New Roman"/>
        </w:rPr>
      </w:pPr>
    </w:p>
    <w:p w:rsidR="00190B4A" w:rsidRPr="00190B4A" w:rsidRDefault="00190B4A" w:rsidP="00190B4A">
      <w:pPr>
        <w:pStyle w:val="ListParagraph"/>
        <w:numPr>
          <w:ilvl w:val="1"/>
          <w:numId w:val="3"/>
        </w:numPr>
        <w:rPr>
          <w:rFonts w:ascii="Times New Roman" w:hAnsi="Times New Roman" w:cs="Times New Roman"/>
        </w:rPr>
      </w:pPr>
      <w:r w:rsidRPr="00190B4A">
        <w:rPr>
          <w:rFonts w:ascii="Times New Roman" w:hAnsi="Times New Roman" w:cs="Times New Roman"/>
        </w:rPr>
        <w:lastRenderedPageBreak/>
        <w:t>Director of Finance (DOF)</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DOF will establish semester or annual budgets.</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DOF will work with the National Communications Coordinator to establish budgets for travel and conference expenses.</w:t>
      </w:r>
    </w:p>
    <w:p w:rsidR="00190B4A" w:rsidRPr="00190B4A" w:rsidRDefault="004837AD" w:rsidP="00190B4A">
      <w:pPr>
        <w:pStyle w:val="ListParagraph"/>
        <w:numPr>
          <w:ilvl w:val="2"/>
          <w:numId w:val="3"/>
        </w:numPr>
        <w:rPr>
          <w:rFonts w:ascii="Times New Roman" w:hAnsi="Times New Roman" w:cs="Times New Roman"/>
        </w:rPr>
      </w:pPr>
      <w:r>
        <w:rPr>
          <w:rFonts w:ascii="Times New Roman" w:hAnsi="Times New Roman" w:cs="Times New Roman"/>
        </w:rPr>
        <w:t>The DOF will work with Community Council</w:t>
      </w:r>
      <w:r w:rsidR="00190B4A" w:rsidRPr="00190B4A">
        <w:rPr>
          <w:rFonts w:ascii="Times New Roman" w:hAnsi="Times New Roman" w:cs="Times New Roman"/>
        </w:rPr>
        <w:t xml:space="preserve"> Representatives to establish guidelines for budgetary allocations, and provide m</w:t>
      </w:r>
      <w:r>
        <w:rPr>
          <w:rFonts w:ascii="Times New Roman" w:hAnsi="Times New Roman" w:cs="Times New Roman"/>
        </w:rPr>
        <w:t>onthly budgetary updates for Community Council</w:t>
      </w:r>
      <w:r w:rsidR="00190B4A" w:rsidRPr="00190B4A">
        <w:rPr>
          <w:rFonts w:ascii="Times New Roman" w:hAnsi="Times New Roman" w:cs="Times New Roman"/>
        </w:rPr>
        <w:t>s.</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DOF will communicate expenditures to the RSA adviser prior to completing expenditures.</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DOF shall keep a documented and itemized financial log of all expenditures, and provide reports to the General Body, the President, the Executive Board, and the Adviser, as needed or directed by the President.</w:t>
      </w:r>
    </w:p>
    <w:p w:rsidR="00190B4A" w:rsidRPr="00190B4A" w:rsidRDefault="004837AD" w:rsidP="00190B4A">
      <w:pPr>
        <w:pStyle w:val="ListParagraph"/>
        <w:numPr>
          <w:ilvl w:val="2"/>
          <w:numId w:val="3"/>
        </w:numPr>
        <w:rPr>
          <w:rFonts w:ascii="Times New Roman" w:hAnsi="Times New Roman" w:cs="Times New Roman"/>
        </w:rPr>
      </w:pPr>
      <w:r>
        <w:rPr>
          <w:rFonts w:ascii="Times New Roman" w:hAnsi="Times New Roman" w:cs="Times New Roman"/>
        </w:rPr>
        <w:t>The DOF will meet with Community Council</w:t>
      </w:r>
      <w:r w:rsidR="00190B4A" w:rsidRPr="00190B4A">
        <w:rPr>
          <w:rFonts w:ascii="Times New Roman" w:hAnsi="Times New Roman" w:cs="Times New Roman"/>
        </w:rPr>
        <w:t xml:space="preserve"> Treasurers once per month to do financial reviews.</w:t>
      </w:r>
    </w:p>
    <w:p w:rsidR="00190B4A" w:rsidRPr="00190B4A" w:rsidRDefault="00110B0E"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DOF will conduct financial</w:t>
      </w:r>
      <w:r>
        <w:rPr>
          <w:rFonts w:ascii="Times New Roman" w:hAnsi="Times New Roman" w:cs="Times New Roman"/>
        </w:rPr>
        <w:t xml:space="preserve"> training each semester with Community Council Treasurer</w:t>
      </w:r>
      <w:r w:rsidRPr="00190B4A">
        <w:rPr>
          <w:rFonts w:ascii="Times New Roman" w:hAnsi="Times New Roman" w:cs="Times New Roman"/>
        </w:rPr>
        <w:t>s and presidents.</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DOF will provide budget summaries at meetings.</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DOF will handle organizational (non-conference) fundraising.</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DOF will maintain an open line of communication with Residential Life for budget increases.</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DOF will work with Residential Life Business Services Division to coordinate purchases.</w:t>
      </w:r>
    </w:p>
    <w:p w:rsidR="00190B4A" w:rsidRDefault="00190B4A" w:rsidP="00190B4A">
      <w:pPr>
        <w:pStyle w:val="ListParagraph"/>
        <w:numPr>
          <w:ilvl w:val="2"/>
          <w:numId w:val="3"/>
        </w:numPr>
        <w:spacing w:after="0"/>
        <w:rPr>
          <w:rFonts w:ascii="Times New Roman" w:hAnsi="Times New Roman" w:cs="Times New Roman"/>
        </w:rPr>
      </w:pPr>
      <w:r w:rsidRPr="00190B4A">
        <w:rPr>
          <w:rFonts w:ascii="Times New Roman" w:hAnsi="Times New Roman" w:cs="Times New Roman"/>
        </w:rPr>
        <w:t>The DOF will approve all purchases and expenses request</w:t>
      </w:r>
      <w:r w:rsidR="00110B0E">
        <w:rPr>
          <w:rFonts w:ascii="Times New Roman" w:hAnsi="Times New Roman" w:cs="Times New Roman"/>
        </w:rPr>
        <w:t>ed either by the Exec Board, Community Council</w:t>
      </w:r>
      <w:r w:rsidRPr="00190B4A">
        <w:rPr>
          <w:rFonts w:ascii="Times New Roman" w:hAnsi="Times New Roman" w:cs="Times New Roman"/>
        </w:rPr>
        <w:t>s, or outside organization</w:t>
      </w:r>
      <w:r w:rsidR="004837AD">
        <w:rPr>
          <w:rFonts w:ascii="Times New Roman" w:hAnsi="Times New Roman" w:cs="Times New Roman"/>
        </w:rPr>
        <w:t>s.</w:t>
      </w:r>
    </w:p>
    <w:p w:rsidR="008545F7" w:rsidRDefault="008545F7" w:rsidP="008545F7">
      <w:pPr>
        <w:pStyle w:val="ListParagraph"/>
        <w:spacing w:after="0"/>
        <w:ind w:left="2520"/>
        <w:rPr>
          <w:rFonts w:ascii="Times New Roman" w:hAnsi="Times New Roman" w:cs="Times New Roman"/>
        </w:rPr>
      </w:pPr>
    </w:p>
    <w:p w:rsidR="00190B4A" w:rsidRPr="00190B4A" w:rsidRDefault="00190B4A" w:rsidP="00190B4A">
      <w:pPr>
        <w:pStyle w:val="ListParagraph"/>
        <w:numPr>
          <w:ilvl w:val="1"/>
          <w:numId w:val="3"/>
        </w:numPr>
        <w:rPr>
          <w:rFonts w:ascii="Times New Roman" w:hAnsi="Times New Roman" w:cs="Times New Roman"/>
        </w:rPr>
      </w:pPr>
      <w:r w:rsidRPr="00190B4A">
        <w:rPr>
          <w:rFonts w:ascii="Times New Roman" w:hAnsi="Times New Roman" w:cs="Times New Roman"/>
        </w:rPr>
        <w:t>Director of Communications (DOC)</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DOC will oversee the accessibility and availability of information generated by RSA.</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 xml:space="preserve">The </w:t>
      </w:r>
      <w:r w:rsidR="004837AD">
        <w:rPr>
          <w:rFonts w:ascii="Times New Roman" w:hAnsi="Times New Roman" w:cs="Times New Roman"/>
        </w:rPr>
        <w:t>DOC will maintain and update all of the RSA social media accounts</w:t>
      </w:r>
      <w:r w:rsidRPr="00190B4A">
        <w:rPr>
          <w:rFonts w:ascii="Times New Roman" w:hAnsi="Times New Roman" w:cs="Times New Roman"/>
        </w:rPr>
        <w:t>, and ensure current information is posted in a timely manner.</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DOC will record meeting minutes at the General Body and Executive Board meetings.</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General Body Meeting minutes will be sent out to the RSA list proc no later than two days after the meeting.</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DOC will keep records of attendance at general body meetings and track the voting rights of the members.</w:t>
      </w:r>
    </w:p>
    <w:p w:rsidR="00190B4A" w:rsidRP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DOC will oversee the maintenance of the list p</w:t>
      </w:r>
      <w:r w:rsidR="00110B0E">
        <w:rPr>
          <w:rFonts w:ascii="Times New Roman" w:hAnsi="Times New Roman" w:cs="Times New Roman"/>
        </w:rPr>
        <w:t>rocs associated with RSA and Community Council</w:t>
      </w:r>
      <w:r w:rsidRPr="00190B4A">
        <w:rPr>
          <w:rFonts w:ascii="Times New Roman" w:hAnsi="Times New Roman" w:cs="Times New Roman"/>
        </w:rPr>
        <w:t>s.</w:t>
      </w:r>
    </w:p>
    <w:p w:rsidR="00190B4A" w:rsidRDefault="00190B4A" w:rsidP="00190B4A">
      <w:pPr>
        <w:pStyle w:val="ListParagraph"/>
        <w:numPr>
          <w:ilvl w:val="2"/>
          <w:numId w:val="3"/>
        </w:numPr>
        <w:rPr>
          <w:rFonts w:ascii="Times New Roman" w:hAnsi="Times New Roman" w:cs="Times New Roman"/>
        </w:rPr>
      </w:pPr>
      <w:r w:rsidRPr="00190B4A">
        <w:rPr>
          <w:rFonts w:ascii="Times New Roman" w:hAnsi="Times New Roman" w:cs="Times New Roman"/>
        </w:rPr>
        <w:t>The DOC is responsible for checking the RSA mailboxes in Residential Life, and will process all RSA mail, unless addressed to a specific person or office.</w:t>
      </w:r>
    </w:p>
    <w:p w:rsidR="008545F7" w:rsidRPr="00190B4A" w:rsidRDefault="008545F7" w:rsidP="008545F7">
      <w:pPr>
        <w:pStyle w:val="ListParagraph"/>
        <w:ind w:left="2520"/>
        <w:rPr>
          <w:rFonts w:ascii="Times New Roman" w:hAnsi="Times New Roman" w:cs="Times New Roman"/>
        </w:rPr>
      </w:pPr>
    </w:p>
    <w:p w:rsidR="00D15A59" w:rsidRPr="00D15A59" w:rsidRDefault="00D15A59" w:rsidP="00D15A59">
      <w:pPr>
        <w:pStyle w:val="ListParagraph"/>
        <w:numPr>
          <w:ilvl w:val="1"/>
          <w:numId w:val="3"/>
        </w:numPr>
        <w:rPr>
          <w:rFonts w:ascii="Times New Roman" w:hAnsi="Times New Roman" w:cs="Times New Roman"/>
        </w:rPr>
      </w:pPr>
      <w:r w:rsidRPr="00D15A59">
        <w:rPr>
          <w:rFonts w:ascii="Times New Roman" w:hAnsi="Times New Roman" w:cs="Times New Roman"/>
        </w:rPr>
        <w:t>Director of Events (DOE)</w:t>
      </w:r>
    </w:p>
    <w:p w:rsidR="00D15A59" w:rsidRPr="00D15A59" w:rsidRDefault="00D15A59" w:rsidP="00D15A59">
      <w:pPr>
        <w:pStyle w:val="ListParagraph"/>
        <w:numPr>
          <w:ilvl w:val="2"/>
          <w:numId w:val="3"/>
        </w:numPr>
        <w:rPr>
          <w:rFonts w:ascii="Times New Roman" w:hAnsi="Times New Roman" w:cs="Times New Roman"/>
        </w:rPr>
      </w:pPr>
      <w:r w:rsidRPr="00D15A59">
        <w:rPr>
          <w:rFonts w:ascii="Times New Roman" w:hAnsi="Times New Roman" w:cs="Times New Roman"/>
        </w:rPr>
        <w:t xml:space="preserve">The DOE will act as adviser for all major RSA events </w:t>
      </w:r>
      <w:r w:rsidR="00110B0E" w:rsidRPr="00D15A59">
        <w:rPr>
          <w:rFonts w:ascii="Times New Roman" w:hAnsi="Times New Roman" w:cs="Times New Roman"/>
        </w:rPr>
        <w:t>(i.e</w:t>
      </w:r>
      <w:r w:rsidRPr="00D15A59">
        <w:rPr>
          <w:rFonts w:ascii="Times New Roman" w:hAnsi="Times New Roman" w:cs="Times New Roman"/>
        </w:rPr>
        <w:t>. Block Party, Midnight Breakfast, etc.).</w:t>
      </w:r>
    </w:p>
    <w:p w:rsidR="00D15A59" w:rsidRPr="00D15A59" w:rsidRDefault="00D15A59" w:rsidP="00D15A59">
      <w:pPr>
        <w:pStyle w:val="ListParagraph"/>
        <w:numPr>
          <w:ilvl w:val="2"/>
          <w:numId w:val="3"/>
        </w:numPr>
        <w:rPr>
          <w:rFonts w:ascii="Times New Roman" w:hAnsi="Times New Roman" w:cs="Times New Roman"/>
        </w:rPr>
      </w:pPr>
      <w:r w:rsidRPr="00D15A59">
        <w:rPr>
          <w:rFonts w:ascii="Times New Roman" w:hAnsi="Times New Roman" w:cs="Times New Roman"/>
        </w:rPr>
        <w:lastRenderedPageBreak/>
        <w:t>The DOE shall be responsible for overseeing the appointment of chairs of major RSA events.</w:t>
      </w:r>
    </w:p>
    <w:p w:rsidR="00D15A59" w:rsidRPr="00D15A59" w:rsidRDefault="00D15A59" w:rsidP="00D15A59">
      <w:pPr>
        <w:pStyle w:val="ListParagraph"/>
        <w:numPr>
          <w:ilvl w:val="2"/>
          <w:numId w:val="3"/>
        </w:numPr>
        <w:rPr>
          <w:rFonts w:ascii="Times New Roman" w:hAnsi="Times New Roman" w:cs="Times New Roman"/>
        </w:rPr>
      </w:pPr>
      <w:r w:rsidRPr="00D15A59">
        <w:rPr>
          <w:rFonts w:ascii="Times New Roman" w:hAnsi="Times New Roman" w:cs="Times New Roman"/>
        </w:rPr>
        <w:t>The DOE shall</w:t>
      </w:r>
      <w:r w:rsidR="00110B0E">
        <w:rPr>
          <w:rFonts w:ascii="Times New Roman" w:hAnsi="Times New Roman" w:cs="Times New Roman"/>
        </w:rPr>
        <w:t xml:space="preserve"> work as an event adviser to Community Councils</w:t>
      </w:r>
      <w:r w:rsidRPr="00D15A59">
        <w:rPr>
          <w:rFonts w:ascii="Times New Roman" w:hAnsi="Times New Roman" w:cs="Times New Roman"/>
        </w:rPr>
        <w:t xml:space="preserve"> when needed.</w:t>
      </w:r>
    </w:p>
    <w:p w:rsidR="00D15A59" w:rsidRPr="00D15A59" w:rsidRDefault="00D15A59" w:rsidP="00D15A59">
      <w:pPr>
        <w:pStyle w:val="ListParagraph"/>
        <w:numPr>
          <w:ilvl w:val="2"/>
          <w:numId w:val="3"/>
        </w:numPr>
        <w:rPr>
          <w:rFonts w:ascii="Times New Roman" w:hAnsi="Times New Roman" w:cs="Times New Roman"/>
        </w:rPr>
      </w:pPr>
      <w:r w:rsidRPr="00D15A59">
        <w:rPr>
          <w:rFonts w:ascii="Times New Roman" w:hAnsi="Times New Roman" w:cs="Times New Roman"/>
        </w:rPr>
        <w:t>The DOE shall be responsible for all advertising efforts undertaken by RSA.</w:t>
      </w:r>
    </w:p>
    <w:p w:rsidR="00190B4A" w:rsidRDefault="00D15A59" w:rsidP="00D15A59">
      <w:pPr>
        <w:pStyle w:val="ListParagraph"/>
        <w:numPr>
          <w:ilvl w:val="2"/>
          <w:numId w:val="3"/>
        </w:numPr>
        <w:spacing w:after="0"/>
        <w:rPr>
          <w:rFonts w:ascii="Times New Roman" w:hAnsi="Times New Roman" w:cs="Times New Roman"/>
        </w:rPr>
      </w:pPr>
      <w:r w:rsidRPr="00D15A59">
        <w:rPr>
          <w:rFonts w:ascii="Times New Roman" w:hAnsi="Times New Roman" w:cs="Times New Roman"/>
        </w:rPr>
        <w:t>The DOE shall be responsible for tracking progress of major RSA events, as well as evaluating their success and determining means for possible improvement for future reference.</w:t>
      </w:r>
    </w:p>
    <w:p w:rsidR="008545F7" w:rsidRDefault="008545F7" w:rsidP="008545F7">
      <w:pPr>
        <w:pStyle w:val="ListParagraph"/>
        <w:spacing w:after="0"/>
        <w:ind w:left="2520"/>
        <w:rPr>
          <w:rFonts w:ascii="Times New Roman" w:hAnsi="Times New Roman" w:cs="Times New Roman"/>
        </w:rPr>
      </w:pPr>
    </w:p>
    <w:p w:rsidR="00387EC1" w:rsidRPr="00387EC1" w:rsidRDefault="00387EC1" w:rsidP="00387EC1">
      <w:pPr>
        <w:pStyle w:val="ListParagraph"/>
        <w:numPr>
          <w:ilvl w:val="1"/>
          <w:numId w:val="3"/>
        </w:numPr>
        <w:spacing w:after="0"/>
        <w:rPr>
          <w:rFonts w:ascii="Times New Roman" w:hAnsi="Times New Roman" w:cs="Times New Roman"/>
        </w:rPr>
      </w:pPr>
      <w:r w:rsidRPr="00387EC1">
        <w:rPr>
          <w:rFonts w:ascii="Times New Roman" w:hAnsi="Times New Roman" w:cs="Times New Roman"/>
        </w:rPr>
        <w:t>National Communications Coordinator in Training (NCC-IT)</w:t>
      </w:r>
    </w:p>
    <w:p w:rsidR="00387EC1" w:rsidRP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 xml:space="preserve">The National Communications Coordinator in Training, hereafter known as the NCC-IT, will work alongside of the NCC in order to gain appropriate knowledge of NACURH </w:t>
      </w:r>
      <w:r w:rsidR="00110B0E" w:rsidRPr="00387EC1">
        <w:rPr>
          <w:rFonts w:ascii="Times New Roman" w:hAnsi="Times New Roman" w:cs="Times New Roman"/>
        </w:rPr>
        <w:t>Inc.</w:t>
      </w:r>
      <w:r w:rsidRPr="00387EC1">
        <w:rPr>
          <w:rFonts w:ascii="Times New Roman" w:hAnsi="Times New Roman" w:cs="Times New Roman"/>
        </w:rPr>
        <w:t>, CAACURH, and affiliated partners.</w:t>
      </w:r>
    </w:p>
    <w:p w:rsidR="00387EC1" w:rsidRP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The NCC-IT will be recognized as a member of the RSA Executive Board and shall be appointed following an application and interview process as well as a confirmation vote from the RSA General Body and Community Councils.</w:t>
      </w:r>
    </w:p>
    <w:p w:rsidR="00387EC1" w:rsidRP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The NCC-IT will attend CAACURH in the Fall with the NCC and shall assist the NCC in leading and coordinating the delegation</w:t>
      </w:r>
    </w:p>
    <w:p w:rsidR="00387EC1" w:rsidRP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The NCC-IT will attend No Frills in the spring with the NCC and shall assist the NCC in leading and coordinating the delegation</w:t>
      </w:r>
    </w:p>
    <w:p w:rsidR="00387EC1" w:rsidRP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The NCC-IT will work alongside the NCC for the spring semester but will not be considered the NCC until the following academic year.</w:t>
      </w:r>
    </w:p>
    <w:p w:rsidR="00387EC1" w:rsidRPr="00387EC1" w:rsidRDefault="00387EC1" w:rsidP="00387EC1">
      <w:pPr>
        <w:pStyle w:val="ListParagraph"/>
        <w:numPr>
          <w:ilvl w:val="2"/>
          <w:numId w:val="3"/>
        </w:numPr>
        <w:spacing w:after="0"/>
        <w:rPr>
          <w:rFonts w:ascii="Times New Roman" w:hAnsi="Times New Roman" w:cs="Times New Roman"/>
        </w:rPr>
      </w:pPr>
      <w:r>
        <w:rPr>
          <w:rFonts w:ascii="Times New Roman" w:hAnsi="Times New Roman" w:cs="Times New Roman"/>
        </w:rPr>
        <w:t>The NCC-IT shall a</w:t>
      </w:r>
      <w:r w:rsidRPr="00387EC1">
        <w:rPr>
          <w:rFonts w:ascii="Times New Roman" w:hAnsi="Times New Roman" w:cs="Times New Roman"/>
        </w:rPr>
        <w:t>ssist the NCC in the execution of their duties so as to gain a greater knowledge of the duties and responsibilities of the NCC position</w:t>
      </w:r>
    </w:p>
    <w:p w:rsidR="00387EC1" w:rsidRP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If the NCC leaves office mid-term for any reason, the NCC-IT shall serve as NCC for the remainder of the open term and the subsequent term of office.</w:t>
      </w:r>
    </w:p>
    <w:p w:rsid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The NCC-IT position may be held in addition to another RSA office or position, and in no way affects the voting status of the other position held.</w:t>
      </w:r>
    </w:p>
    <w:p w:rsidR="008545F7" w:rsidRDefault="008545F7" w:rsidP="008545F7">
      <w:pPr>
        <w:pStyle w:val="ListParagraph"/>
        <w:spacing w:after="0"/>
        <w:ind w:left="2520"/>
        <w:rPr>
          <w:rFonts w:ascii="Times New Roman" w:hAnsi="Times New Roman" w:cs="Times New Roman"/>
        </w:rPr>
      </w:pPr>
    </w:p>
    <w:p w:rsidR="00387EC1" w:rsidRDefault="00387EC1" w:rsidP="00387EC1">
      <w:pPr>
        <w:pStyle w:val="ListParagraph"/>
        <w:numPr>
          <w:ilvl w:val="1"/>
          <w:numId w:val="3"/>
        </w:numPr>
        <w:spacing w:after="0"/>
        <w:rPr>
          <w:rFonts w:ascii="Times New Roman" w:hAnsi="Times New Roman" w:cs="Times New Roman"/>
        </w:rPr>
      </w:pPr>
      <w:r>
        <w:rPr>
          <w:rFonts w:ascii="Times New Roman" w:hAnsi="Times New Roman" w:cs="Times New Roman"/>
        </w:rPr>
        <w:t>Adviser</w:t>
      </w:r>
    </w:p>
    <w:p w:rsidR="00387EC1" w:rsidRP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 xml:space="preserve">The RSA Adviser(s) shall be </w:t>
      </w:r>
      <w:r>
        <w:rPr>
          <w:rFonts w:ascii="Times New Roman" w:hAnsi="Times New Roman" w:cs="Times New Roman"/>
        </w:rPr>
        <w:t>(</w:t>
      </w:r>
      <w:r w:rsidRPr="00387EC1">
        <w:rPr>
          <w:rFonts w:ascii="Times New Roman" w:hAnsi="Times New Roman" w:cs="Times New Roman"/>
        </w:rPr>
        <w:t>a</w:t>
      </w:r>
      <w:r>
        <w:rPr>
          <w:rFonts w:ascii="Times New Roman" w:hAnsi="Times New Roman" w:cs="Times New Roman"/>
        </w:rPr>
        <w:t>)</w:t>
      </w:r>
      <w:r w:rsidRPr="00387EC1">
        <w:rPr>
          <w:rFonts w:ascii="Times New Roman" w:hAnsi="Times New Roman" w:cs="Times New Roman"/>
        </w:rPr>
        <w:t xml:space="preserve"> professional staff member(s) of the Residential Life Office, who will advise the RSA Executive Board and represent the interests of the Residential Life Office.</w:t>
      </w:r>
    </w:p>
    <w:p w:rsidR="00387EC1" w:rsidRP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The RSA Adviser shall be a non-elected position, but may be selected by a majority of the Executive Board in the event of a vacancy.</w:t>
      </w:r>
    </w:p>
    <w:p w:rsidR="00387EC1" w:rsidRP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There shall be no more than two Advisers to RSA at any time.</w:t>
      </w:r>
    </w:p>
    <w:p w:rsidR="00387EC1" w:rsidRP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The Adviser(s) shall meet with the President on a weekly basis.</w:t>
      </w:r>
    </w:p>
    <w:p w:rsid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The Adviser(s) shall be available to, and work with, the members of the Executive Board to assist in the execution of their duties.</w:t>
      </w:r>
    </w:p>
    <w:p w:rsidR="008545F7" w:rsidRPr="008A21C1" w:rsidRDefault="008545F7" w:rsidP="008A21C1">
      <w:pPr>
        <w:spacing w:after="0"/>
        <w:rPr>
          <w:rFonts w:ascii="Times New Roman" w:hAnsi="Times New Roman" w:cs="Times New Roman"/>
        </w:rPr>
      </w:pPr>
    </w:p>
    <w:p w:rsidR="00387EC1" w:rsidRPr="00387EC1" w:rsidRDefault="00387EC1" w:rsidP="00387EC1">
      <w:pPr>
        <w:pStyle w:val="ListParagraph"/>
        <w:numPr>
          <w:ilvl w:val="1"/>
          <w:numId w:val="3"/>
        </w:numPr>
        <w:spacing w:after="0"/>
        <w:rPr>
          <w:rFonts w:ascii="Times New Roman" w:hAnsi="Times New Roman" w:cs="Times New Roman"/>
        </w:rPr>
      </w:pPr>
      <w:r w:rsidRPr="00387EC1">
        <w:rPr>
          <w:rFonts w:ascii="Times New Roman" w:hAnsi="Times New Roman" w:cs="Times New Roman"/>
        </w:rPr>
        <w:t>Meetings</w:t>
      </w:r>
    </w:p>
    <w:p w:rsid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Executive Board meetings will be held a minimum of two (2) times a month.</w:t>
      </w:r>
    </w:p>
    <w:p w:rsidR="008545F7" w:rsidRDefault="008545F7" w:rsidP="008545F7">
      <w:pPr>
        <w:pStyle w:val="ListParagraph"/>
        <w:spacing w:after="0"/>
        <w:ind w:left="2520"/>
        <w:rPr>
          <w:rFonts w:ascii="Times New Roman" w:hAnsi="Times New Roman" w:cs="Times New Roman"/>
        </w:rPr>
      </w:pPr>
    </w:p>
    <w:p w:rsidR="00387EC1" w:rsidRPr="00387EC1" w:rsidRDefault="00387EC1" w:rsidP="00387EC1">
      <w:pPr>
        <w:pStyle w:val="ListParagraph"/>
        <w:numPr>
          <w:ilvl w:val="1"/>
          <w:numId w:val="3"/>
        </w:numPr>
        <w:rPr>
          <w:rFonts w:ascii="Times New Roman" w:hAnsi="Times New Roman" w:cs="Times New Roman"/>
        </w:rPr>
      </w:pPr>
      <w:r w:rsidRPr="00387EC1">
        <w:rPr>
          <w:rFonts w:ascii="Times New Roman" w:hAnsi="Times New Roman" w:cs="Times New Roman"/>
        </w:rPr>
        <w:t>Line of Succession</w:t>
      </w:r>
    </w:p>
    <w:p w:rsidR="00387EC1" w:rsidRPr="00387EC1" w:rsidRDefault="00387EC1" w:rsidP="00387EC1">
      <w:pPr>
        <w:pStyle w:val="ListParagraph"/>
        <w:numPr>
          <w:ilvl w:val="2"/>
          <w:numId w:val="3"/>
        </w:numPr>
        <w:rPr>
          <w:rFonts w:ascii="Times New Roman" w:hAnsi="Times New Roman" w:cs="Times New Roman"/>
        </w:rPr>
      </w:pPr>
      <w:r w:rsidRPr="00387EC1">
        <w:rPr>
          <w:rFonts w:ascii="Times New Roman" w:hAnsi="Times New Roman" w:cs="Times New Roman"/>
        </w:rPr>
        <w:t>In the event of a vacant position:</w:t>
      </w:r>
    </w:p>
    <w:p w:rsidR="00387EC1" w:rsidRPr="00387EC1" w:rsidRDefault="00387EC1" w:rsidP="00387EC1">
      <w:pPr>
        <w:pStyle w:val="ListParagraph"/>
        <w:numPr>
          <w:ilvl w:val="3"/>
          <w:numId w:val="3"/>
        </w:numPr>
        <w:rPr>
          <w:rFonts w:ascii="Times New Roman" w:hAnsi="Times New Roman" w:cs="Times New Roman"/>
        </w:rPr>
      </w:pPr>
      <w:r w:rsidRPr="00387EC1">
        <w:rPr>
          <w:rFonts w:ascii="Times New Roman" w:hAnsi="Times New Roman" w:cs="Times New Roman"/>
        </w:rPr>
        <w:t>The President may appoint an interim replacement after 2/3 Executive Board approval.</w:t>
      </w:r>
    </w:p>
    <w:p w:rsidR="00387EC1" w:rsidRPr="00387EC1" w:rsidRDefault="00387EC1" w:rsidP="00387EC1">
      <w:pPr>
        <w:pStyle w:val="ListParagraph"/>
        <w:numPr>
          <w:ilvl w:val="2"/>
          <w:numId w:val="3"/>
        </w:numPr>
        <w:rPr>
          <w:rFonts w:ascii="Times New Roman" w:hAnsi="Times New Roman" w:cs="Times New Roman"/>
        </w:rPr>
      </w:pPr>
      <w:r w:rsidRPr="00387EC1">
        <w:rPr>
          <w:rFonts w:ascii="Times New Roman" w:hAnsi="Times New Roman" w:cs="Times New Roman"/>
        </w:rPr>
        <w:t>In the event of the President position becoming vacant, the following line of succession shall be used:</w:t>
      </w:r>
    </w:p>
    <w:p w:rsidR="00387EC1" w:rsidRPr="00387EC1" w:rsidRDefault="00387EC1" w:rsidP="0079237A">
      <w:pPr>
        <w:pStyle w:val="ListParagraph"/>
        <w:numPr>
          <w:ilvl w:val="3"/>
          <w:numId w:val="3"/>
        </w:numPr>
        <w:rPr>
          <w:rFonts w:ascii="Times New Roman" w:hAnsi="Times New Roman" w:cs="Times New Roman"/>
        </w:rPr>
      </w:pPr>
      <w:r w:rsidRPr="00387EC1">
        <w:rPr>
          <w:rFonts w:ascii="Times New Roman" w:hAnsi="Times New Roman" w:cs="Times New Roman"/>
        </w:rPr>
        <w:t>DAL, NCC, DOF, DOC, and DOE.</w:t>
      </w:r>
    </w:p>
    <w:p w:rsidR="00387EC1" w:rsidRPr="0079237A" w:rsidRDefault="00387EC1" w:rsidP="0079237A">
      <w:pPr>
        <w:pStyle w:val="ListParagraph"/>
        <w:numPr>
          <w:ilvl w:val="2"/>
          <w:numId w:val="3"/>
        </w:numPr>
        <w:rPr>
          <w:rFonts w:ascii="Times New Roman" w:hAnsi="Times New Roman" w:cs="Times New Roman"/>
        </w:rPr>
      </w:pPr>
      <w:r w:rsidRPr="00387EC1">
        <w:rPr>
          <w:rFonts w:ascii="Times New Roman" w:hAnsi="Times New Roman" w:cs="Times New Roman"/>
        </w:rPr>
        <w:t>All succession appointments are subject to approval by the</w:t>
      </w:r>
      <w:r w:rsidR="0079237A">
        <w:rPr>
          <w:rFonts w:ascii="Times New Roman" w:hAnsi="Times New Roman" w:cs="Times New Roman"/>
        </w:rPr>
        <w:t xml:space="preserve"> </w:t>
      </w:r>
      <w:r w:rsidRPr="0079237A">
        <w:rPr>
          <w:rFonts w:ascii="Times New Roman" w:hAnsi="Times New Roman" w:cs="Times New Roman"/>
        </w:rPr>
        <w:t>General Body</w:t>
      </w:r>
    </w:p>
    <w:p w:rsidR="00387EC1" w:rsidRPr="00387EC1" w:rsidRDefault="00387EC1" w:rsidP="00387EC1">
      <w:pPr>
        <w:pStyle w:val="ListParagraph"/>
        <w:numPr>
          <w:ilvl w:val="2"/>
          <w:numId w:val="3"/>
        </w:numPr>
        <w:rPr>
          <w:rFonts w:ascii="Times New Roman" w:hAnsi="Times New Roman" w:cs="Times New Roman"/>
        </w:rPr>
      </w:pPr>
      <w:r w:rsidRPr="00387EC1">
        <w:rPr>
          <w:rFonts w:ascii="Times New Roman" w:hAnsi="Times New Roman" w:cs="Times New Roman"/>
        </w:rPr>
        <w:t>In the event of a disapproval of succession, a special election will be held, at the discretion of the General Body, in order to find a replacement.</w:t>
      </w:r>
    </w:p>
    <w:p w:rsidR="00387EC1" w:rsidRDefault="00387EC1" w:rsidP="00387EC1">
      <w:pPr>
        <w:pStyle w:val="ListParagraph"/>
        <w:numPr>
          <w:ilvl w:val="2"/>
          <w:numId w:val="3"/>
        </w:numPr>
        <w:spacing w:after="0"/>
        <w:rPr>
          <w:rFonts w:ascii="Times New Roman" w:hAnsi="Times New Roman" w:cs="Times New Roman"/>
        </w:rPr>
      </w:pPr>
      <w:r w:rsidRPr="00387EC1">
        <w:rPr>
          <w:rFonts w:ascii="Times New Roman" w:hAnsi="Times New Roman" w:cs="Times New Roman"/>
        </w:rPr>
        <w:t>In the case of the entire Executive Board resigning, a special election will be held to fill the Executive Board vacancies.</w:t>
      </w:r>
    </w:p>
    <w:p w:rsidR="008545F7" w:rsidRDefault="008545F7" w:rsidP="008545F7">
      <w:pPr>
        <w:pStyle w:val="ListParagraph"/>
        <w:spacing w:after="0"/>
        <w:ind w:left="2520"/>
        <w:rPr>
          <w:rFonts w:ascii="Times New Roman" w:hAnsi="Times New Roman" w:cs="Times New Roman"/>
        </w:rPr>
      </w:pPr>
    </w:p>
    <w:p w:rsidR="0079237A" w:rsidRPr="0079237A" w:rsidRDefault="0079237A" w:rsidP="0079237A">
      <w:pPr>
        <w:pStyle w:val="ListParagraph"/>
        <w:numPr>
          <w:ilvl w:val="1"/>
          <w:numId w:val="3"/>
        </w:numPr>
        <w:spacing w:after="0"/>
        <w:rPr>
          <w:rFonts w:ascii="Times New Roman" w:hAnsi="Times New Roman" w:cs="Times New Roman"/>
        </w:rPr>
      </w:pPr>
      <w:r w:rsidRPr="0079237A">
        <w:rPr>
          <w:rFonts w:ascii="Times New Roman" w:hAnsi="Times New Roman" w:cs="Times New Roman"/>
        </w:rPr>
        <w:t>Removal</w:t>
      </w:r>
    </w:p>
    <w:p w:rsidR="0079237A" w:rsidRPr="0079237A" w:rsidRDefault="0079237A" w:rsidP="0079237A">
      <w:pPr>
        <w:pStyle w:val="ListParagraph"/>
        <w:numPr>
          <w:ilvl w:val="2"/>
          <w:numId w:val="3"/>
        </w:numPr>
        <w:spacing w:after="0"/>
        <w:rPr>
          <w:rFonts w:ascii="Times New Roman" w:hAnsi="Times New Roman" w:cs="Times New Roman"/>
        </w:rPr>
      </w:pPr>
      <w:r w:rsidRPr="0079237A">
        <w:rPr>
          <w:rFonts w:ascii="Times New Roman" w:hAnsi="Times New Roman" w:cs="Times New Roman"/>
        </w:rPr>
        <w:t>Grounds for Removal:</w:t>
      </w:r>
    </w:p>
    <w:p w:rsidR="0079237A" w:rsidRDefault="0079237A" w:rsidP="0079237A">
      <w:pPr>
        <w:pStyle w:val="ListParagraph"/>
        <w:numPr>
          <w:ilvl w:val="3"/>
          <w:numId w:val="3"/>
        </w:numPr>
        <w:spacing w:after="0"/>
        <w:rPr>
          <w:rFonts w:ascii="Times New Roman" w:hAnsi="Times New Roman" w:cs="Times New Roman"/>
        </w:rPr>
      </w:pPr>
      <w:r w:rsidRPr="0079237A">
        <w:rPr>
          <w:rFonts w:ascii="Times New Roman" w:hAnsi="Times New Roman" w:cs="Times New Roman"/>
        </w:rPr>
        <w:t xml:space="preserve">Not fulfilling expectations outlined in Article III, Sections </w:t>
      </w:r>
      <w:r w:rsidR="00354141">
        <w:rPr>
          <w:rFonts w:ascii="Times New Roman" w:hAnsi="Times New Roman" w:cs="Times New Roman"/>
        </w:rPr>
        <w:t>3.</w:t>
      </w:r>
      <w:r w:rsidRPr="0079237A">
        <w:rPr>
          <w:rFonts w:ascii="Times New Roman" w:hAnsi="Times New Roman" w:cs="Times New Roman"/>
        </w:rPr>
        <w:t xml:space="preserve">1, </w:t>
      </w:r>
      <w:r w:rsidR="00354141">
        <w:rPr>
          <w:rFonts w:ascii="Times New Roman" w:hAnsi="Times New Roman" w:cs="Times New Roman"/>
        </w:rPr>
        <w:t>3.</w:t>
      </w:r>
      <w:r w:rsidRPr="0079237A">
        <w:rPr>
          <w:rFonts w:ascii="Times New Roman" w:hAnsi="Times New Roman" w:cs="Times New Roman"/>
        </w:rPr>
        <w:t>2, and position specific duties.</w:t>
      </w:r>
    </w:p>
    <w:p w:rsidR="002439E1" w:rsidRPr="0079237A" w:rsidRDefault="002439E1" w:rsidP="002439E1">
      <w:pPr>
        <w:pStyle w:val="ListParagraph"/>
        <w:spacing w:after="0"/>
        <w:ind w:left="3240"/>
        <w:rPr>
          <w:rFonts w:ascii="Times New Roman" w:hAnsi="Times New Roman" w:cs="Times New Roman"/>
        </w:rPr>
      </w:pPr>
    </w:p>
    <w:p w:rsidR="0079237A" w:rsidRPr="0079237A" w:rsidRDefault="0079237A" w:rsidP="0079237A">
      <w:pPr>
        <w:pStyle w:val="ListParagraph"/>
        <w:numPr>
          <w:ilvl w:val="2"/>
          <w:numId w:val="3"/>
        </w:numPr>
        <w:spacing w:after="0"/>
        <w:rPr>
          <w:rFonts w:ascii="Times New Roman" w:hAnsi="Times New Roman" w:cs="Times New Roman"/>
        </w:rPr>
      </w:pPr>
      <w:r w:rsidRPr="0079237A">
        <w:rPr>
          <w:rFonts w:ascii="Times New Roman" w:hAnsi="Times New Roman" w:cs="Times New Roman"/>
        </w:rPr>
        <w:t>Process of Removal:</w:t>
      </w:r>
    </w:p>
    <w:p w:rsidR="0079237A" w:rsidRPr="0079237A" w:rsidRDefault="0079237A" w:rsidP="0079237A">
      <w:pPr>
        <w:pStyle w:val="ListParagraph"/>
        <w:numPr>
          <w:ilvl w:val="3"/>
          <w:numId w:val="3"/>
        </w:numPr>
        <w:spacing w:after="0"/>
        <w:rPr>
          <w:rFonts w:ascii="Times New Roman" w:hAnsi="Times New Roman" w:cs="Times New Roman"/>
        </w:rPr>
      </w:pPr>
      <w:r w:rsidRPr="0079237A">
        <w:rPr>
          <w:rFonts w:ascii="Times New Roman" w:hAnsi="Times New Roman" w:cs="Times New Roman"/>
        </w:rPr>
        <w:t>Before removal may be considered, an adviser must be consulted.</w:t>
      </w:r>
    </w:p>
    <w:p w:rsidR="0079237A" w:rsidRPr="0079237A" w:rsidRDefault="0079237A" w:rsidP="0079237A">
      <w:pPr>
        <w:pStyle w:val="ListParagraph"/>
        <w:numPr>
          <w:ilvl w:val="3"/>
          <w:numId w:val="3"/>
        </w:numPr>
        <w:spacing w:after="0"/>
        <w:rPr>
          <w:rFonts w:ascii="Times New Roman" w:hAnsi="Times New Roman" w:cs="Times New Roman"/>
        </w:rPr>
      </w:pPr>
      <w:r w:rsidRPr="0079237A">
        <w:rPr>
          <w:rFonts w:ascii="Times New Roman" w:hAnsi="Times New Roman" w:cs="Times New Roman"/>
        </w:rPr>
        <w:t>The Executive Board shall vote for the removal of the person in question by a secret ballot with a majority of two thirds.</w:t>
      </w:r>
    </w:p>
    <w:p w:rsidR="0079237A" w:rsidRPr="0079237A" w:rsidRDefault="0079237A" w:rsidP="0079237A">
      <w:pPr>
        <w:pStyle w:val="ListParagraph"/>
        <w:numPr>
          <w:ilvl w:val="3"/>
          <w:numId w:val="3"/>
        </w:numPr>
        <w:spacing w:after="0"/>
        <w:rPr>
          <w:rFonts w:ascii="Times New Roman" w:hAnsi="Times New Roman" w:cs="Times New Roman"/>
        </w:rPr>
      </w:pPr>
      <w:r w:rsidRPr="0079237A">
        <w:rPr>
          <w:rFonts w:ascii="Times New Roman" w:hAnsi="Times New Roman" w:cs="Times New Roman"/>
        </w:rPr>
        <w:t>The General Body shall vote for the removal of the person in question by a plurality vote only if the above mentioned Executive Board vote passes.</w:t>
      </w:r>
    </w:p>
    <w:p w:rsidR="0079237A" w:rsidRDefault="0079237A" w:rsidP="0079237A">
      <w:pPr>
        <w:pStyle w:val="ListParagraph"/>
        <w:numPr>
          <w:ilvl w:val="3"/>
          <w:numId w:val="3"/>
        </w:numPr>
        <w:spacing w:after="0"/>
        <w:rPr>
          <w:rFonts w:ascii="Times New Roman" w:hAnsi="Times New Roman" w:cs="Times New Roman"/>
        </w:rPr>
      </w:pPr>
      <w:r w:rsidRPr="0079237A">
        <w:rPr>
          <w:rFonts w:ascii="Times New Roman" w:hAnsi="Times New Roman" w:cs="Times New Roman"/>
        </w:rPr>
        <w:t>The RSA Adviser(s) shall dismiss the person in question after a successful General Body vote for removal.</w:t>
      </w:r>
    </w:p>
    <w:p w:rsidR="008545F7" w:rsidRDefault="008545F7" w:rsidP="008545F7">
      <w:pPr>
        <w:pStyle w:val="ListParagraph"/>
        <w:spacing w:after="0"/>
        <w:ind w:left="3240"/>
        <w:rPr>
          <w:rFonts w:ascii="Times New Roman" w:hAnsi="Times New Roman" w:cs="Times New Roman"/>
        </w:rPr>
      </w:pPr>
    </w:p>
    <w:p w:rsidR="00602D96" w:rsidRPr="00602D96" w:rsidRDefault="00602D96" w:rsidP="00602D96">
      <w:pPr>
        <w:pStyle w:val="ListParagraph"/>
        <w:numPr>
          <w:ilvl w:val="2"/>
          <w:numId w:val="3"/>
        </w:numPr>
        <w:spacing w:after="0"/>
        <w:rPr>
          <w:rFonts w:ascii="Times New Roman" w:hAnsi="Times New Roman" w:cs="Times New Roman"/>
        </w:rPr>
      </w:pPr>
      <w:r w:rsidRPr="00602D96">
        <w:rPr>
          <w:rFonts w:ascii="Times New Roman" w:hAnsi="Times New Roman" w:cs="Times New Roman"/>
        </w:rPr>
        <w:t>Suspension</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The RSA President may, after consulting the Adviser(s), place an Executive Board member on suspension for a period of time.</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Return of suspension is based on review by the Executive Board.</w:t>
      </w:r>
    </w:p>
    <w:p w:rsid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 xml:space="preserve">An Executive Board Member may, after consulting the Adviser(s), place the President on suspension for a period of time. Return based on review by the Executive Board. </w:t>
      </w:r>
    </w:p>
    <w:p w:rsidR="008545F7" w:rsidRPr="00602D96" w:rsidRDefault="008545F7" w:rsidP="008545F7">
      <w:pPr>
        <w:pStyle w:val="ListParagraph"/>
        <w:spacing w:after="0"/>
        <w:ind w:left="3240"/>
        <w:rPr>
          <w:rFonts w:ascii="Times New Roman" w:hAnsi="Times New Roman" w:cs="Times New Roman"/>
        </w:rPr>
      </w:pPr>
    </w:p>
    <w:p w:rsidR="00602D96" w:rsidRPr="00602D96" w:rsidRDefault="00602D96" w:rsidP="00602D96">
      <w:pPr>
        <w:pStyle w:val="ListParagraph"/>
        <w:numPr>
          <w:ilvl w:val="2"/>
          <w:numId w:val="3"/>
        </w:numPr>
        <w:spacing w:after="0"/>
        <w:rPr>
          <w:rFonts w:ascii="Times New Roman" w:hAnsi="Times New Roman" w:cs="Times New Roman"/>
        </w:rPr>
      </w:pPr>
      <w:r w:rsidRPr="00602D96">
        <w:rPr>
          <w:rFonts w:ascii="Times New Roman" w:hAnsi="Times New Roman" w:cs="Times New Roman"/>
        </w:rPr>
        <w:t>Remuneration</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The RSA Executive Board</w:t>
      </w:r>
      <w:r w:rsidR="009F3438">
        <w:rPr>
          <w:rFonts w:ascii="Times New Roman" w:hAnsi="Times New Roman" w:cs="Times New Roman"/>
        </w:rPr>
        <w:t>, with the exception of the NCC-IT,</w:t>
      </w:r>
      <w:r w:rsidRPr="00602D96">
        <w:rPr>
          <w:rFonts w:ascii="Times New Roman" w:hAnsi="Times New Roman" w:cs="Times New Roman"/>
        </w:rPr>
        <w:t xml:space="preserve"> shall receive a stipend at the end of each semester as remuneration for their positions.</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The President shall receive a maximum of $500 per semester, for a total of $1,000 for the full term.</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lastRenderedPageBreak/>
        <w:t xml:space="preserve">All other officers of the RSA Executive Board, with the exception of the </w:t>
      </w:r>
      <w:r w:rsidR="009F3438">
        <w:rPr>
          <w:rFonts w:ascii="Times New Roman" w:hAnsi="Times New Roman" w:cs="Times New Roman"/>
        </w:rPr>
        <w:t xml:space="preserve">NCC-IT and the </w:t>
      </w:r>
      <w:r w:rsidRPr="00602D96">
        <w:rPr>
          <w:rFonts w:ascii="Times New Roman" w:hAnsi="Times New Roman" w:cs="Times New Roman"/>
        </w:rPr>
        <w:t>Adviser(s), shall receive a maximum of $400 per semester, for a total of $800 for the full term.</w:t>
      </w:r>
    </w:p>
    <w:p w:rsidR="009F3438" w:rsidRDefault="00602D96" w:rsidP="009F3438">
      <w:pPr>
        <w:pStyle w:val="ListParagraph"/>
        <w:numPr>
          <w:ilvl w:val="3"/>
          <w:numId w:val="3"/>
        </w:numPr>
        <w:spacing w:after="0"/>
        <w:rPr>
          <w:rFonts w:ascii="Times New Roman" w:hAnsi="Times New Roman" w:cs="Times New Roman"/>
        </w:rPr>
      </w:pPr>
      <w:r w:rsidRPr="00602D96">
        <w:rPr>
          <w:rFonts w:ascii="Times New Roman" w:hAnsi="Times New Roman" w:cs="Times New Roman"/>
        </w:rPr>
        <w:t>The Adviser(s) shall not receive a stipend.</w:t>
      </w:r>
    </w:p>
    <w:p w:rsidR="00602D96" w:rsidRPr="009F3438" w:rsidRDefault="009F3438" w:rsidP="009F3438">
      <w:pPr>
        <w:pStyle w:val="ListParagraph"/>
        <w:numPr>
          <w:ilvl w:val="3"/>
          <w:numId w:val="3"/>
        </w:numPr>
        <w:spacing w:after="0"/>
        <w:rPr>
          <w:rFonts w:ascii="Times New Roman" w:hAnsi="Times New Roman" w:cs="Times New Roman"/>
        </w:rPr>
      </w:pPr>
      <w:r w:rsidRPr="009F3438">
        <w:rPr>
          <w:rFonts w:ascii="Times New Roman" w:hAnsi="Times New Roman" w:cs="Times New Roman"/>
        </w:rPr>
        <w:t>The NCC-IT shall not receive a stipend</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The maximum amounts of the stipends, as specified above, should be outlined in the RSA Budget. These amounts may not be increased without a two-thirds majority vote of the General Body.</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At the end of each semester, a Stipend Review Committee shall be formed, to be supervised by the Adviser(s), for the purposes of reviewing the conduct of the Executive Board.</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This Committee shall consist of the C</w:t>
      </w:r>
      <w:r w:rsidR="009F3438">
        <w:rPr>
          <w:rFonts w:ascii="Times New Roman" w:hAnsi="Times New Roman" w:cs="Times New Roman"/>
        </w:rPr>
        <w:t>ommunity Council</w:t>
      </w:r>
      <w:r w:rsidRPr="00602D96">
        <w:rPr>
          <w:rFonts w:ascii="Times New Roman" w:hAnsi="Times New Roman" w:cs="Times New Roman"/>
        </w:rPr>
        <w:t xml:space="preserve"> representatives, and the meeting shall take place following the last general body meeting of each semester.</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There will be a midyear review process for each executive board member that will provide feedback so that each executive board member knows how best to improve.  This will help in enabling the Executive Board to potentially receive their respective full stipends.</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This Committee shall be empowered to determine the amount of the stipend each member of the Executive Board receives, not to exceed the maximum amounts specified above.</w:t>
      </w:r>
    </w:p>
    <w:p w:rsidR="00602D96" w:rsidRPr="00602D96" w:rsidRDefault="00602D96" w:rsidP="00602D96">
      <w:pPr>
        <w:pStyle w:val="ListParagraph"/>
        <w:numPr>
          <w:ilvl w:val="3"/>
          <w:numId w:val="3"/>
        </w:numPr>
        <w:spacing w:after="0"/>
        <w:rPr>
          <w:rFonts w:ascii="Times New Roman" w:hAnsi="Times New Roman" w:cs="Times New Roman"/>
        </w:rPr>
      </w:pPr>
      <w:r w:rsidRPr="00602D96">
        <w:rPr>
          <w:rFonts w:ascii="Times New Roman" w:hAnsi="Times New Roman" w:cs="Times New Roman"/>
        </w:rPr>
        <w:t>Each member of the Executive Board may submit a written summary of their contributions during the previous semester to the President before the Stipend Review Committee meets.</w:t>
      </w:r>
    </w:p>
    <w:p w:rsidR="00602D96" w:rsidRDefault="00602D96" w:rsidP="00602D96">
      <w:pPr>
        <w:spacing w:after="0"/>
        <w:rPr>
          <w:rFonts w:ascii="Times New Roman" w:hAnsi="Times New Roman" w:cs="Times New Roman"/>
        </w:rPr>
      </w:pPr>
    </w:p>
    <w:p w:rsidR="00602D96" w:rsidRDefault="00602D96" w:rsidP="00602D96">
      <w:pPr>
        <w:spacing w:after="0"/>
        <w:rPr>
          <w:rFonts w:ascii="Times New Roman" w:hAnsi="Times New Roman" w:cs="Times New Roman"/>
        </w:rPr>
      </w:pPr>
    </w:p>
    <w:p w:rsidR="00602D96" w:rsidRPr="00602D96" w:rsidRDefault="00602D96" w:rsidP="00602D96">
      <w:pPr>
        <w:spacing w:after="0"/>
        <w:rPr>
          <w:rFonts w:ascii="Times New Roman" w:hAnsi="Times New Roman" w:cs="Times New Roman"/>
          <w:b/>
        </w:rPr>
      </w:pPr>
      <w:r w:rsidRPr="00602D96">
        <w:rPr>
          <w:rFonts w:ascii="Times New Roman" w:hAnsi="Times New Roman" w:cs="Times New Roman"/>
          <w:b/>
        </w:rPr>
        <w:t>Article IV:</w:t>
      </w:r>
      <w:r w:rsidRPr="00602D96">
        <w:rPr>
          <w:rFonts w:ascii="Times New Roman" w:hAnsi="Times New Roman" w:cs="Times New Roman"/>
          <w:b/>
        </w:rPr>
        <w:tab/>
      </w:r>
      <w:r w:rsidR="007336A3" w:rsidRPr="00602D96">
        <w:rPr>
          <w:rFonts w:ascii="Times New Roman" w:hAnsi="Times New Roman" w:cs="Times New Roman"/>
          <w:b/>
        </w:rPr>
        <w:t>COMMUNITY</w:t>
      </w:r>
      <w:r w:rsidR="009F3438">
        <w:rPr>
          <w:rFonts w:ascii="Times New Roman" w:hAnsi="Times New Roman" w:cs="Times New Roman"/>
          <w:b/>
        </w:rPr>
        <w:t xml:space="preserve"> COUNCILS</w:t>
      </w:r>
    </w:p>
    <w:p w:rsidR="00602D96" w:rsidRDefault="00602D96" w:rsidP="00602D96">
      <w:pPr>
        <w:spacing w:after="0"/>
        <w:rPr>
          <w:rFonts w:ascii="Times New Roman" w:hAnsi="Times New Roman" w:cs="Times New Roman"/>
        </w:rPr>
      </w:pPr>
    </w:p>
    <w:p w:rsidR="00602D96" w:rsidRPr="00BB7EF0" w:rsidRDefault="00BB7EF0" w:rsidP="00BB7EF0">
      <w:pPr>
        <w:spacing w:after="0"/>
        <w:ind w:left="1440" w:hanging="720"/>
        <w:rPr>
          <w:rFonts w:ascii="Times New Roman" w:hAnsi="Times New Roman" w:cs="Times New Roman"/>
        </w:rPr>
      </w:pPr>
      <w:r w:rsidRPr="00D048C2">
        <w:rPr>
          <w:rFonts w:ascii="Times New Roman" w:hAnsi="Times New Roman" w:cs="Times New Roman"/>
          <w:b/>
        </w:rPr>
        <w:t>4.1</w:t>
      </w:r>
      <w:r>
        <w:rPr>
          <w:rFonts w:ascii="Times New Roman" w:hAnsi="Times New Roman" w:cs="Times New Roman"/>
        </w:rPr>
        <w:tab/>
      </w:r>
      <w:r w:rsidR="00602D96" w:rsidRPr="00BB7EF0">
        <w:rPr>
          <w:rFonts w:ascii="Times New Roman" w:hAnsi="Times New Roman" w:cs="Times New Roman"/>
        </w:rPr>
        <w:t>A Community</w:t>
      </w:r>
      <w:r w:rsidR="009F3438">
        <w:rPr>
          <w:rFonts w:ascii="Times New Roman" w:hAnsi="Times New Roman" w:cs="Times New Roman"/>
        </w:rPr>
        <w:t xml:space="preserve"> Council </w:t>
      </w:r>
      <w:r w:rsidR="00602D96" w:rsidRPr="00BB7EF0">
        <w:rPr>
          <w:rFonts w:ascii="Times New Roman" w:hAnsi="Times New Roman" w:cs="Times New Roman"/>
        </w:rPr>
        <w:t>shall be defined as a representative group of students, which is established by RSA, of the UMBC residential community that is defined and recognized by the UMBC Residential Life Office, to promote the organization and acclimation of residential students on a personal level, and to build social dynamic. This group will be utilized to:</w:t>
      </w:r>
    </w:p>
    <w:p w:rsidR="00602D96" w:rsidRPr="00BB7EF0" w:rsidRDefault="00602D96" w:rsidP="00BB7EF0">
      <w:pPr>
        <w:pStyle w:val="ListParagraph"/>
        <w:numPr>
          <w:ilvl w:val="0"/>
          <w:numId w:val="17"/>
        </w:numPr>
        <w:spacing w:after="0"/>
        <w:rPr>
          <w:rFonts w:ascii="Times New Roman" w:hAnsi="Times New Roman" w:cs="Times New Roman"/>
        </w:rPr>
      </w:pPr>
      <w:r w:rsidRPr="00BB7EF0">
        <w:rPr>
          <w:rFonts w:ascii="Times New Roman" w:hAnsi="Times New Roman" w:cs="Times New Roman"/>
        </w:rPr>
        <w:t>Provide an alternative outlet for community concern.</w:t>
      </w:r>
    </w:p>
    <w:p w:rsidR="00602D96" w:rsidRPr="00BB7EF0" w:rsidRDefault="00602D96" w:rsidP="00BB7EF0">
      <w:pPr>
        <w:pStyle w:val="ListParagraph"/>
        <w:numPr>
          <w:ilvl w:val="0"/>
          <w:numId w:val="17"/>
        </w:numPr>
        <w:spacing w:after="0"/>
        <w:rPr>
          <w:rFonts w:ascii="Times New Roman" w:hAnsi="Times New Roman" w:cs="Times New Roman"/>
        </w:rPr>
      </w:pPr>
      <w:r w:rsidRPr="00BB7EF0">
        <w:rPr>
          <w:rFonts w:ascii="Times New Roman" w:hAnsi="Times New Roman" w:cs="Times New Roman"/>
        </w:rPr>
        <w:t>Promote and support community living standards and principles.</w:t>
      </w:r>
    </w:p>
    <w:p w:rsidR="00602D96" w:rsidRPr="00BB7EF0" w:rsidRDefault="00602D96" w:rsidP="00BB7EF0">
      <w:pPr>
        <w:pStyle w:val="ListParagraph"/>
        <w:numPr>
          <w:ilvl w:val="0"/>
          <w:numId w:val="17"/>
        </w:numPr>
        <w:spacing w:after="0"/>
        <w:rPr>
          <w:rFonts w:ascii="Times New Roman" w:hAnsi="Times New Roman" w:cs="Times New Roman"/>
        </w:rPr>
      </w:pPr>
      <w:r w:rsidRPr="00BB7EF0">
        <w:rPr>
          <w:rFonts w:ascii="Times New Roman" w:hAnsi="Times New Roman" w:cs="Times New Roman"/>
        </w:rPr>
        <w:t>Plan and facilitate educational, social, and recreational programs.</w:t>
      </w:r>
    </w:p>
    <w:p w:rsidR="00602D96" w:rsidRPr="00BB7EF0" w:rsidRDefault="00602D96" w:rsidP="00BB7EF0">
      <w:pPr>
        <w:pStyle w:val="ListParagraph"/>
        <w:numPr>
          <w:ilvl w:val="0"/>
          <w:numId w:val="17"/>
        </w:numPr>
        <w:spacing w:after="0"/>
        <w:rPr>
          <w:rFonts w:ascii="Times New Roman" w:hAnsi="Times New Roman" w:cs="Times New Roman"/>
        </w:rPr>
      </w:pPr>
      <w:r w:rsidRPr="00BB7EF0">
        <w:rPr>
          <w:rFonts w:ascii="Times New Roman" w:hAnsi="Times New Roman" w:cs="Times New Roman"/>
        </w:rPr>
        <w:t>Provide a means for community involvement.</w:t>
      </w:r>
    </w:p>
    <w:p w:rsidR="00602D96" w:rsidRPr="00BB7EF0" w:rsidRDefault="00602D96" w:rsidP="00BB7EF0">
      <w:pPr>
        <w:pStyle w:val="ListParagraph"/>
        <w:numPr>
          <w:ilvl w:val="0"/>
          <w:numId w:val="17"/>
        </w:numPr>
        <w:spacing w:after="0"/>
        <w:rPr>
          <w:rFonts w:ascii="Times New Roman" w:hAnsi="Times New Roman" w:cs="Times New Roman"/>
        </w:rPr>
      </w:pPr>
      <w:r w:rsidRPr="00BB7EF0">
        <w:rPr>
          <w:rFonts w:ascii="Times New Roman" w:hAnsi="Times New Roman" w:cs="Times New Roman"/>
        </w:rPr>
        <w:t>Help students establish connections within their community.</w:t>
      </w:r>
    </w:p>
    <w:p w:rsidR="00602D96" w:rsidRDefault="00602D96" w:rsidP="00BB7EF0">
      <w:pPr>
        <w:pStyle w:val="ListParagraph"/>
        <w:numPr>
          <w:ilvl w:val="0"/>
          <w:numId w:val="17"/>
        </w:numPr>
        <w:spacing w:after="0"/>
        <w:rPr>
          <w:rFonts w:ascii="Times New Roman" w:hAnsi="Times New Roman" w:cs="Times New Roman"/>
        </w:rPr>
      </w:pPr>
      <w:r w:rsidRPr="00BB7EF0">
        <w:rPr>
          <w:rFonts w:ascii="Times New Roman" w:hAnsi="Times New Roman" w:cs="Times New Roman"/>
        </w:rPr>
        <w:t>Provide a link from the greater goals of the university to the interests of the residents.</w:t>
      </w:r>
    </w:p>
    <w:p w:rsidR="002439E1" w:rsidRDefault="002439E1" w:rsidP="002439E1">
      <w:pPr>
        <w:pStyle w:val="ListParagraph"/>
        <w:spacing w:after="0"/>
        <w:ind w:left="2160"/>
        <w:rPr>
          <w:rFonts w:ascii="Times New Roman" w:hAnsi="Times New Roman" w:cs="Times New Roman"/>
        </w:rPr>
      </w:pPr>
    </w:p>
    <w:p w:rsidR="001501B6" w:rsidRDefault="00D048C2" w:rsidP="001501B6">
      <w:pPr>
        <w:pStyle w:val="ListParagraph"/>
        <w:numPr>
          <w:ilvl w:val="0"/>
          <w:numId w:val="19"/>
        </w:numPr>
        <w:spacing w:after="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BB7EF0" w:rsidRPr="00D048C2">
        <w:rPr>
          <w:rFonts w:ascii="Times New Roman" w:hAnsi="Times New Roman" w:cs="Times New Roman"/>
          <w:b/>
        </w:rPr>
        <w:t>C</w:t>
      </w:r>
      <w:r w:rsidR="009F3438" w:rsidRPr="00D048C2">
        <w:rPr>
          <w:rFonts w:ascii="Times New Roman" w:hAnsi="Times New Roman" w:cs="Times New Roman"/>
          <w:b/>
        </w:rPr>
        <w:t xml:space="preserve">ommunity Council </w:t>
      </w:r>
      <w:r w:rsidR="00BB7EF0" w:rsidRPr="00D048C2">
        <w:rPr>
          <w:rFonts w:ascii="Times New Roman" w:hAnsi="Times New Roman" w:cs="Times New Roman"/>
          <w:b/>
        </w:rPr>
        <w:t>Expectations</w:t>
      </w:r>
    </w:p>
    <w:p w:rsidR="00BB7EF0" w:rsidRPr="001501B6" w:rsidRDefault="00BB7EF0" w:rsidP="00DA48AB">
      <w:pPr>
        <w:pStyle w:val="ListParagraph"/>
        <w:numPr>
          <w:ilvl w:val="2"/>
          <w:numId w:val="19"/>
        </w:numPr>
        <w:spacing w:after="0"/>
        <w:ind w:hanging="360"/>
        <w:rPr>
          <w:rFonts w:ascii="Times New Roman" w:hAnsi="Times New Roman" w:cs="Times New Roman"/>
          <w:b/>
        </w:rPr>
      </w:pPr>
      <w:r w:rsidRPr="001501B6">
        <w:rPr>
          <w:rFonts w:ascii="Times New Roman" w:hAnsi="Times New Roman" w:cs="Times New Roman"/>
        </w:rPr>
        <w:t>Requirements for an Active C</w:t>
      </w:r>
      <w:r w:rsidR="009F3438" w:rsidRPr="001501B6">
        <w:rPr>
          <w:rFonts w:ascii="Times New Roman" w:hAnsi="Times New Roman" w:cs="Times New Roman"/>
        </w:rPr>
        <w:t>ommunity Council</w:t>
      </w:r>
    </w:p>
    <w:p w:rsidR="00BB7EF0" w:rsidRPr="00BB7EF0" w:rsidRDefault="00BB7EF0" w:rsidP="001501B6">
      <w:pPr>
        <w:pStyle w:val="ListParagraph"/>
        <w:numPr>
          <w:ilvl w:val="3"/>
          <w:numId w:val="19"/>
        </w:numPr>
        <w:spacing w:after="0"/>
        <w:rPr>
          <w:rFonts w:ascii="Times New Roman" w:hAnsi="Times New Roman" w:cs="Times New Roman"/>
        </w:rPr>
      </w:pPr>
      <w:r w:rsidRPr="00BB7EF0">
        <w:rPr>
          <w:rFonts w:ascii="Times New Roman" w:hAnsi="Times New Roman" w:cs="Times New Roman"/>
        </w:rPr>
        <w:lastRenderedPageBreak/>
        <w:t>C</w:t>
      </w:r>
      <w:r w:rsidR="009F3438">
        <w:rPr>
          <w:rFonts w:ascii="Times New Roman" w:hAnsi="Times New Roman" w:cs="Times New Roman"/>
        </w:rPr>
        <w:t>ommunity Council</w:t>
      </w:r>
      <w:r w:rsidRPr="00BB7EF0">
        <w:rPr>
          <w:rFonts w:ascii="Times New Roman" w:hAnsi="Times New Roman" w:cs="Times New Roman"/>
        </w:rPr>
        <w:t xml:space="preserve"> Executive Board must consist of at least a</w:t>
      </w:r>
      <w:r w:rsidR="009F3438">
        <w:rPr>
          <w:rFonts w:ascii="Times New Roman" w:hAnsi="Times New Roman" w:cs="Times New Roman"/>
        </w:rPr>
        <w:t xml:space="preserve"> President, Treasurer, and RSA R</w:t>
      </w:r>
      <w:r w:rsidRPr="00BB7EF0">
        <w:rPr>
          <w:rFonts w:ascii="Times New Roman" w:hAnsi="Times New Roman" w:cs="Times New Roman"/>
        </w:rPr>
        <w:t>epresentative.</w:t>
      </w:r>
    </w:p>
    <w:p w:rsidR="00BB7EF0" w:rsidRPr="00BB7EF0" w:rsidRDefault="00BB7EF0" w:rsidP="001501B6">
      <w:pPr>
        <w:pStyle w:val="ListParagraph"/>
        <w:numPr>
          <w:ilvl w:val="3"/>
          <w:numId w:val="19"/>
        </w:numPr>
        <w:spacing w:after="0"/>
        <w:rPr>
          <w:rFonts w:ascii="Times New Roman" w:hAnsi="Times New Roman" w:cs="Times New Roman"/>
        </w:rPr>
      </w:pPr>
      <w:r w:rsidRPr="00BB7EF0">
        <w:rPr>
          <w:rFonts w:ascii="Times New Roman" w:hAnsi="Times New Roman" w:cs="Times New Roman"/>
        </w:rPr>
        <w:t>Other positions can include Vice President, Secretary, RSA Committee Representatives, Floor or Building Representatives, or other positions based on community needs.</w:t>
      </w:r>
    </w:p>
    <w:p w:rsidR="00BB7EF0" w:rsidRPr="00BB7EF0" w:rsidRDefault="00BB7EF0" w:rsidP="001501B6">
      <w:pPr>
        <w:pStyle w:val="ListParagraph"/>
        <w:numPr>
          <w:ilvl w:val="3"/>
          <w:numId w:val="19"/>
        </w:numPr>
        <w:spacing w:after="0"/>
        <w:rPr>
          <w:rFonts w:ascii="Times New Roman" w:hAnsi="Times New Roman" w:cs="Times New Roman"/>
        </w:rPr>
      </w:pPr>
      <w:r w:rsidRPr="00BB7EF0">
        <w:rPr>
          <w:rFonts w:ascii="Times New Roman" w:hAnsi="Times New Roman" w:cs="Times New Roman"/>
        </w:rPr>
        <w:t>Must meet at a minimum of a bi-weekly basis.</w:t>
      </w:r>
    </w:p>
    <w:p w:rsidR="00BB7EF0" w:rsidRPr="00BB7EF0" w:rsidRDefault="00BB7EF0" w:rsidP="001501B6">
      <w:pPr>
        <w:pStyle w:val="ListParagraph"/>
        <w:numPr>
          <w:ilvl w:val="3"/>
          <w:numId w:val="19"/>
        </w:numPr>
        <w:spacing w:after="0"/>
        <w:rPr>
          <w:rFonts w:ascii="Times New Roman" w:hAnsi="Times New Roman" w:cs="Times New Roman"/>
        </w:rPr>
      </w:pPr>
      <w:r w:rsidRPr="00BB7EF0">
        <w:rPr>
          <w:rFonts w:ascii="Times New Roman" w:hAnsi="Times New Roman" w:cs="Times New Roman"/>
        </w:rPr>
        <w:t>Must keep various lines of communication open.</w:t>
      </w:r>
    </w:p>
    <w:p w:rsidR="00BB7EF0" w:rsidRPr="00BB7EF0" w:rsidRDefault="00BB7EF0" w:rsidP="001501B6">
      <w:pPr>
        <w:pStyle w:val="ListParagraph"/>
        <w:numPr>
          <w:ilvl w:val="3"/>
          <w:numId w:val="19"/>
        </w:numPr>
        <w:spacing w:after="0"/>
        <w:rPr>
          <w:rFonts w:ascii="Times New Roman" w:hAnsi="Times New Roman" w:cs="Times New Roman"/>
        </w:rPr>
      </w:pPr>
      <w:r w:rsidRPr="00BB7EF0">
        <w:rPr>
          <w:rFonts w:ascii="Times New Roman" w:hAnsi="Times New Roman" w:cs="Times New Roman"/>
        </w:rPr>
        <w:t>Must hold an event once a month.</w:t>
      </w:r>
    </w:p>
    <w:p w:rsidR="00BB7EF0" w:rsidRDefault="00BB7EF0" w:rsidP="001501B6">
      <w:pPr>
        <w:pStyle w:val="ListParagraph"/>
        <w:numPr>
          <w:ilvl w:val="3"/>
          <w:numId w:val="19"/>
        </w:numPr>
        <w:spacing w:after="0"/>
        <w:rPr>
          <w:rFonts w:ascii="Times New Roman" w:hAnsi="Times New Roman" w:cs="Times New Roman"/>
        </w:rPr>
      </w:pPr>
      <w:r w:rsidRPr="00BB7EF0">
        <w:rPr>
          <w:rFonts w:ascii="Times New Roman" w:hAnsi="Times New Roman" w:cs="Times New Roman"/>
        </w:rPr>
        <w:t>Cannot have representation absent for more than two consecutive meetings.</w:t>
      </w:r>
    </w:p>
    <w:p w:rsidR="002439E1" w:rsidRPr="00BB7EF0" w:rsidRDefault="002439E1" w:rsidP="002439E1">
      <w:pPr>
        <w:pStyle w:val="ListParagraph"/>
        <w:spacing w:after="0"/>
        <w:ind w:left="2160"/>
        <w:rPr>
          <w:rFonts w:ascii="Times New Roman" w:hAnsi="Times New Roman" w:cs="Times New Roman"/>
        </w:rPr>
      </w:pPr>
    </w:p>
    <w:p w:rsidR="00BB7EF0" w:rsidRPr="00D048C2" w:rsidRDefault="00D048C2" w:rsidP="00BB7EF0">
      <w:pPr>
        <w:pStyle w:val="ListParagraph"/>
        <w:numPr>
          <w:ilvl w:val="0"/>
          <w:numId w:val="19"/>
        </w:numPr>
        <w:spacing w:after="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BB7EF0" w:rsidRPr="00D048C2">
        <w:rPr>
          <w:rFonts w:ascii="Times New Roman" w:hAnsi="Times New Roman" w:cs="Times New Roman"/>
          <w:b/>
        </w:rPr>
        <w:t>Voting Rights</w:t>
      </w:r>
    </w:p>
    <w:p w:rsidR="00BB7EF0" w:rsidRDefault="00BB7EF0" w:rsidP="00DA48AB">
      <w:pPr>
        <w:pStyle w:val="ListParagraph"/>
        <w:numPr>
          <w:ilvl w:val="2"/>
          <w:numId w:val="19"/>
        </w:numPr>
        <w:spacing w:after="0"/>
        <w:ind w:hanging="360"/>
        <w:rPr>
          <w:rFonts w:ascii="Times New Roman" w:hAnsi="Times New Roman" w:cs="Times New Roman"/>
        </w:rPr>
      </w:pPr>
      <w:r w:rsidRPr="00BB7EF0">
        <w:rPr>
          <w:rFonts w:ascii="Times New Roman" w:hAnsi="Times New Roman" w:cs="Times New Roman"/>
        </w:rPr>
        <w:t>C</w:t>
      </w:r>
      <w:r w:rsidR="009F3438">
        <w:rPr>
          <w:rFonts w:ascii="Times New Roman" w:hAnsi="Times New Roman" w:cs="Times New Roman"/>
        </w:rPr>
        <w:t>ommunity Council</w:t>
      </w:r>
      <w:r w:rsidR="001501B6">
        <w:rPr>
          <w:rFonts w:ascii="Times New Roman" w:hAnsi="Times New Roman" w:cs="Times New Roman"/>
        </w:rPr>
        <w:t>s</w:t>
      </w:r>
      <w:r w:rsidRPr="00BB7EF0">
        <w:rPr>
          <w:rFonts w:ascii="Times New Roman" w:hAnsi="Times New Roman" w:cs="Times New Roman"/>
        </w:rPr>
        <w:t xml:space="preserve"> will have voting rights if they meet the criteria of Art</w:t>
      </w:r>
      <w:r w:rsidR="000A7FAD">
        <w:rPr>
          <w:rFonts w:ascii="Times New Roman" w:hAnsi="Times New Roman" w:cs="Times New Roman"/>
        </w:rPr>
        <w:t>icle IV, Section 4.2.</w:t>
      </w:r>
    </w:p>
    <w:p w:rsidR="002439E1" w:rsidRDefault="002439E1" w:rsidP="002439E1">
      <w:pPr>
        <w:pStyle w:val="ListParagraph"/>
        <w:spacing w:after="0"/>
        <w:ind w:left="1440"/>
        <w:rPr>
          <w:rFonts w:ascii="Times New Roman" w:hAnsi="Times New Roman" w:cs="Times New Roman"/>
        </w:rPr>
      </w:pPr>
    </w:p>
    <w:p w:rsidR="00D71C44" w:rsidRPr="00D048C2" w:rsidRDefault="00D048C2" w:rsidP="00D71C44">
      <w:pPr>
        <w:pStyle w:val="ListParagraph"/>
        <w:numPr>
          <w:ilvl w:val="0"/>
          <w:numId w:val="19"/>
        </w:numPr>
        <w:spacing w:after="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0A7FAD">
        <w:rPr>
          <w:rFonts w:ascii="Times New Roman" w:hAnsi="Times New Roman" w:cs="Times New Roman"/>
          <w:b/>
        </w:rPr>
        <w:t xml:space="preserve">Community Council </w:t>
      </w:r>
      <w:r w:rsidR="00D71C44" w:rsidRPr="00D048C2">
        <w:rPr>
          <w:rFonts w:ascii="Times New Roman" w:hAnsi="Times New Roman" w:cs="Times New Roman"/>
          <w:b/>
        </w:rPr>
        <w:t>Leadership</w:t>
      </w:r>
    </w:p>
    <w:p w:rsidR="00D71C44" w:rsidRPr="00D71C44" w:rsidRDefault="00D71C44" w:rsidP="00DA48AB">
      <w:pPr>
        <w:pStyle w:val="ListParagraph"/>
        <w:numPr>
          <w:ilvl w:val="2"/>
          <w:numId w:val="19"/>
        </w:numPr>
        <w:spacing w:after="0"/>
        <w:ind w:hanging="360"/>
        <w:rPr>
          <w:rFonts w:ascii="Times New Roman" w:hAnsi="Times New Roman" w:cs="Times New Roman"/>
        </w:rPr>
      </w:pPr>
      <w:r w:rsidRPr="00D71C44">
        <w:rPr>
          <w:rFonts w:ascii="Times New Roman" w:hAnsi="Times New Roman" w:cs="Times New Roman"/>
        </w:rPr>
        <w:t>President: The president is an individual elected by the C</w:t>
      </w:r>
      <w:r w:rsidR="009F3438">
        <w:rPr>
          <w:rFonts w:ascii="Times New Roman" w:hAnsi="Times New Roman" w:cs="Times New Roman"/>
        </w:rPr>
        <w:t>ommunity Council</w:t>
      </w:r>
      <w:r w:rsidRPr="00D71C44">
        <w:rPr>
          <w:rFonts w:ascii="Times New Roman" w:hAnsi="Times New Roman" w:cs="Times New Roman"/>
        </w:rPr>
        <w:t>, who has specific duties as assigned by their C</w:t>
      </w:r>
      <w:r w:rsidR="009F3438">
        <w:rPr>
          <w:rFonts w:ascii="Times New Roman" w:hAnsi="Times New Roman" w:cs="Times New Roman"/>
        </w:rPr>
        <w:t>ommunity Council</w:t>
      </w:r>
      <w:r w:rsidRPr="00D71C44">
        <w:rPr>
          <w:rFonts w:ascii="Times New Roman" w:hAnsi="Times New Roman" w:cs="Times New Roman"/>
        </w:rPr>
        <w:t xml:space="preserve"> but at minimum must perform the following duties:</w:t>
      </w:r>
    </w:p>
    <w:p w:rsidR="00D71C44" w:rsidRPr="00D71C44" w:rsidRDefault="00D71C44" w:rsidP="00D048C2">
      <w:pPr>
        <w:pStyle w:val="ListParagraph"/>
        <w:numPr>
          <w:ilvl w:val="3"/>
          <w:numId w:val="19"/>
        </w:numPr>
        <w:spacing w:after="0"/>
        <w:rPr>
          <w:rFonts w:ascii="Times New Roman" w:hAnsi="Times New Roman" w:cs="Times New Roman"/>
        </w:rPr>
      </w:pPr>
      <w:r w:rsidRPr="00D71C44">
        <w:rPr>
          <w:rFonts w:ascii="Times New Roman" w:hAnsi="Times New Roman" w:cs="Times New Roman"/>
        </w:rPr>
        <w:t xml:space="preserve">Attend RSA Executive Board Retreats as needed and all </w:t>
      </w:r>
      <w:r w:rsidR="009F3438">
        <w:rPr>
          <w:rFonts w:ascii="Times New Roman" w:hAnsi="Times New Roman" w:cs="Times New Roman"/>
        </w:rPr>
        <w:t>RSA</w:t>
      </w:r>
      <w:r w:rsidRPr="00D71C44">
        <w:rPr>
          <w:rFonts w:ascii="Times New Roman" w:hAnsi="Times New Roman" w:cs="Times New Roman"/>
        </w:rPr>
        <w:t xml:space="preserve"> Leadership Summits.</w:t>
      </w:r>
    </w:p>
    <w:p w:rsidR="00D71C44" w:rsidRPr="00D71C44" w:rsidRDefault="00D71C44" w:rsidP="00D048C2">
      <w:pPr>
        <w:pStyle w:val="ListParagraph"/>
        <w:numPr>
          <w:ilvl w:val="3"/>
          <w:numId w:val="19"/>
        </w:numPr>
        <w:spacing w:after="0"/>
        <w:rPr>
          <w:rFonts w:ascii="Times New Roman" w:hAnsi="Times New Roman" w:cs="Times New Roman"/>
        </w:rPr>
      </w:pPr>
      <w:r w:rsidRPr="00D71C44">
        <w:rPr>
          <w:rFonts w:ascii="Times New Roman" w:hAnsi="Times New Roman" w:cs="Times New Roman"/>
        </w:rPr>
        <w:t>Attend RSA Executive Board meetings as requested.</w:t>
      </w:r>
    </w:p>
    <w:p w:rsidR="00D71C44" w:rsidRPr="00D71C44" w:rsidRDefault="00D71C44" w:rsidP="00D048C2">
      <w:pPr>
        <w:pStyle w:val="ListParagraph"/>
        <w:numPr>
          <w:ilvl w:val="3"/>
          <w:numId w:val="19"/>
        </w:numPr>
        <w:spacing w:after="0"/>
        <w:rPr>
          <w:rFonts w:ascii="Times New Roman" w:hAnsi="Times New Roman" w:cs="Times New Roman"/>
        </w:rPr>
      </w:pPr>
      <w:r w:rsidRPr="00D71C44">
        <w:rPr>
          <w:rFonts w:ascii="Times New Roman" w:hAnsi="Times New Roman" w:cs="Times New Roman"/>
        </w:rPr>
        <w:t xml:space="preserve">Make agendas for and run </w:t>
      </w:r>
      <w:r w:rsidR="009F3438">
        <w:rPr>
          <w:rFonts w:ascii="Times New Roman" w:hAnsi="Times New Roman" w:cs="Times New Roman"/>
        </w:rPr>
        <w:t>Community Council</w:t>
      </w:r>
      <w:r w:rsidRPr="00D71C44">
        <w:rPr>
          <w:rFonts w:ascii="Times New Roman" w:hAnsi="Times New Roman" w:cs="Times New Roman"/>
        </w:rPr>
        <w:t xml:space="preserve"> meetings within their community.</w:t>
      </w:r>
    </w:p>
    <w:p w:rsidR="00D71C44" w:rsidRPr="00D71C44" w:rsidRDefault="00D71C44" w:rsidP="00D048C2">
      <w:pPr>
        <w:pStyle w:val="ListParagraph"/>
        <w:numPr>
          <w:ilvl w:val="3"/>
          <w:numId w:val="19"/>
        </w:numPr>
        <w:spacing w:after="0"/>
        <w:rPr>
          <w:rFonts w:ascii="Times New Roman" w:hAnsi="Times New Roman" w:cs="Times New Roman"/>
        </w:rPr>
      </w:pPr>
      <w:r w:rsidRPr="00D71C44">
        <w:rPr>
          <w:rFonts w:ascii="Times New Roman" w:hAnsi="Times New Roman" w:cs="Times New Roman"/>
        </w:rPr>
        <w:t>Serve as a point of contact for their C</w:t>
      </w:r>
      <w:r w:rsidR="009F3438">
        <w:rPr>
          <w:rFonts w:ascii="Times New Roman" w:hAnsi="Times New Roman" w:cs="Times New Roman"/>
        </w:rPr>
        <w:t>ommunity Council</w:t>
      </w:r>
      <w:r w:rsidRPr="00D71C44">
        <w:rPr>
          <w:rFonts w:ascii="Times New Roman" w:hAnsi="Times New Roman" w:cs="Times New Roman"/>
        </w:rPr>
        <w:t>.</w:t>
      </w:r>
    </w:p>
    <w:p w:rsidR="00D71C44" w:rsidRPr="00D71C44" w:rsidRDefault="00851039" w:rsidP="00D048C2">
      <w:pPr>
        <w:pStyle w:val="ListParagraph"/>
        <w:numPr>
          <w:ilvl w:val="3"/>
          <w:numId w:val="19"/>
        </w:numPr>
        <w:spacing w:after="0"/>
        <w:rPr>
          <w:rFonts w:ascii="Times New Roman" w:hAnsi="Times New Roman" w:cs="Times New Roman"/>
        </w:rPr>
      </w:pPr>
      <w:r>
        <w:rPr>
          <w:rFonts w:ascii="Times New Roman" w:hAnsi="Times New Roman" w:cs="Times New Roman"/>
        </w:rPr>
        <w:t>Serve as a member of the Presidents Council</w:t>
      </w:r>
      <w:r w:rsidR="00D71C44" w:rsidRPr="00D71C44">
        <w:rPr>
          <w:rFonts w:ascii="Times New Roman" w:hAnsi="Times New Roman" w:cs="Times New Roman"/>
        </w:rPr>
        <w:t>.</w:t>
      </w:r>
    </w:p>
    <w:p w:rsidR="00D71C44" w:rsidRPr="00D71C44" w:rsidRDefault="00D71C44" w:rsidP="00D048C2">
      <w:pPr>
        <w:pStyle w:val="ListParagraph"/>
        <w:numPr>
          <w:ilvl w:val="3"/>
          <w:numId w:val="19"/>
        </w:numPr>
        <w:spacing w:after="0"/>
        <w:rPr>
          <w:rFonts w:ascii="Times New Roman" w:hAnsi="Times New Roman" w:cs="Times New Roman"/>
        </w:rPr>
      </w:pPr>
      <w:r w:rsidRPr="00D71C44">
        <w:rPr>
          <w:rFonts w:ascii="Times New Roman" w:hAnsi="Times New Roman" w:cs="Times New Roman"/>
        </w:rPr>
        <w:t xml:space="preserve">The </w:t>
      </w:r>
      <w:r w:rsidR="009F3438">
        <w:rPr>
          <w:rFonts w:ascii="Times New Roman" w:hAnsi="Times New Roman" w:cs="Times New Roman"/>
        </w:rPr>
        <w:t>Community Council</w:t>
      </w:r>
      <w:r w:rsidRPr="00D71C44">
        <w:rPr>
          <w:rFonts w:ascii="Times New Roman" w:hAnsi="Times New Roman" w:cs="Times New Roman"/>
        </w:rPr>
        <w:t xml:space="preserve"> President, with the help of the Community Director, will maintain a transition binder containing but not limited to: meeting minutes, flyers, pictures, and event summaries.</w:t>
      </w:r>
    </w:p>
    <w:p w:rsidR="00D71C44" w:rsidRPr="00D71C44" w:rsidRDefault="009F3438" w:rsidP="00D048C2">
      <w:pPr>
        <w:pStyle w:val="ListParagraph"/>
        <w:numPr>
          <w:ilvl w:val="3"/>
          <w:numId w:val="19"/>
        </w:numPr>
        <w:spacing w:after="0"/>
        <w:rPr>
          <w:rFonts w:ascii="Times New Roman" w:hAnsi="Times New Roman" w:cs="Times New Roman"/>
        </w:rPr>
      </w:pPr>
      <w:r>
        <w:rPr>
          <w:rFonts w:ascii="Times New Roman" w:hAnsi="Times New Roman" w:cs="Times New Roman"/>
        </w:rPr>
        <w:t>Community Council</w:t>
      </w:r>
      <w:r w:rsidR="00D71C44" w:rsidRPr="00D71C44">
        <w:rPr>
          <w:rFonts w:ascii="Times New Roman" w:hAnsi="Times New Roman" w:cs="Times New Roman"/>
        </w:rPr>
        <w:t xml:space="preserve"> Presidents shall receive a maximum yearly stipend of $200, subject to review by the Stipend Review Committee.</w:t>
      </w:r>
    </w:p>
    <w:p w:rsidR="00D71C44" w:rsidRDefault="00D71C44" w:rsidP="00D048C2">
      <w:pPr>
        <w:pStyle w:val="ListParagraph"/>
        <w:numPr>
          <w:ilvl w:val="3"/>
          <w:numId w:val="19"/>
        </w:numPr>
        <w:spacing w:after="0"/>
        <w:rPr>
          <w:rFonts w:ascii="Times New Roman" w:hAnsi="Times New Roman" w:cs="Times New Roman"/>
        </w:rPr>
      </w:pPr>
      <w:r w:rsidRPr="00D71C44">
        <w:rPr>
          <w:rFonts w:ascii="Times New Roman" w:hAnsi="Times New Roman" w:cs="Times New Roman"/>
        </w:rPr>
        <w:t xml:space="preserve">If, for any reason, a </w:t>
      </w:r>
      <w:r w:rsidR="009F3438">
        <w:rPr>
          <w:rFonts w:ascii="Times New Roman" w:hAnsi="Times New Roman" w:cs="Times New Roman"/>
        </w:rPr>
        <w:t>Community Council T</w:t>
      </w:r>
      <w:r w:rsidRPr="00D71C44">
        <w:rPr>
          <w:rFonts w:ascii="Times New Roman" w:hAnsi="Times New Roman" w:cs="Times New Roman"/>
        </w:rPr>
        <w:t xml:space="preserve">reasurer or </w:t>
      </w:r>
      <w:r w:rsidR="009F3438">
        <w:rPr>
          <w:rFonts w:ascii="Times New Roman" w:hAnsi="Times New Roman" w:cs="Times New Roman"/>
        </w:rPr>
        <w:t>Community Council</w:t>
      </w:r>
      <w:r w:rsidRPr="00D71C44">
        <w:rPr>
          <w:rFonts w:ascii="Times New Roman" w:hAnsi="Times New Roman" w:cs="Times New Roman"/>
        </w:rPr>
        <w:t xml:space="preserve"> Representative becomes unable or unwilling to perform their duties the </w:t>
      </w:r>
      <w:r w:rsidR="009F3438">
        <w:rPr>
          <w:rFonts w:ascii="Times New Roman" w:hAnsi="Times New Roman" w:cs="Times New Roman"/>
        </w:rPr>
        <w:t>Community Council</w:t>
      </w:r>
      <w:r w:rsidRPr="00D71C44">
        <w:rPr>
          <w:rFonts w:ascii="Times New Roman" w:hAnsi="Times New Roman" w:cs="Times New Roman"/>
        </w:rPr>
        <w:t xml:space="preserve"> President or another appointed officer must assume the responsibilities of these positions.</w:t>
      </w:r>
    </w:p>
    <w:p w:rsidR="002439E1" w:rsidRPr="00D71C44" w:rsidRDefault="002439E1" w:rsidP="002439E1">
      <w:pPr>
        <w:pStyle w:val="ListParagraph"/>
        <w:spacing w:after="0"/>
        <w:ind w:left="2160"/>
        <w:rPr>
          <w:rFonts w:ascii="Times New Roman" w:hAnsi="Times New Roman" w:cs="Times New Roman"/>
        </w:rPr>
      </w:pPr>
    </w:p>
    <w:p w:rsidR="007336A3" w:rsidRPr="007336A3" w:rsidRDefault="007336A3" w:rsidP="00DA48AB">
      <w:pPr>
        <w:pStyle w:val="ListParagraph"/>
        <w:numPr>
          <w:ilvl w:val="2"/>
          <w:numId w:val="19"/>
        </w:numPr>
        <w:spacing w:after="0"/>
        <w:ind w:hanging="360"/>
        <w:rPr>
          <w:rFonts w:ascii="Times New Roman" w:hAnsi="Times New Roman" w:cs="Times New Roman"/>
        </w:rPr>
      </w:pPr>
      <w:r w:rsidRPr="007336A3">
        <w:rPr>
          <w:rFonts w:ascii="Times New Roman" w:hAnsi="Times New Roman" w:cs="Times New Roman"/>
        </w:rPr>
        <w:t xml:space="preserve">Treasurer: The Treasurer is an individual who is responsible for complying with the RSA </w:t>
      </w:r>
      <w:r w:rsidR="009F3438">
        <w:rPr>
          <w:rFonts w:ascii="Times New Roman" w:hAnsi="Times New Roman" w:cs="Times New Roman"/>
        </w:rPr>
        <w:t>Director of Finance’</w:t>
      </w:r>
      <w:r w:rsidRPr="007336A3">
        <w:rPr>
          <w:rFonts w:ascii="Times New Roman" w:hAnsi="Times New Roman" w:cs="Times New Roman"/>
        </w:rPr>
        <w:t xml:space="preserve">s guidelines and expectations in submitting </w:t>
      </w:r>
      <w:r w:rsidR="009F3438">
        <w:rPr>
          <w:rFonts w:ascii="Times New Roman" w:hAnsi="Times New Roman" w:cs="Times New Roman"/>
        </w:rPr>
        <w:t>Community Council</w:t>
      </w:r>
      <w:r w:rsidRPr="007336A3">
        <w:rPr>
          <w:rFonts w:ascii="Times New Roman" w:hAnsi="Times New Roman" w:cs="Times New Roman"/>
        </w:rPr>
        <w:t xml:space="preserve"> budgets, purchase requests, receipt reports, and as follows:</w:t>
      </w:r>
    </w:p>
    <w:p w:rsidR="007336A3" w:rsidRP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Must maintain updated record of all expenditures and allocations.</w:t>
      </w:r>
    </w:p>
    <w:p w:rsidR="007336A3" w:rsidRP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 xml:space="preserve">Meet on a monthly basis with the RSA </w:t>
      </w:r>
      <w:r w:rsidR="009F3438">
        <w:rPr>
          <w:rFonts w:ascii="Times New Roman" w:hAnsi="Times New Roman" w:cs="Times New Roman"/>
        </w:rPr>
        <w:t>Director of Finance</w:t>
      </w:r>
    </w:p>
    <w:p w:rsidR="007336A3" w:rsidRP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Attend general body members as needed.</w:t>
      </w:r>
    </w:p>
    <w:p w:rsidR="007336A3" w:rsidRP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 xml:space="preserve">Attend both </w:t>
      </w:r>
      <w:r w:rsidR="009248B0">
        <w:rPr>
          <w:rFonts w:ascii="Times New Roman" w:hAnsi="Times New Roman" w:cs="Times New Roman"/>
        </w:rPr>
        <w:t>Fall and S</w:t>
      </w:r>
      <w:r w:rsidRPr="007336A3">
        <w:rPr>
          <w:rFonts w:ascii="Times New Roman" w:hAnsi="Times New Roman" w:cs="Times New Roman"/>
        </w:rPr>
        <w:t xml:space="preserve">pring </w:t>
      </w:r>
      <w:r w:rsidR="009F3438">
        <w:rPr>
          <w:rFonts w:ascii="Times New Roman" w:hAnsi="Times New Roman" w:cs="Times New Roman"/>
        </w:rPr>
        <w:t xml:space="preserve">RSA </w:t>
      </w:r>
      <w:r w:rsidRPr="007336A3">
        <w:rPr>
          <w:rFonts w:ascii="Times New Roman" w:hAnsi="Times New Roman" w:cs="Times New Roman"/>
        </w:rPr>
        <w:t>Leadership Summits.</w:t>
      </w:r>
    </w:p>
    <w:p w:rsidR="007336A3" w:rsidRP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lastRenderedPageBreak/>
        <w:t xml:space="preserve">Must complete finance training with the RSA </w:t>
      </w:r>
      <w:r w:rsidR="009F3438">
        <w:rPr>
          <w:rFonts w:ascii="Times New Roman" w:hAnsi="Times New Roman" w:cs="Times New Roman"/>
        </w:rPr>
        <w:t>Director of Finance</w:t>
      </w:r>
      <w:r w:rsidRPr="007336A3">
        <w:rPr>
          <w:rFonts w:ascii="Times New Roman" w:hAnsi="Times New Roman" w:cs="Times New Roman"/>
        </w:rPr>
        <w:t xml:space="preserve"> at the summit in order for </w:t>
      </w:r>
      <w:r w:rsidR="009F3438">
        <w:rPr>
          <w:rFonts w:ascii="Times New Roman" w:hAnsi="Times New Roman" w:cs="Times New Roman"/>
        </w:rPr>
        <w:t xml:space="preserve">Community Councils </w:t>
      </w:r>
      <w:r w:rsidRPr="007336A3">
        <w:rPr>
          <w:rFonts w:ascii="Times New Roman" w:hAnsi="Times New Roman" w:cs="Times New Roman"/>
        </w:rPr>
        <w:t>to use allotted funds.</w:t>
      </w:r>
    </w:p>
    <w:p w:rsidR="00343288"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Must submit an expenditure report on a monthly basis in order to maintain funding from RSA.</w:t>
      </w:r>
    </w:p>
    <w:p w:rsidR="002439E1" w:rsidRDefault="002439E1" w:rsidP="002439E1">
      <w:pPr>
        <w:pStyle w:val="ListParagraph"/>
        <w:spacing w:after="0"/>
        <w:ind w:left="2160"/>
        <w:rPr>
          <w:rFonts w:ascii="Times New Roman" w:hAnsi="Times New Roman" w:cs="Times New Roman"/>
        </w:rPr>
      </w:pPr>
    </w:p>
    <w:p w:rsidR="007336A3" w:rsidRPr="007336A3" w:rsidRDefault="007336A3" w:rsidP="00DA48AB">
      <w:pPr>
        <w:pStyle w:val="ListParagraph"/>
        <w:numPr>
          <w:ilvl w:val="2"/>
          <w:numId w:val="19"/>
        </w:numPr>
        <w:spacing w:after="0"/>
        <w:ind w:hanging="360"/>
        <w:rPr>
          <w:rFonts w:ascii="Times New Roman" w:hAnsi="Times New Roman" w:cs="Times New Roman"/>
        </w:rPr>
      </w:pPr>
      <w:r w:rsidRPr="007336A3">
        <w:rPr>
          <w:rFonts w:ascii="Times New Roman" w:hAnsi="Times New Roman" w:cs="Times New Roman"/>
        </w:rPr>
        <w:t xml:space="preserve">RSA Representatives: RSA Representatives are Individuals who attend RSA </w:t>
      </w:r>
      <w:r w:rsidR="009F3438">
        <w:rPr>
          <w:rFonts w:ascii="Times New Roman" w:hAnsi="Times New Roman" w:cs="Times New Roman"/>
        </w:rPr>
        <w:t xml:space="preserve">General Body Meetings </w:t>
      </w:r>
      <w:r w:rsidRPr="007336A3">
        <w:rPr>
          <w:rFonts w:ascii="Times New Roman" w:hAnsi="Times New Roman" w:cs="Times New Roman"/>
        </w:rPr>
        <w:t xml:space="preserve">as their </w:t>
      </w:r>
      <w:r w:rsidR="009F3438">
        <w:rPr>
          <w:rFonts w:ascii="Times New Roman" w:hAnsi="Times New Roman" w:cs="Times New Roman"/>
        </w:rPr>
        <w:t>Community Council’s</w:t>
      </w:r>
      <w:r w:rsidRPr="007336A3">
        <w:rPr>
          <w:rFonts w:ascii="Times New Roman" w:hAnsi="Times New Roman" w:cs="Times New Roman"/>
        </w:rPr>
        <w:t xml:space="preserve"> representative. They vote on behalf of their </w:t>
      </w:r>
      <w:r w:rsidR="009F3438">
        <w:rPr>
          <w:rFonts w:ascii="Times New Roman" w:hAnsi="Times New Roman" w:cs="Times New Roman"/>
        </w:rPr>
        <w:t>Community Council</w:t>
      </w:r>
      <w:r w:rsidRPr="007336A3">
        <w:rPr>
          <w:rFonts w:ascii="Times New Roman" w:hAnsi="Times New Roman" w:cs="Times New Roman"/>
        </w:rPr>
        <w:t xml:space="preserve"> during </w:t>
      </w:r>
      <w:r w:rsidR="009F3438">
        <w:rPr>
          <w:rFonts w:ascii="Times New Roman" w:hAnsi="Times New Roman" w:cs="Times New Roman"/>
        </w:rPr>
        <w:t>Community Council</w:t>
      </w:r>
      <w:r w:rsidRPr="007336A3">
        <w:rPr>
          <w:rFonts w:ascii="Times New Roman" w:hAnsi="Times New Roman" w:cs="Times New Roman"/>
        </w:rPr>
        <w:t xml:space="preserve">-based motions. </w:t>
      </w:r>
    </w:p>
    <w:p w:rsidR="007336A3" w:rsidRP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 xml:space="preserve">RSA Representatives must reporting RSA updates during </w:t>
      </w:r>
      <w:r w:rsidR="009F3438">
        <w:rPr>
          <w:rFonts w:ascii="Times New Roman" w:hAnsi="Times New Roman" w:cs="Times New Roman"/>
        </w:rPr>
        <w:t>Community Council</w:t>
      </w:r>
      <w:r w:rsidRPr="007336A3">
        <w:rPr>
          <w:rFonts w:ascii="Times New Roman" w:hAnsi="Times New Roman" w:cs="Times New Roman"/>
        </w:rPr>
        <w:t xml:space="preserve"> meetings.</w:t>
      </w:r>
    </w:p>
    <w:p w:rsidR="007336A3" w:rsidRP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 xml:space="preserve">Proxy representative may be sent by a </w:t>
      </w:r>
      <w:r w:rsidR="009F3438">
        <w:rPr>
          <w:rFonts w:ascii="Times New Roman" w:hAnsi="Times New Roman" w:cs="Times New Roman"/>
        </w:rPr>
        <w:t>Community Council</w:t>
      </w:r>
      <w:r w:rsidRPr="007336A3">
        <w:rPr>
          <w:rFonts w:ascii="Times New Roman" w:hAnsi="Times New Roman" w:cs="Times New Roman"/>
        </w:rPr>
        <w:t xml:space="preserve"> to a </w:t>
      </w:r>
      <w:r w:rsidR="009F3438">
        <w:rPr>
          <w:rFonts w:ascii="Times New Roman" w:hAnsi="Times New Roman" w:cs="Times New Roman"/>
        </w:rPr>
        <w:t>General Body Meeting</w:t>
      </w:r>
      <w:r w:rsidRPr="007336A3">
        <w:rPr>
          <w:rFonts w:ascii="Times New Roman" w:hAnsi="Times New Roman" w:cs="Times New Roman"/>
        </w:rPr>
        <w:t xml:space="preserve"> no more than twice a semester in place of all of that </w:t>
      </w:r>
      <w:r w:rsidR="009F3438">
        <w:rPr>
          <w:rFonts w:ascii="Times New Roman" w:hAnsi="Times New Roman" w:cs="Times New Roman"/>
        </w:rPr>
        <w:t>Community Council’s</w:t>
      </w:r>
      <w:r w:rsidRPr="007336A3">
        <w:rPr>
          <w:rFonts w:ascii="Times New Roman" w:hAnsi="Times New Roman" w:cs="Times New Roman"/>
        </w:rPr>
        <w:t xml:space="preserve"> representatives. This proxy representative will not have voting rights as a General Body Member unless they already have voting rights, but will maintain the voting rights of their represented </w:t>
      </w:r>
      <w:r w:rsidR="009248B0">
        <w:rPr>
          <w:rFonts w:ascii="Times New Roman" w:hAnsi="Times New Roman" w:cs="Times New Roman"/>
        </w:rPr>
        <w:t>Community Council</w:t>
      </w:r>
      <w:r w:rsidRPr="007336A3">
        <w:rPr>
          <w:rFonts w:ascii="Times New Roman" w:hAnsi="Times New Roman" w:cs="Times New Roman"/>
        </w:rPr>
        <w:t>.</w:t>
      </w:r>
    </w:p>
    <w:p w:rsidR="007336A3" w:rsidRP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 xml:space="preserve">RSA Representatives must maintain open communication with other members of </w:t>
      </w:r>
      <w:r w:rsidR="009248B0">
        <w:rPr>
          <w:rFonts w:ascii="Times New Roman" w:hAnsi="Times New Roman" w:cs="Times New Roman"/>
        </w:rPr>
        <w:t>their Community Council</w:t>
      </w:r>
      <w:r w:rsidRPr="007336A3">
        <w:rPr>
          <w:rFonts w:ascii="Times New Roman" w:hAnsi="Times New Roman" w:cs="Times New Roman"/>
        </w:rPr>
        <w:t xml:space="preserve"> consistently.</w:t>
      </w:r>
    </w:p>
    <w:p w:rsidR="007336A3" w:rsidRP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 xml:space="preserve">RSA Representatives are required to attend both </w:t>
      </w:r>
      <w:r w:rsidR="009248B0">
        <w:rPr>
          <w:rFonts w:ascii="Times New Roman" w:hAnsi="Times New Roman" w:cs="Times New Roman"/>
        </w:rPr>
        <w:t>F</w:t>
      </w:r>
      <w:r w:rsidRPr="007336A3">
        <w:rPr>
          <w:rFonts w:ascii="Times New Roman" w:hAnsi="Times New Roman" w:cs="Times New Roman"/>
        </w:rPr>
        <w:t xml:space="preserve">all and Spring </w:t>
      </w:r>
      <w:r w:rsidR="009248B0">
        <w:rPr>
          <w:rFonts w:ascii="Times New Roman" w:hAnsi="Times New Roman" w:cs="Times New Roman"/>
        </w:rPr>
        <w:t>RSA</w:t>
      </w:r>
      <w:r w:rsidRPr="007336A3">
        <w:rPr>
          <w:rFonts w:ascii="Times New Roman" w:hAnsi="Times New Roman" w:cs="Times New Roman"/>
        </w:rPr>
        <w:t xml:space="preserve"> Leadership Summits.</w:t>
      </w:r>
    </w:p>
    <w:p w:rsidR="007336A3" w:rsidRP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 xml:space="preserve">The position of RSA Representative may be filled by up to three members of a single </w:t>
      </w:r>
      <w:r w:rsidR="009248B0">
        <w:rPr>
          <w:rFonts w:ascii="Times New Roman" w:hAnsi="Times New Roman" w:cs="Times New Roman"/>
        </w:rPr>
        <w:t>Community Council</w:t>
      </w:r>
      <w:r w:rsidRPr="007336A3">
        <w:rPr>
          <w:rFonts w:ascii="Times New Roman" w:hAnsi="Times New Roman" w:cs="Times New Roman"/>
        </w:rPr>
        <w:t>.</w:t>
      </w:r>
    </w:p>
    <w:p w:rsidR="007336A3" w:rsidRDefault="007336A3" w:rsidP="00D048C2">
      <w:pPr>
        <w:pStyle w:val="ListParagraph"/>
        <w:numPr>
          <w:ilvl w:val="3"/>
          <w:numId w:val="19"/>
        </w:numPr>
        <w:spacing w:after="0"/>
        <w:rPr>
          <w:rFonts w:ascii="Times New Roman" w:hAnsi="Times New Roman" w:cs="Times New Roman"/>
        </w:rPr>
      </w:pPr>
      <w:r w:rsidRPr="007336A3">
        <w:rPr>
          <w:rFonts w:ascii="Times New Roman" w:hAnsi="Times New Roman" w:cs="Times New Roman"/>
        </w:rPr>
        <w:t xml:space="preserve">A list of all possible </w:t>
      </w:r>
      <w:r w:rsidR="009248B0">
        <w:rPr>
          <w:rFonts w:ascii="Times New Roman" w:hAnsi="Times New Roman" w:cs="Times New Roman"/>
        </w:rPr>
        <w:t>Community Council</w:t>
      </w:r>
      <w:r w:rsidRPr="007336A3">
        <w:rPr>
          <w:rFonts w:ascii="Times New Roman" w:hAnsi="Times New Roman" w:cs="Times New Roman"/>
        </w:rPr>
        <w:t xml:space="preserve"> Representatives must be submitted to the RSA Director of Communications at the beginning of each semester. A </w:t>
      </w:r>
      <w:r w:rsidR="009248B0">
        <w:rPr>
          <w:rFonts w:ascii="Times New Roman" w:hAnsi="Times New Roman" w:cs="Times New Roman"/>
        </w:rPr>
        <w:t>Community Council</w:t>
      </w:r>
      <w:r w:rsidRPr="007336A3">
        <w:rPr>
          <w:rFonts w:ascii="Times New Roman" w:hAnsi="Times New Roman" w:cs="Times New Roman"/>
        </w:rPr>
        <w:t xml:space="preserve"> may edit this list during the semester upon approval of the RSA Director of Communications.</w:t>
      </w:r>
    </w:p>
    <w:p w:rsidR="002439E1" w:rsidRDefault="002439E1" w:rsidP="002439E1">
      <w:pPr>
        <w:pStyle w:val="ListParagraph"/>
        <w:spacing w:after="0"/>
        <w:ind w:left="2160"/>
        <w:rPr>
          <w:rFonts w:ascii="Times New Roman" w:hAnsi="Times New Roman" w:cs="Times New Roman"/>
        </w:rPr>
      </w:pPr>
    </w:p>
    <w:p w:rsidR="007336A3" w:rsidRDefault="007336A3" w:rsidP="00DA48AB">
      <w:pPr>
        <w:pStyle w:val="ListParagraph"/>
        <w:numPr>
          <w:ilvl w:val="2"/>
          <w:numId w:val="19"/>
        </w:numPr>
        <w:spacing w:after="0"/>
        <w:ind w:hanging="360"/>
        <w:rPr>
          <w:rFonts w:ascii="Times New Roman" w:hAnsi="Times New Roman" w:cs="Times New Roman"/>
        </w:rPr>
      </w:pPr>
      <w:r w:rsidRPr="007336A3">
        <w:rPr>
          <w:rFonts w:ascii="Times New Roman" w:hAnsi="Times New Roman" w:cs="Times New Roman"/>
        </w:rPr>
        <w:t xml:space="preserve">Advisor: A </w:t>
      </w:r>
      <w:r w:rsidR="009248B0">
        <w:rPr>
          <w:rFonts w:ascii="Times New Roman" w:hAnsi="Times New Roman" w:cs="Times New Roman"/>
        </w:rPr>
        <w:t xml:space="preserve">Community Council </w:t>
      </w:r>
      <w:r w:rsidRPr="007336A3">
        <w:rPr>
          <w:rFonts w:ascii="Times New Roman" w:hAnsi="Times New Roman" w:cs="Times New Roman"/>
        </w:rPr>
        <w:t>advisor is defined as a Community Director or Assista</w:t>
      </w:r>
      <w:r w:rsidR="009248B0">
        <w:rPr>
          <w:rFonts w:ascii="Times New Roman" w:hAnsi="Times New Roman" w:cs="Times New Roman"/>
        </w:rPr>
        <w:t>nt Community Director that assists the Community Council President in</w:t>
      </w:r>
      <w:r w:rsidRPr="007336A3">
        <w:rPr>
          <w:rFonts w:ascii="Times New Roman" w:hAnsi="Times New Roman" w:cs="Times New Roman"/>
        </w:rPr>
        <w:t xml:space="preserve"> direct</w:t>
      </w:r>
      <w:r w:rsidR="009248B0">
        <w:rPr>
          <w:rFonts w:ascii="Times New Roman" w:hAnsi="Times New Roman" w:cs="Times New Roman"/>
        </w:rPr>
        <w:t>ing</w:t>
      </w:r>
      <w:r w:rsidRPr="007336A3">
        <w:rPr>
          <w:rFonts w:ascii="Times New Roman" w:hAnsi="Times New Roman" w:cs="Times New Roman"/>
        </w:rPr>
        <w:t xml:space="preserve"> the </w:t>
      </w:r>
      <w:r w:rsidR="009248B0">
        <w:rPr>
          <w:rFonts w:ascii="Times New Roman" w:hAnsi="Times New Roman" w:cs="Times New Roman"/>
        </w:rPr>
        <w:t>Community Council,</w:t>
      </w:r>
      <w:r w:rsidRPr="007336A3">
        <w:rPr>
          <w:rFonts w:ascii="Times New Roman" w:hAnsi="Times New Roman" w:cs="Times New Roman"/>
        </w:rPr>
        <w:t xml:space="preserve"> while </w:t>
      </w:r>
      <w:r w:rsidR="009248B0">
        <w:rPr>
          <w:rFonts w:ascii="Times New Roman" w:hAnsi="Times New Roman" w:cs="Times New Roman"/>
        </w:rPr>
        <w:t xml:space="preserve">also </w:t>
      </w:r>
      <w:r w:rsidRPr="007336A3">
        <w:rPr>
          <w:rFonts w:ascii="Times New Roman" w:hAnsi="Times New Roman" w:cs="Times New Roman"/>
        </w:rPr>
        <w:t>being engaged in an advising and supportive role.</w:t>
      </w:r>
    </w:p>
    <w:p w:rsidR="002439E1" w:rsidRDefault="002439E1" w:rsidP="002439E1">
      <w:pPr>
        <w:pStyle w:val="ListParagraph"/>
        <w:spacing w:after="0"/>
        <w:ind w:left="1440"/>
        <w:rPr>
          <w:rFonts w:ascii="Times New Roman" w:hAnsi="Times New Roman" w:cs="Times New Roman"/>
        </w:rPr>
      </w:pPr>
    </w:p>
    <w:p w:rsidR="007336A3" w:rsidRPr="00D048C2" w:rsidRDefault="000A7FAD" w:rsidP="007336A3">
      <w:pPr>
        <w:pStyle w:val="ListParagraph"/>
        <w:numPr>
          <w:ilvl w:val="0"/>
          <w:numId w:val="19"/>
        </w:numPr>
        <w:spacing w:after="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7336A3" w:rsidRPr="00D048C2">
        <w:rPr>
          <w:rFonts w:ascii="Times New Roman" w:hAnsi="Times New Roman" w:cs="Times New Roman"/>
          <w:b/>
        </w:rPr>
        <w:t>Finance</w:t>
      </w:r>
    </w:p>
    <w:p w:rsidR="007336A3" w:rsidRPr="007336A3" w:rsidRDefault="009248B0" w:rsidP="00DA48AB">
      <w:pPr>
        <w:pStyle w:val="ListParagraph"/>
        <w:numPr>
          <w:ilvl w:val="2"/>
          <w:numId w:val="19"/>
        </w:numPr>
        <w:spacing w:after="0"/>
        <w:ind w:hanging="360"/>
        <w:rPr>
          <w:rFonts w:ascii="Times New Roman" w:hAnsi="Times New Roman" w:cs="Times New Roman"/>
        </w:rPr>
      </w:pPr>
      <w:r>
        <w:rPr>
          <w:rFonts w:ascii="Times New Roman" w:hAnsi="Times New Roman" w:cs="Times New Roman"/>
        </w:rPr>
        <w:t>Community Councils</w:t>
      </w:r>
      <w:r w:rsidR="007336A3" w:rsidRPr="007336A3">
        <w:rPr>
          <w:rFonts w:ascii="Times New Roman" w:hAnsi="Times New Roman" w:cs="Times New Roman"/>
        </w:rPr>
        <w:t xml:space="preserve"> may be provided a semester start-up fund to be determined by the RSA budget.</w:t>
      </w:r>
    </w:p>
    <w:p w:rsidR="007336A3" w:rsidRDefault="007336A3" w:rsidP="00DA48AB">
      <w:pPr>
        <w:pStyle w:val="ListParagraph"/>
        <w:numPr>
          <w:ilvl w:val="2"/>
          <w:numId w:val="19"/>
        </w:numPr>
        <w:spacing w:after="0"/>
        <w:ind w:hanging="360"/>
        <w:rPr>
          <w:rFonts w:ascii="Times New Roman" w:hAnsi="Times New Roman" w:cs="Times New Roman"/>
        </w:rPr>
      </w:pPr>
      <w:r w:rsidRPr="007336A3">
        <w:rPr>
          <w:rFonts w:ascii="Times New Roman" w:hAnsi="Times New Roman" w:cs="Times New Roman"/>
        </w:rPr>
        <w:t>C</w:t>
      </w:r>
      <w:r w:rsidR="009248B0">
        <w:rPr>
          <w:rFonts w:ascii="Times New Roman" w:hAnsi="Times New Roman" w:cs="Times New Roman"/>
        </w:rPr>
        <w:t>ommunity Councils</w:t>
      </w:r>
      <w:r w:rsidRPr="007336A3">
        <w:rPr>
          <w:rFonts w:ascii="Times New Roman" w:hAnsi="Times New Roman" w:cs="Times New Roman"/>
        </w:rPr>
        <w:t xml:space="preserve"> cannot apply for individual recognition by the Student Government Association of UMBC, or any other governing organization on campus</w:t>
      </w:r>
      <w:r>
        <w:rPr>
          <w:rFonts w:ascii="Times New Roman" w:hAnsi="Times New Roman" w:cs="Times New Roman"/>
        </w:rPr>
        <w:t>.</w:t>
      </w:r>
    </w:p>
    <w:p w:rsidR="002439E1" w:rsidRDefault="002439E1" w:rsidP="002439E1">
      <w:pPr>
        <w:pStyle w:val="ListParagraph"/>
        <w:spacing w:after="0"/>
        <w:ind w:left="1440"/>
        <w:rPr>
          <w:rFonts w:ascii="Times New Roman" w:hAnsi="Times New Roman" w:cs="Times New Roman"/>
        </w:rPr>
      </w:pPr>
    </w:p>
    <w:p w:rsidR="007336A3" w:rsidRPr="00D048C2" w:rsidRDefault="000A7FAD" w:rsidP="007336A3">
      <w:pPr>
        <w:pStyle w:val="ListParagraph"/>
        <w:numPr>
          <w:ilvl w:val="0"/>
          <w:numId w:val="19"/>
        </w:numPr>
        <w:spacing w:after="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7336A3" w:rsidRPr="00D048C2">
        <w:rPr>
          <w:rFonts w:ascii="Times New Roman" w:hAnsi="Times New Roman" w:cs="Times New Roman"/>
          <w:b/>
        </w:rPr>
        <w:t>Events</w:t>
      </w:r>
    </w:p>
    <w:p w:rsidR="007336A3" w:rsidRPr="007336A3" w:rsidRDefault="007336A3" w:rsidP="00DA48AB">
      <w:pPr>
        <w:pStyle w:val="ListParagraph"/>
        <w:numPr>
          <w:ilvl w:val="2"/>
          <w:numId w:val="19"/>
        </w:numPr>
        <w:spacing w:after="0"/>
        <w:ind w:hanging="360"/>
        <w:rPr>
          <w:rFonts w:ascii="Times New Roman" w:hAnsi="Times New Roman" w:cs="Times New Roman"/>
        </w:rPr>
      </w:pPr>
      <w:r w:rsidRPr="007336A3">
        <w:rPr>
          <w:rFonts w:ascii="Times New Roman" w:hAnsi="Times New Roman" w:cs="Times New Roman"/>
        </w:rPr>
        <w:t>Each C</w:t>
      </w:r>
      <w:r w:rsidR="009248B0">
        <w:rPr>
          <w:rFonts w:ascii="Times New Roman" w:hAnsi="Times New Roman" w:cs="Times New Roman"/>
        </w:rPr>
        <w:t>ommunity Council</w:t>
      </w:r>
      <w:r w:rsidRPr="007336A3">
        <w:rPr>
          <w:rFonts w:ascii="Times New Roman" w:hAnsi="Times New Roman" w:cs="Times New Roman"/>
        </w:rPr>
        <w:t xml:space="preserve"> should hold a programmed event no less than on a monthly basis.</w:t>
      </w:r>
    </w:p>
    <w:p w:rsidR="007336A3" w:rsidRPr="007336A3" w:rsidRDefault="007336A3" w:rsidP="00DA48AB">
      <w:pPr>
        <w:pStyle w:val="ListParagraph"/>
        <w:numPr>
          <w:ilvl w:val="2"/>
          <w:numId w:val="19"/>
        </w:numPr>
        <w:spacing w:after="0"/>
        <w:ind w:hanging="360"/>
        <w:rPr>
          <w:rFonts w:ascii="Times New Roman" w:hAnsi="Times New Roman" w:cs="Times New Roman"/>
        </w:rPr>
      </w:pPr>
      <w:r w:rsidRPr="007336A3">
        <w:rPr>
          <w:rFonts w:ascii="Times New Roman" w:hAnsi="Times New Roman" w:cs="Times New Roman"/>
        </w:rPr>
        <w:t>At least one programmed event should consist of a self-promotional event (i.e. Meet the C</w:t>
      </w:r>
      <w:r w:rsidR="009248B0">
        <w:rPr>
          <w:rFonts w:ascii="Times New Roman" w:hAnsi="Times New Roman" w:cs="Times New Roman"/>
        </w:rPr>
        <w:t>ommunity Council</w:t>
      </w:r>
      <w:r w:rsidRPr="007336A3">
        <w:rPr>
          <w:rFonts w:ascii="Times New Roman" w:hAnsi="Times New Roman" w:cs="Times New Roman"/>
        </w:rPr>
        <w:t xml:space="preserve"> Ice Cream Social).</w:t>
      </w:r>
    </w:p>
    <w:p w:rsidR="007336A3" w:rsidRPr="007336A3" w:rsidRDefault="007336A3" w:rsidP="00DA48AB">
      <w:pPr>
        <w:pStyle w:val="ListParagraph"/>
        <w:numPr>
          <w:ilvl w:val="2"/>
          <w:numId w:val="19"/>
        </w:numPr>
        <w:spacing w:after="0"/>
        <w:ind w:hanging="360"/>
        <w:rPr>
          <w:rFonts w:ascii="Times New Roman" w:hAnsi="Times New Roman" w:cs="Times New Roman"/>
        </w:rPr>
      </w:pPr>
      <w:r w:rsidRPr="007336A3">
        <w:rPr>
          <w:rFonts w:ascii="Times New Roman" w:hAnsi="Times New Roman" w:cs="Times New Roman"/>
        </w:rPr>
        <w:lastRenderedPageBreak/>
        <w:t>Other programs will be at the discretion of the C</w:t>
      </w:r>
      <w:r w:rsidR="009248B0">
        <w:rPr>
          <w:rFonts w:ascii="Times New Roman" w:hAnsi="Times New Roman" w:cs="Times New Roman"/>
        </w:rPr>
        <w:t>ommunity Council</w:t>
      </w:r>
      <w:r w:rsidRPr="007336A3">
        <w:rPr>
          <w:rFonts w:ascii="Times New Roman" w:hAnsi="Times New Roman" w:cs="Times New Roman"/>
        </w:rPr>
        <w:t>.</w:t>
      </w:r>
    </w:p>
    <w:p w:rsidR="007336A3" w:rsidRPr="007336A3" w:rsidRDefault="007336A3" w:rsidP="00DA48AB">
      <w:pPr>
        <w:pStyle w:val="ListParagraph"/>
        <w:numPr>
          <w:ilvl w:val="2"/>
          <w:numId w:val="19"/>
        </w:numPr>
        <w:spacing w:after="0"/>
        <w:ind w:hanging="360"/>
        <w:rPr>
          <w:rFonts w:ascii="Times New Roman" w:hAnsi="Times New Roman" w:cs="Times New Roman"/>
        </w:rPr>
      </w:pPr>
      <w:r w:rsidRPr="007336A3">
        <w:rPr>
          <w:rFonts w:ascii="Times New Roman" w:hAnsi="Times New Roman" w:cs="Times New Roman"/>
        </w:rPr>
        <w:t>It is recommended that C</w:t>
      </w:r>
      <w:r w:rsidR="009248B0">
        <w:rPr>
          <w:rFonts w:ascii="Times New Roman" w:hAnsi="Times New Roman" w:cs="Times New Roman"/>
        </w:rPr>
        <w:t>ommunity Councils</w:t>
      </w:r>
      <w:r w:rsidRPr="007336A3">
        <w:rPr>
          <w:rFonts w:ascii="Times New Roman" w:hAnsi="Times New Roman" w:cs="Times New Roman"/>
        </w:rPr>
        <w:t xml:space="preserve"> co-sponsor programs in an effort to increase community interaction by enhancing social dynamics.</w:t>
      </w:r>
    </w:p>
    <w:p w:rsidR="007336A3" w:rsidRDefault="007336A3" w:rsidP="00DA48AB">
      <w:pPr>
        <w:pStyle w:val="ListParagraph"/>
        <w:numPr>
          <w:ilvl w:val="2"/>
          <w:numId w:val="19"/>
        </w:numPr>
        <w:spacing w:after="0"/>
        <w:ind w:hanging="360"/>
        <w:rPr>
          <w:rFonts w:ascii="Times New Roman" w:hAnsi="Times New Roman" w:cs="Times New Roman"/>
        </w:rPr>
      </w:pPr>
      <w:r w:rsidRPr="007336A3">
        <w:rPr>
          <w:rFonts w:ascii="Times New Roman" w:hAnsi="Times New Roman" w:cs="Times New Roman"/>
        </w:rPr>
        <w:t>C</w:t>
      </w:r>
      <w:r w:rsidR="009248B0">
        <w:rPr>
          <w:rFonts w:ascii="Times New Roman" w:hAnsi="Times New Roman" w:cs="Times New Roman"/>
        </w:rPr>
        <w:t>ommunity Councils</w:t>
      </w:r>
      <w:r w:rsidRPr="007336A3">
        <w:rPr>
          <w:rFonts w:ascii="Times New Roman" w:hAnsi="Times New Roman" w:cs="Times New Roman"/>
        </w:rPr>
        <w:t xml:space="preserve"> must support RSA events.</w:t>
      </w:r>
    </w:p>
    <w:p w:rsidR="002439E1" w:rsidRDefault="002439E1" w:rsidP="002439E1">
      <w:pPr>
        <w:pStyle w:val="ListParagraph"/>
        <w:spacing w:after="0"/>
        <w:ind w:left="1440"/>
        <w:rPr>
          <w:rFonts w:ascii="Times New Roman" w:hAnsi="Times New Roman" w:cs="Times New Roman"/>
        </w:rPr>
      </w:pPr>
    </w:p>
    <w:p w:rsidR="007336A3" w:rsidRPr="00D048C2" w:rsidRDefault="008A21C1" w:rsidP="007336A3">
      <w:pPr>
        <w:pStyle w:val="ListParagraph"/>
        <w:numPr>
          <w:ilvl w:val="0"/>
          <w:numId w:val="19"/>
        </w:numPr>
        <w:spacing w:after="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851039">
        <w:rPr>
          <w:rFonts w:ascii="Times New Roman" w:hAnsi="Times New Roman" w:cs="Times New Roman"/>
          <w:b/>
        </w:rPr>
        <w:t>Presidents Council</w:t>
      </w:r>
    </w:p>
    <w:p w:rsidR="007336A3" w:rsidRPr="007336A3" w:rsidRDefault="007336A3" w:rsidP="00DA48AB">
      <w:pPr>
        <w:pStyle w:val="ListParagraph"/>
        <w:numPr>
          <w:ilvl w:val="2"/>
          <w:numId w:val="19"/>
        </w:numPr>
        <w:spacing w:after="0"/>
        <w:ind w:hanging="360"/>
        <w:rPr>
          <w:rFonts w:ascii="Times New Roman" w:hAnsi="Times New Roman" w:cs="Times New Roman"/>
        </w:rPr>
      </w:pPr>
      <w:r w:rsidRPr="007336A3">
        <w:rPr>
          <w:rFonts w:ascii="Times New Roman" w:hAnsi="Times New Roman" w:cs="Times New Roman"/>
        </w:rPr>
        <w:t xml:space="preserve">The </w:t>
      </w:r>
      <w:r w:rsidR="00851039">
        <w:rPr>
          <w:rFonts w:ascii="Times New Roman" w:hAnsi="Times New Roman" w:cs="Times New Roman"/>
        </w:rPr>
        <w:t>Presidents Council</w:t>
      </w:r>
      <w:r w:rsidR="004837AD">
        <w:rPr>
          <w:rFonts w:ascii="Times New Roman" w:hAnsi="Times New Roman" w:cs="Times New Roman"/>
        </w:rPr>
        <w:t xml:space="preserve"> s</w:t>
      </w:r>
      <w:r w:rsidRPr="007336A3">
        <w:rPr>
          <w:rFonts w:ascii="Times New Roman" w:hAnsi="Times New Roman" w:cs="Times New Roman"/>
        </w:rPr>
        <w:t>hall be a body formed of the C</w:t>
      </w:r>
      <w:r w:rsidR="009248B0">
        <w:rPr>
          <w:rFonts w:ascii="Times New Roman" w:hAnsi="Times New Roman" w:cs="Times New Roman"/>
        </w:rPr>
        <w:t>ommunity Council</w:t>
      </w:r>
      <w:r w:rsidRPr="007336A3">
        <w:rPr>
          <w:rFonts w:ascii="Times New Roman" w:hAnsi="Times New Roman" w:cs="Times New Roman"/>
        </w:rPr>
        <w:t xml:space="preserve"> Presidents, chaired by the RSA President in an ex officio capacity.</w:t>
      </w:r>
    </w:p>
    <w:p w:rsidR="007336A3" w:rsidRPr="007336A3" w:rsidRDefault="004837AD" w:rsidP="00DA48AB">
      <w:pPr>
        <w:pStyle w:val="ListParagraph"/>
        <w:numPr>
          <w:ilvl w:val="2"/>
          <w:numId w:val="19"/>
        </w:numPr>
        <w:spacing w:after="0"/>
        <w:ind w:hanging="360"/>
        <w:rPr>
          <w:rFonts w:ascii="Times New Roman" w:hAnsi="Times New Roman" w:cs="Times New Roman"/>
        </w:rPr>
      </w:pPr>
      <w:r>
        <w:rPr>
          <w:rFonts w:ascii="Times New Roman" w:hAnsi="Times New Roman" w:cs="Times New Roman"/>
        </w:rPr>
        <w:t xml:space="preserve">The Council </w:t>
      </w:r>
      <w:r w:rsidR="007336A3" w:rsidRPr="007336A3">
        <w:rPr>
          <w:rFonts w:ascii="Times New Roman" w:hAnsi="Times New Roman" w:cs="Times New Roman"/>
        </w:rPr>
        <w:t>shall meet on a bi-weekly basis as determined by the RSA President.</w:t>
      </w:r>
    </w:p>
    <w:p w:rsidR="007336A3" w:rsidRDefault="004837AD" w:rsidP="00DA48AB">
      <w:pPr>
        <w:pStyle w:val="ListParagraph"/>
        <w:numPr>
          <w:ilvl w:val="2"/>
          <w:numId w:val="19"/>
        </w:numPr>
        <w:ind w:hanging="360"/>
        <w:rPr>
          <w:rFonts w:ascii="Times New Roman" w:hAnsi="Times New Roman" w:cs="Times New Roman"/>
        </w:rPr>
      </w:pPr>
      <w:r>
        <w:rPr>
          <w:rFonts w:ascii="Times New Roman" w:hAnsi="Times New Roman" w:cs="Times New Roman"/>
        </w:rPr>
        <w:t xml:space="preserve">The Council </w:t>
      </w:r>
      <w:r w:rsidR="007336A3" w:rsidRPr="007336A3">
        <w:rPr>
          <w:rFonts w:ascii="Times New Roman" w:hAnsi="Times New Roman" w:cs="Times New Roman"/>
        </w:rPr>
        <w:t>shall serve on the Budget Review Commi</w:t>
      </w:r>
      <w:r w:rsidR="007336A3">
        <w:rPr>
          <w:rFonts w:ascii="Times New Roman" w:hAnsi="Times New Roman" w:cs="Times New Roman"/>
        </w:rPr>
        <w:t>ttee during the spring semester</w:t>
      </w:r>
    </w:p>
    <w:p w:rsidR="007336A3" w:rsidRDefault="007336A3" w:rsidP="007336A3">
      <w:pPr>
        <w:rPr>
          <w:rFonts w:ascii="Times New Roman" w:hAnsi="Times New Roman" w:cs="Times New Roman"/>
        </w:rPr>
      </w:pPr>
    </w:p>
    <w:p w:rsidR="007336A3" w:rsidRDefault="007336A3" w:rsidP="007336A3">
      <w:pPr>
        <w:rPr>
          <w:rFonts w:ascii="Times New Roman" w:hAnsi="Times New Roman" w:cs="Times New Roman"/>
        </w:rPr>
      </w:pPr>
    </w:p>
    <w:p w:rsidR="007336A3" w:rsidRPr="007336A3" w:rsidRDefault="007336A3" w:rsidP="00F64B2E">
      <w:pPr>
        <w:ind w:left="-270"/>
        <w:rPr>
          <w:rFonts w:ascii="Times New Roman" w:hAnsi="Times New Roman" w:cs="Times New Roman"/>
          <w:b/>
        </w:rPr>
      </w:pPr>
      <w:r w:rsidRPr="007336A3">
        <w:rPr>
          <w:rFonts w:ascii="Times New Roman" w:hAnsi="Times New Roman" w:cs="Times New Roman"/>
          <w:b/>
        </w:rPr>
        <w:t xml:space="preserve">ARTICLE V: </w:t>
      </w:r>
      <w:r w:rsidR="00F64B2E">
        <w:rPr>
          <w:rFonts w:ascii="Times New Roman" w:hAnsi="Times New Roman" w:cs="Times New Roman"/>
          <w:b/>
        </w:rPr>
        <w:tab/>
      </w:r>
      <w:r w:rsidRPr="007336A3">
        <w:rPr>
          <w:rFonts w:ascii="Times New Roman" w:hAnsi="Times New Roman" w:cs="Times New Roman"/>
          <w:b/>
        </w:rPr>
        <w:t>FINANCE</w:t>
      </w:r>
    </w:p>
    <w:p w:rsidR="007336A3" w:rsidRPr="00D048C2" w:rsidRDefault="008A21C1" w:rsidP="007336A3">
      <w:pPr>
        <w:pStyle w:val="ListParagraph"/>
        <w:numPr>
          <w:ilvl w:val="0"/>
          <w:numId w:val="20"/>
        </w:num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7336A3" w:rsidRPr="00D048C2">
        <w:rPr>
          <w:rFonts w:ascii="Times New Roman" w:hAnsi="Times New Roman" w:cs="Times New Roman"/>
          <w:b/>
        </w:rPr>
        <w:t>Procurement</w:t>
      </w:r>
    </w:p>
    <w:p w:rsidR="007336A3" w:rsidRPr="007336A3" w:rsidRDefault="007336A3" w:rsidP="00DA48AB">
      <w:pPr>
        <w:pStyle w:val="ListParagraph"/>
        <w:numPr>
          <w:ilvl w:val="1"/>
          <w:numId w:val="20"/>
        </w:numPr>
        <w:ind w:left="1980"/>
        <w:rPr>
          <w:rFonts w:ascii="Times New Roman" w:hAnsi="Times New Roman" w:cs="Times New Roman"/>
        </w:rPr>
      </w:pPr>
      <w:r w:rsidRPr="007336A3">
        <w:rPr>
          <w:rFonts w:ascii="Times New Roman" w:hAnsi="Times New Roman" w:cs="Times New Roman"/>
        </w:rPr>
        <w:t>RSA will receive money from, but not restricted to, UMBC Residential Life.</w:t>
      </w:r>
    </w:p>
    <w:p w:rsidR="007336A3" w:rsidRPr="00D048C2" w:rsidRDefault="008A21C1" w:rsidP="007336A3">
      <w:pPr>
        <w:pStyle w:val="ListParagraph"/>
        <w:numPr>
          <w:ilvl w:val="0"/>
          <w:numId w:val="20"/>
        </w:num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7336A3" w:rsidRPr="00D048C2">
        <w:rPr>
          <w:rFonts w:ascii="Times New Roman" w:hAnsi="Times New Roman" w:cs="Times New Roman"/>
          <w:b/>
        </w:rPr>
        <w:t>Money Distribution</w:t>
      </w:r>
    </w:p>
    <w:p w:rsidR="007336A3" w:rsidRPr="007336A3" w:rsidRDefault="007336A3" w:rsidP="00DA48AB">
      <w:pPr>
        <w:pStyle w:val="ListParagraph"/>
        <w:numPr>
          <w:ilvl w:val="1"/>
          <w:numId w:val="20"/>
        </w:numPr>
        <w:ind w:left="1980"/>
        <w:rPr>
          <w:rFonts w:ascii="Times New Roman" w:hAnsi="Times New Roman" w:cs="Times New Roman"/>
        </w:rPr>
      </w:pPr>
      <w:r w:rsidRPr="007336A3">
        <w:rPr>
          <w:rFonts w:ascii="Times New Roman" w:hAnsi="Times New Roman" w:cs="Times New Roman"/>
        </w:rPr>
        <w:t xml:space="preserve">The final budget is subject to approval by the General Body. </w:t>
      </w:r>
    </w:p>
    <w:p w:rsidR="007336A3" w:rsidRPr="007336A3" w:rsidRDefault="007336A3" w:rsidP="00DA48AB">
      <w:pPr>
        <w:pStyle w:val="ListParagraph"/>
        <w:numPr>
          <w:ilvl w:val="1"/>
          <w:numId w:val="20"/>
        </w:numPr>
        <w:ind w:left="1980"/>
        <w:rPr>
          <w:rFonts w:ascii="Times New Roman" w:hAnsi="Times New Roman" w:cs="Times New Roman"/>
        </w:rPr>
      </w:pPr>
      <w:r w:rsidRPr="007336A3">
        <w:rPr>
          <w:rFonts w:ascii="Times New Roman" w:hAnsi="Times New Roman" w:cs="Times New Roman"/>
        </w:rPr>
        <w:t>Discretionary Funds</w:t>
      </w:r>
    </w:p>
    <w:p w:rsidR="007336A3" w:rsidRPr="007336A3" w:rsidRDefault="007336A3" w:rsidP="00DA48AB">
      <w:pPr>
        <w:pStyle w:val="ListParagraph"/>
        <w:numPr>
          <w:ilvl w:val="2"/>
          <w:numId w:val="20"/>
        </w:numPr>
        <w:rPr>
          <w:rFonts w:ascii="Times New Roman" w:hAnsi="Times New Roman" w:cs="Times New Roman"/>
        </w:rPr>
      </w:pPr>
      <w:r w:rsidRPr="007336A3">
        <w:rPr>
          <w:rFonts w:ascii="Times New Roman" w:hAnsi="Times New Roman" w:cs="Times New Roman"/>
        </w:rPr>
        <w:t xml:space="preserve">A portion of the RSA budget will be put aside for use by the Executive Board in instances where a decision and/or a monetary commitment must be made in a time period where RSA does not have a general business meeting. </w:t>
      </w:r>
    </w:p>
    <w:p w:rsidR="007336A3" w:rsidRPr="00D048C2" w:rsidRDefault="008A21C1" w:rsidP="007336A3">
      <w:pPr>
        <w:pStyle w:val="ListParagraph"/>
        <w:numPr>
          <w:ilvl w:val="0"/>
          <w:numId w:val="20"/>
        </w:num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7336A3" w:rsidRPr="00D048C2">
        <w:rPr>
          <w:rFonts w:ascii="Times New Roman" w:hAnsi="Times New Roman" w:cs="Times New Roman"/>
          <w:b/>
        </w:rPr>
        <w:t>Checking Account</w:t>
      </w:r>
    </w:p>
    <w:p w:rsidR="007336A3" w:rsidRPr="007336A3" w:rsidRDefault="007336A3" w:rsidP="00DA48AB">
      <w:pPr>
        <w:pStyle w:val="ListParagraph"/>
        <w:numPr>
          <w:ilvl w:val="1"/>
          <w:numId w:val="20"/>
        </w:numPr>
        <w:ind w:left="1980"/>
        <w:rPr>
          <w:rFonts w:ascii="Times New Roman" w:hAnsi="Times New Roman" w:cs="Times New Roman"/>
        </w:rPr>
      </w:pPr>
      <w:r w:rsidRPr="007336A3">
        <w:rPr>
          <w:rFonts w:ascii="Times New Roman" w:hAnsi="Times New Roman" w:cs="Times New Roman"/>
        </w:rPr>
        <w:t>A checking account has been established for incidental use by the Executive Board.</w:t>
      </w:r>
    </w:p>
    <w:p w:rsidR="007336A3" w:rsidRDefault="007336A3" w:rsidP="007336A3">
      <w:pPr>
        <w:rPr>
          <w:rFonts w:ascii="Times New Roman" w:hAnsi="Times New Roman" w:cs="Times New Roman"/>
        </w:rPr>
      </w:pPr>
    </w:p>
    <w:p w:rsidR="007336A3" w:rsidRDefault="007336A3" w:rsidP="007336A3">
      <w:pPr>
        <w:rPr>
          <w:rFonts w:ascii="Times New Roman" w:hAnsi="Times New Roman" w:cs="Times New Roman"/>
        </w:rPr>
      </w:pPr>
    </w:p>
    <w:p w:rsidR="007336A3" w:rsidRPr="007336A3" w:rsidRDefault="007336A3" w:rsidP="00F64B2E">
      <w:pPr>
        <w:ind w:left="-630" w:firstLine="360"/>
        <w:rPr>
          <w:rFonts w:ascii="Times New Roman" w:hAnsi="Times New Roman" w:cs="Times New Roman"/>
          <w:b/>
        </w:rPr>
      </w:pPr>
      <w:r w:rsidRPr="007336A3">
        <w:rPr>
          <w:rFonts w:ascii="Times New Roman" w:hAnsi="Times New Roman" w:cs="Times New Roman"/>
          <w:b/>
        </w:rPr>
        <w:t xml:space="preserve">ARTICLE VI: </w:t>
      </w:r>
      <w:r w:rsidR="00F64B2E">
        <w:rPr>
          <w:rFonts w:ascii="Times New Roman" w:hAnsi="Times New Roman" w:cs="Times New Roman"/>
          <w:b/>
        </w:rPr>
        <w:tab/>
      </w:r>
      <w:r w:rsidRPr="007336A3">
        <w:rPr>
          <w:rFonts w:ascii="Times New Roman" w:hAnsi="Times New Roman" w:cs="Times New Roman"/>
          <w:b/>
        </w:rPr>
        <w:t>AMENDING AND RATIFICATION</w:t>
      </w:r>
    </w:p>
    <w:p w:rsidR="007336A3" w:rsidRPr="008A21C1" w:rsidRDefault="008A21C1" w:rsidP="00DA48AB">
      <w:pPr>
        <w:ind w:left="1440" w:hanging="720"/>
        <w:rPr>
          <w:rFonts w:ascii="Times New Roman" w:hAnsi="Times New Roman" w:cs="Times New Roman"/>
        </w:rPr>
      </w:pPr>
      <w:r w:rsidRPr="008A21C1">
        <w:rPr>
          <w:rFonts w:ascii="Times New Roman" w:hAnsi="Times New Roman" w:cs="Times New Roman"/>
          <w:b/>
        </w:rPr>
        <w:t>6.1</w:t>
      </w:r>
      <w:r w:rsidR="00DA48AB">
        <w:rPr>
          <w:rFonts w:ascii="Times New Roman" w:hAnsi="Times New Roman" w:cs="Times New Roman"/>
        </w:rPr>
        <w:t xml:space="preserve">     </w:t>
      </w:r>
      <w:r w:rsidR="00DA48AB">
        <w:rPr>
          <w:rFonts w:ascii="Times New Roman" w:hAnsi="Times New Roman" w:cs="Times New Roman"/>
        </w:rPr>
        <w:tab/>
      </w:r>
      <w:r w:rsidR="007336A3" w:rsidRPr="008A21C1">
        <w:rPr>
          <w:rFonts w:ascii="Times New Roman" w:hAnsi="Times New Roman" w:cs="Times New Roman"/>
        </w:rPr>
        <w:t xml:space="preserve">This Constitution, upon being ratified by two thirds (2/3) of the voting RSA </w:t>
      </w:r>
      <w:r w:rsidR="00DA48AB">
        <w:rPr>
          <w:rFonts w:ascii="Times New Roman" w:hAnsi="Times New Roman" w:cs="Times New Roman"/>
        </w:rPr>
        <w:t xml:space="preserve">members in </w:t>
      </w:r>
      <w:r w:rsidR="007336A3" w:rsidRPr="008A21C1">
        <w:rPr>
          <w:rFonts w:ascii="Times New Roman" w:hAnsi="Times New Roman" w:cs="Times New Roman"/>
        </w:rPr>
        <w:t>attendance at a general business meeting, may be</w:t>
      </w:r>
      <w:r w:rsidR="00DA48AB">
        <w:rPr>
          <w:rFonts w:ascii="Times New Roman" w:hAnsi="Times New Roman" w:cs="Times New Roman"/>
        </w:rPr>
        <w:t xml:space="preserve"> amended by two thirds (2/3) of </w:t>
      </w:r>
      <w:r w:rsidR="007336A3" w:rsidRPr="008A21C1">
        <w:rPr>
          <w:rFonts w:ascii="Times New Roman" w:hAnsi="Times New Roman" w:cs="Times New Roman"/>
        </w:rPr>
        <w:t>RSA members in attendance at two (2) general business meetings.</w:t>
      </w:r>
    </w:p>
    <w:sectPr w:rsidR="007336A3" w:rsidRPr="008A2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7C80"/>
    <w:multiLevelType w:val="hybridMultilevel"/>
    <w:tmpl w:val="5BFA085C"/>
    <w:lvl w:ilvl="0" w:tplc="D59A0E28">
      <w:start w:val="1"/>
      <w:numFmt w:val="decimal"/>
      <w:suff w:val="space"/>
      <w:lvlText w:val="%1."/>
      <w:lvlJc w:val="left"/>
      <w:pPr>
        <w:ind w:left="72" w:firstLine="288"/>
      </w:pPr>
      <w:rPr>
        <w:rFonts w:hint="default"/>
      </w:rPr>
    </w:lvl>
    <w:lvl w:ilvl="1" w:tplc="04090019">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 w15:restartNumberingAfterBreak="0">
    <w:nsid w:val="07190456"/>
    <w:multiLevelType w:val="hybridMultilevel"/>
    <w:tmpl w:val="2220A39A"/>
    <w:lvl w:ilvl="0" w:tplc="F0FEF7D6">
      <w:start w:val="1"/>
      <w:numFmt w:val="decimal"/>
      <w:lvlText w:val="6.%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A5CDF"/>
    <w:multiLevelType w:val="hybridMultilevel"/>
    <w:tmpl w:val="5E2E67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98060B"/>
    <w:multiLevelType w:val="hybridMultilevel"/>
    <w:tmpl w:val="2F6CBE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D733DA"/>
    <w:multiLevelType w:val="hybridMultilevel"/>
    <w:tmpl w:val="D942341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F7DDB"/>
    <w:multiLevelType w:val="hybridMultilevel"/>
    <w:tmpl w:val="04F4721E"/>
    <w:lvl w:ilvl="0" w:tplc="C2A8255A">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9110F7"/>
    <w:multiLevelType w:val="hybridMultilevel"/>
    <w:tmpl w:val="BD88BCA4"/>
    <w:lvl w:ilvl="0" w:tplc="48A2E4AC">
      <w:start w:val="2"/>
      <w:numFmt w:val="decimal"/>
      <w:lvlText w:val="4.%1"/>
      <w:lvlJc w:val="left"/>
      <w:pPr>
        <w:ind w:left="1080" w:hanging="360"/>
      </w:pPr>
      <w:rPr>
        <w:rFonts w:hint="default"/>
      </w:rPr>
    </w:lvl>
    <w:lvl w:ilvl="1" w:tplc="04090019">
      <w:start w:val="1"/>
      <w:numFmt w:val="lowerLetter"/>
      <w:lvlText w:val="%2."/>
      <w:lvlJc w:val="left"/>
      <w:pPr>
        <w:ind w:left="1440" w:hanging="360"/>
      </w:pPr>
    </w:lvl>
    <w:lvl w:ilvl="2" w:tplc="8930604E">
      <w:start w:val="1"/>
      <w:numFmt w:val="lowerLetter"/>
      <w:lvlText w:val="%3."/>
      <w:lvlJc w:val="left"/>
      <w:pPr>
        <w:ind w:left="198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219E"/>
    <w:multiLevelType w:val="hybridMultilevel"/>
    <w:tmpl w:val="D942341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43C71"/>
    <w:multiLevelType w:val="hybridMultilevel"/>
    <w:tmpl w:val="0A7EE5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E8246B"/>
    <w:multiLevelType w:val="hybridMultilevel"/>
    <w:tmpl w:val="8A2E7AD4"/>
    <w:lvl w:ilvl="0" w:tplc="C2A8255A">
      <w:start w:val="1"/>
      <w:numFmt w:val="decimal"/>
      <w:lvlText w:val="4.%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310FF4"/>
    <w:multiLevelType w:val="hybridMultilevel"/>
    <w:tmpl w:val="6A0A886A"/>
    <w:lvl w:ilvl="0" w:tplc="C2A8255A">
      <w:start w:val="1"/>
      <w:numFmt w:val="decimal"/>
      <w:lvlText w:val="4.%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69229E"/>
    <w:multiLevelType w:val="hybridMultilevel"/>
    <w:tmpl w:val="BB14A1FE"/>
    <w:lvl w:ilvl="0" w:tplc="0310C9F6">
      <w:start w:val="1"/>
      <w:numFmt w:val="decimal"/>
      <w:lvlText w:val="2.%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E816CF"/>
    <w:multiLevelType w:val="hybridMultilevel"/>
    <w:tmpl w:val="5A12C0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C5C61DF"/>
    <w:multiLevelType w:val="hybridMultilevel"/>
    <w:tmpl w:val="CEB4448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DD54A3F"/>
    <w:multiLevelType w:val="hybridMultilevel"/>
    <w:tmpl w:val="323C7F72"/>
    <w:lvl w:ilvl="0" w:tplc="C2A8255A">
      <w:start w:val="1"/>
      <w:numFmt w:val="decimal"/>
      <w:lvlText w:val="4.%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657343"/>
    <w:multiLevelType w:val="hybridMultilevel"/>
    <w:tmpl w:val="1EB6AC68"/>
    <w:lvl w:ilvl="0" w:tplc="C2A8255A">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A1C41"/>
    <w:multiLevelType w:val="hybridMultilevel"/>
    <w:tmpl w:val="9FBC8F00"/>
    <w:lvl w:ilvl="0" w:tplc="EB0CC016">
      <w:start w:val="1"/>
      <w:numFmt w:val="decimal"/>
      <w:lvlText w:val="5.%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046EE8"/>
    <w:multiLevelType w:val="hybridMultilevel"/>
    <w:tmpl w:val="236C424E"/>
    <w:lvl w:ilvl="0" w:tplc="C2A8255A">
      <w:start w:val="1"/>
      <w:numFmt w:val="decimal"/>
      <w:lvlText w:val="4.%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6686EB7"/>
    <w:multiLevelType w:val="hybridMultilevel"/>
    <w:tmpl w:val="8492358E"/>
    <w:lvl w:ilvl="0" w:tplc="9E12B7D6">
      <w:start w:val="1"/>
      <w:numFmt w:val="decimal"/>
      <w:lvlText w:val="3.%1"/>
      <w:lvlJc w:val="left"/>
      <w:pPr>
        <w:ind w:left="108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2222A0"/>
    <w:multiLevelType w:val="hybridMultilevel"/>
    <w:tmpl w:val="D942341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E12FB"/>
    <w:multiLevelType w:val="hybridMultilevel"/>
    <w:tmpl w:val="D942341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8"/>
  </w:num>
  <w:num w:numId="4">
    <w:abstractNumId w:val="3"/>
  </w:num>
  <w:num w:numId="5">
    <w:abstractNumId w:val="4"/>
  </w:num>
  <w:num w:numId="6">
    <w:abstractNumId w:val="7"/>
  </w:num>
  <w:num w:numId="7">
    <w:abstractNumId w:val="19"/>
  </w:num>
  <w:num w:numId="8">
    <w:abstractNumId w:val="20"/>
  </w:num>
  <w:num w:numId="9">
    <w:abstractNumId w:val="0"/>
  </w:num>
  <w:num w:numId="10">
    <w:abstractNumId w:val="13"/>
  </w:num>
  <w:num w:numId="11">
    <w:abstractNumId w:val="14"/>
  </w:num>
  <w:num w:numId="12">
    <w:abstractNumId w:val="10"/>
  </w:num>
  <w:num w:numId="13">
    <w:abstractNumId w:val="17"/>
  </w:num>
  <w:num w:numId="14">
    <w:abstractNumId w:val="8"/>
  </w:num>
  <w:num w:numId="15">
    <w:abstractNumId w:val="9"/>
  </w:num>
  <w:num w:numId="16">
    <w:abstractNumId w:val="15"/>
  </w:num>
  <w:num w:numId="17">
    <w:abstractNumId w:val="12"/>
  </w:num>
  <w:num w:numId="18">
    <w:abstractNumId w:val="5"/>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1F"/>
    <w:rsid w:val="000A7FAD"/>
    <w:rsid w:val="00110B0E"/>
    <w:rsid w:val="001501B6"/>
    <w:rsid w:val="00190B4A"/>
    <w:rsid w:val="001A1400"/>
    <w:rsid w:val="002439E1"/>
    <w:rsid w:val="002624DC"/>
    <w:rsid w:val="0027614D"/>
    <w:rsid w:val="002A7C61"/>
    <w:rsid w:val="002F17B5"/>
    <w:rsid w:val="00343288"/>
    <w:rsid w:val="00354141"/>
    <w:rsid w:val="00387EC1"/>
    <w:rsid w:val="004837AD"/>
    <w:rsid w:val="00602D96"/>
    <w:rsid w:val="007336A3"/>
    <w:rsid w:val="00790B5D"/>
    <w:rsid w:val="0079237A"/>
    <w:rsid w:val="00817C9D"/>
    <w:rsid w:val="00851039"/>
    <w:rsid w:val="008545F7"/>
    <w:rsid w:val="008A21C1"/>
    <w:rsid w:val="008C3D90"/>
    <w:rsid w:val="008D1012"/>
    <w:rsid w:val="00924607"/>
    <w:rsid w:val="009248B0"/>
    <w:rsid w:val="00931662"/>
    <w:rsid w:val="009F3438"/>
    <w:rsid w:val="00A50EA5"/>
    <w:rsid w:val="00AC3395"/>
    <w:rsid w:val="00BB7EF0"/>
    <w:rsid w:val="00C36DFF"/>
    <w:rsid w:val="00D048C2"/>
    <w:rsid w:val="00D15A59"/>
    <w:rsid w:val="00D42CC9"/>
    <w:rsid w:val="00D71C44"/>
    <w:rsid w:val="00DA48AB"/>
    <w:rsid w:val="00E8531F"/>
    <w:rsid w:val="00F6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BD785-354C-4F7D-ACFC-8E2D8731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400"/>
    <w:pPr>
      <w:ind w:left="720"/>
      <w:contextualSpacing/>
    </w:pPr>
  </w:style>
  <w:style w:type="character" w:styleId="CommentReference">
    <w:name w:val="annotation reference"/>
    <w:basedOn w:val="DefaultParagraphFont"/>
    <w:uiPriority w:val="99"/>
    <w:semiHidden/>
    <w:unhideWhenUsed/>
    <w:rsid w:val="00931662"/>
    <w:rPr>
      <w:sz w:val="16"/>
      <w:szCs w:val="16"/>
    </w:rPr>
  </w:style>
  <w:style w:type="paragraph" w:styleId="CommentText">
    <w:name w:val="annotation text"/>
    <w:basedOn w:val="Normal"/>
    <w:link w:val="CommentTextChar"/>
    <w:uiPriority w:val="99"/>
    <w:semiHidden/>
    <w:unhideWhenUsed/>
    <w:rsid w:val="00931662"/>
    <w:pPr>
      <w:spacing w:line="240" w:lineRule="auto"/>
    </w:pPr>
    <w:rPr>
      <w:sz w:val="20"/>
      <w:szCs w:val="20"/>
    </w:rPr>
  </w:style>
  <w:style w:type="character" w:customStyle="1" w:styleId="CommentTextChar">
    <w:name w:val="Comment Text Char"/>
    <w:basedOn w:val="DefaultParagraphFont"/>
    <w:link w:val="CommentText"/>
    <w:uiPriority w:val="99"/>
    <w:semiHidden/>
    <w:rsid w:val="00931662"/>
    <w:rPr>
      <w:sz w:val="20"/>
      <w:szCs w:val="20"/>
    </w:rPr>
  </w:style>
  <w:style w:type="paragraph" w:styleId="CommentSubject">
    <w:name w:val="annotation subject"/>
    <w:basedOn w:val="CommentText"/>
    <w:next w:val="CommentText"/>
    <w:link w:val="CommentSubjectChar"/>
    <w:uiPriority w:val="99"/>
    <w:semiHidden/>
    <w:unhideWhenUsed/>
    <w:rsid w:val="00931662"/>
    <w:rPr>
      <w:b/>
      <w:bCs/>
    </w:rPr>
  </w:style>
  <w:style w:type="character" w:customStyle="1" w:styleId="CommentSubjectChar">
    <w:name w:val="Comment Subject Char"/>
    <w:basedOn w:val="CommentTextChar"/>
    <w:link w:val="CommentSubject"/>
    <w:uiPriority w:val="99"/>
    <w:semiHidden/>
    <w:rsid w:val="00931662"/>
    <w:rPr>
      <w:b/>
      <w:bCs/>
      <w:sz w:val="20"/>
      <w:szCs w:val="20"/>
    </w:rPr>
  </w:style>
  <w:style w:type="paragraph" w:styleId="BalloonText">
    <w:name w:val="Balloon Text"/>
    <w:basedOn w:val="Normal"/>
    <w:link w:val="BalloonTextChar"/>
    <w:uiPriority w:val="99"/>
    <w:semiHidden/>
    <w:unhideWhenUsed/>
    <w:rsid w:val="00931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14989-B811-464F-98A1-FBFF014D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3544</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ORLFrontDeskUser</dc:creator>
  <cp:lastModifiedBy>Rebecca Malson</cp:lastModifiedBy>
  <cp:revision>2</cp:revision>
  <dcterms:created xsi:type="dcterms:W3CDTF">2015-10-12T18:00:00Z</dcterms:created>
  <dcterms:modified xsi:type="dcterms:W3CDTF">2015-10-12T18:00:00Z</dcterms:modified>
</cp:coreProperties>
</file>