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  <w:t xml:space="preserve">RSA GBM Meeting Minutes</w:t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NCC-IT Nomination (National communication coordinator in training)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Jacob Mathew (jmathew4@umbc.edu)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CC’s have a vote of confidence as to whether or not you would like Jacob to serve as NCC-IT (just one vote per community council)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Jacob wants to get involved with RSA and wants to get feedback from residents about ways to make living on campus a better experience for future residents. 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Townhall feedback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Better than expected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Leadership summit feedback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Could have been shorter 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If you keep it as long, make it more exciting and engaging 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Liked painting the dog house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Major goals discussion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Every resident or at least almost every resident come out to at least community council event over the year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Reps go back to your E-boards and discuss what major goals you have for your community councils and bring these goals back with you to the next GBM.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Community updates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APTS: 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Halloween Candy Grams (being handed out this week)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Planning a Thanksgiving dinner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Crafts night and Zumba night in upcoming months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CPK: 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Collab event with HBR (blocktober fest)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Currently planning November event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ERK: 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This thursday there will be a movie and craft night (Movie: Halloween town)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November 14th: Walk for Autism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HBR: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Blocktober fest with CPK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Hid honey badgers around the halls to be found by residents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Costume contest going on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PAT: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Pep rally for soccer game last week was a success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Door decoration contest starting this week (will be three weeks long)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Planning a “Minute to win it event” in November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Helping with the “she plays bass” event 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PMC: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Cookies and Cupcake events this Thursday @ 10pm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SUS: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Changing mascot to stallions </w:t>
      </w:r>
    </w:p>
    <w:p w:rsidR="00000000" w:rsidDel="00000000" w:rsidP="00000000" w:rsidRDefault="00000000" w:rsidRPr="00000000">
      <w:pPr>
        <w:numPr>
          <w:ilvl w:val="2"/>
          <w:numId w:val="1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:Nightmare on Elm street movie showing on Friday before Halloween @ </w:t>
      </w:r>
    </w:p>
    <w:p w:rsidR="00000000" w:rsidDel="00000000" w:rsidP="00000000" w:rsidRDefault="00000000" w:rsidRPr="00000000">
      <w:pPr>
        <w:ind w:left="1440" w:firstLine="720"/>
        <w:contextualSpacing w:val="0"/>
      </w:pPr>
      <w:r w:rsidDel="00000000" w:rsidR="00000000" w:rsidRPr="00000000">
        <w:rPr>
          <w:rtl w:val="0"/>
        </w:rPr>
        <w:t xml:space="preserve">pm.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Executive board updates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Presidents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Use the Rose of recognition system, attached to these minutes</w:t>
      </w:r>
    </w:p>
    <w:p w:rsidR="00000000" w:rsidDel="00000000" w:rsidP="00000000" w:rsidRDefault="00000000" w:rsidRPr="00000000">
      <w:pPr>
        <w:numPr>
          <w:ilvl w:val="3"/>
          <w:numId w:val="2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Click the following hyperlink to view/ fill out a nomination form; you can</w:t>
      </w:r>
      <w:hyperlink r:id="rId5">
        <w:r w:rsidDel="00000000" w:rsidR="00000000" w:rsidRPr="00000000">
          <w:rPr>
            <w:sz w:val="16"/>
            <w:szCs w:val="16"/>
            <w:rtl w:val="0"/>
          </w:rPr>
          <w:t xml:space="preserve"> </w:t>
        </w:r>
      </w:hyperlink>
      <w:hyperlink r:id="rId6">
        <w:r w:rsidDel="00000000" w:rsidR="00000000" w:rsidRPr="00000000">
          <w:rPr>
            <w:color w:val="0000ff"/>
            <w:sz w:val="16"/>
            <w:szCs w:val="16"/>
            <w:u w:val="single"/>
            <w:rtl w:val="0"/>
          </w:rPr>
          <w:t xml:space="preserve">fill it out in Google Forms</w:t>
        </w:r>
      </w:hyperlink>
      <w:r w:rsidDel="00000000" w:rsidR="00000000" w:rsidRPr="00000000">
        <w:rPr>
          <w:sz w:val="16"/>
          <w:szCs w:val="16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Desk staff application is available until October 31st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OTM (of the month) apprepiciation form link: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http://otms.nrhh.org/form_general.php3?coid=211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Speak with your community councils about participating in the NRHH Halloween event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DOA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Glad townhall and Leadership summit went well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NCC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First CAACURH delegate meeting was last week Friday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DOF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Please follow proper procedures for spending. 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Also there are additional allocations available for community council use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DOC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Patapsco had the most turnout for town hall which earned them earned spirit points 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DOE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If you would like to join the decorations and volunteer committees please contact Meghna Bhatt (meghna1@umbc.edu)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yperlink" Target="https://docs.google.com/a/umbc.edu/forms/d/1QdQ_HOYG7OUey0qv2YUXbVlGKYqIZnZCNMhjQ3yozeo/viewform?c=0&amp;w=1&amp;usp=mail_form_link" TargetMode="External"/><Relationship Id="rId6" Type="http://schemas.openxmlformats.org/officeDocument/2006/relationships/hyperlink" Target="https://docs.google.com/a/umbc.edu/forms/d/1QdQ_HOYG7OUey0qv2YUXbVlGKYqIZnZCNMhjQ3yozeo/viewform?c=0&amp;w=1&amp;usp=mail_form_link" TargetMode="External"/><Relationship Id="rId7" Type="http://schemas.openxmlformats.org/officeDocument/2006/relationships/hyperlink" Target="http://otms.nrhh.org/form_general.php3?coid=211" TargetMode="External"/></Relationships>
</file>