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8d8b00" w:space="0" w:sz="36" w:val="single"/>
        </w:tblBorders>
        <w:tblLayout w:type="fixed"/>
        <w:tblLook w:val="0400"/>
      </w:tblPr>
      <w:tblGrid>
        <w:gridCol w:w="5490"/>
        <w:gridCol w:w="4590"/>
        <w:tblGridChange w:id="0">
          <w:tblGrid>
            <w:gridCol w:w="5490"/>
            <w:gridCol w:w="4590"/>
          </w:tblGrid>
        </w:tblGridChange>
      </w:tblGrid>
      <w:tr>
        <w:trPr>
          <w:trHeight w:val="14126" w:hRule="atLeast"/>
        </w:trPr>
        <w:tc>
          <w:tcPr>
            <w:tcBorders>
              <w:right w:color="000000" w:space="0" w:sz="4" w:val="single"/>
            </w:tcBorders>
            <w:tcMar>
              <w:top w:w="360.0" w:type="dxa"/>
              <w:left w:w="72.0" w:type="dxa"/>
              <w:right w:w="576.0" w:type="dxa"/>
            </w:tcMar>
          </w:tcPr>
          <w:p w:rsidR="00000000" w:rsidDel="00000000" w:rsidP="00000000" w:rsidRDefault="00000000" w:rsidRPr="00000000" w14:paraId="00000002">
            <w:pPr>
              <w:pStyle w:val="Title"/>
              <w:rPr/>
            </w:pPr>
            <w:r w:rsidDel="00000000" w:rsidR="00000000" w:rsidRPr="00000000">
              <w:rPr>
                <w:color w:val="c00000"/>
                <w:rtl w:val="0"/>
              </w:rPr>
              <w:t xml:space="preserve">UMBC</w:t>
            </w:r>
            <w:r w:rsidDel="00000000" w:rsidR="00000000" w:rsidRPr="00000000">
              <w:rPr>
                <w:color w:val="c00000"/>
                <w:rtl w:val="0"/>
              </w:rPr>
              <w:t xml:space="preserve"> Russian Club </w:t>
            </w:r>
            <w:r w:rsidDel="00000000" w:rsidR="00000000" w:rsidRPr="00000000">
              <w:rPr>
                <w:b w:val="0"/>
                <w:color w:val="262626"/>
                <w:rtl w:val="0"/>
              </w:rPr>
              <w:t xml:space="preserve">Meeting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0" w:line="216" w:lineRule="auto"/>
              <w:ind w:left="0" w:right="0" w:firstLine="0"/>
              <w:jc w:val="left"/>
              <w:rPr>
                <w:b w:val="0"/>
                <w:smallCaps w:val="1"/>
                <w:color w:val="c00000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0" w:line="216" w:lineRule="auto"/>
              <w:ind w:left="0" w:right="0" w:firstLine="0"/>
              <w:jc w:val="left"/>
              <w:rPr>
                <w:rFonts w:ascii="Impact" w:cs="Impact" w:eastAsia="Impact" w:hAnsi="Impact"/>
                <w:b w:val="0"/>
                <w:i w:val="0"/>
                <w:smallCaps w:val="1"/>
                <w:strike w:val="0"/>
                <w:color w:val="6968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mpact" w:cs="Impact" w:eastAsia="Impact" w:hAnsi="Impact"/>
                <w:b w:val="0"/>
                <w:i w:val="0"/>
                <w:smallCaps w:val="1"/>
                <w:strike w:val="0"/>
                <w:color w:val="c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When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11" w:lineRule="auto"/>
              <w:ind w:left="0" w:right="0" w:firstLine="0"/>
              <w:jc w:val="left"/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262626"/>
                <w:sz w:val="76"/>
                <w:szCs w:val="7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color w:val="262626"/>
                <w:sz w:val="76"/>
                <w:szCs w:val="76"/>
                <w:rtl w:val="0"/>
              </w:rPr>
              <w:t xml:space="preserve">February 12th  </w:t>
            </w:r>
            <w:r w:rsidDel="00000000" w:rsidR="00000000" w:rsidRPr="00000000"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262626"/>
                <w:sz w:val="76"/>
                <w:szCs w:val="7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0" w:right="0" w:firstLine="0"/>
              <w:jc w:val="left"/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262626"/>
                <w:sz w:val="76"/>
                <w:szCs w:val="7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color w:val="262626"/>
                <w:sz w:val="76"/>
                <w:szCs w:val="76"/>
                <w:rtl w:val="0"/>
              </w:rPr>
              <w:t xml:space="preserve">12-1pm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0" w:line="216" w:lineRule="auto"/>
              <w:ind w:left="0" w:right="0" w:firstLine="0"/>
              <w:jc w:val="left"/>
              <w:rPr>
                <w:rFonts w:ascii="Impact" w:cs="Impact" w:eastAsia="Impact" w:hAnsi="Impact"/>
                <w:b w:val="0"/>
                <w:i w:val="0"/>
                <w:smallCaps w:val="1"/>
                <w:strike w:val="0"/>
                <w:color w:val="6968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mpact" w:cs="Impact" w:eastAsia="Impact" w:hAnsi="Impact"/>
                <w:b w:val="0"/>
                <w:i w:val="0"/>
                <w:smallCaps w:val="1"/>
                <w:strike w:val="0"/>
                <w:color w:val="c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Where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11" w:lineRule="auto"/>
              <w:ind w:left="0" w:right="0" w:firstLine="0"/>
              <w:jc w:val="left"/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262626"/>
                <w:sz w:val="76"/>
                <w:szCs w:val="7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color w:val="262626"/>
                <w:sz w:val="76"/>
                <w:szCs w:val="76"/>
                <w:rtl w:val="0"/>
              </w:rPr>
              <w:t xml:space="preserve">Commons</w:t>
            </w:r>
            <w:r w:rsidDel="00000000" w:rsidR="00000000" w:rsidRPr="00000000"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262626"/>
                <w:sz w:val="76"/>
                <w:szCs w:val="7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mpact" w:cs="Impact" w:eastAsia="Impact" w:hAnsi="Impact"/>
                <w:b w:val="0"/>
                <w:i w:val="0"/>
                <w:smallCaps w:val="1"/>
                <w:strike w:val="0"/>
                <w:color w:val="6968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262626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Room </w:t>
            </w:r>
            <w:r w:rsidDel="00000000" w:rsidR="00000000" w:rsidRPr="00000000">
              <w:rPr>
                <w:b w:val="0"/>
                <w:color w:val="262626"/>
                <w:sz w:val="36"/>
                <w:szCs w:val="36"/>
                <w:rtl w:val="0"/>
              </w:rPr>
              <w:t xml:space="preserve">#331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tcMar>
              <w:top w:w="360.0" w:type="dxa"/>
              <w:left w:w="360.0" w:type="dxa"/>
              <w:right w:w="72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b w:val="0"/>
                <w:smallCaps w:val="1"/>
                <w:color w:val="404040"/>
                <w:sz w:val="48"/>
                <w:szCs w:val="48"/>
              </w:rPr>
            </w:pPr>
            <w:r w:rsidDel="00000000" w:rsidR="00000000" w:rsidRPr="00000000">
              <w:rPr>
                <w:b w:val="0"/>
                <w:smallCaps w:val="1"/>
                <w:color w:val="404040"/>
                <w:sz w:val="48"/>
                <w:szCs w:val="48"/>
              </w:rPr>
              <w:drawing>
                <wp:inline distB="114300" distT="114300" distL="114300" distR="114300">
                  <wp:extent cx="2662238" cy="325604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70624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2238" cy="32560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16" w:lineRule="auto"/>
              <w:ind w:left="0" w:right="0" w:firstLine="0"/>
              <w:jc w:val="center"/>
              <w:rPr>
                <w:rFonts w:ascii="Impact" w:cs="Impact" w:eastAsia="Impact" w:hAnsi="Impact"/>
                <w:b w:val="0"/>
                <w:i w:val="0"/>
                <w:smallCaps w:val="1"/>
                <w:strike w:val="0"/>
                <w:color w:val="40404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mpact" w:cs="Impact" w:eastAsia="Impact" w:hAnsi="Impact"/>
                <w:b w:val="0"/>
                <w:i w:val="0"/>
                <w:smallCaps w:val="1"/>
                <w:strike w:val="0"/>
                <w:color w:val="40404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All Students </w:t>
            </w:r>
            <w:r w:rsidDel="00000000" w:rsidR="00000000" w:rsidRPr="00000000">
              <w:rPr>
                <w:b w:val="0"/>
                <w:smallCaps w:val="1"/>
                <w:color w:val="404040"/>
                <w:sz w:val="48"/>
                <w:szCs w:val="48"/>
                <w:rtl w:val="0"/>
              </w:rPr>
              <w:t xml:space="preserve">W</w:t>
            </w:r>
            <w:r w:rsidDel="00000000" w:rsidR="00000000" w:rsidRPr="00000000">
              <w:rPr>
                <w:rFonts w:ascii="Impact" w:cs="Impact" w:eastAsia="Impact" w:hAnsi="Impact"/>
                <w:b w:val="0"/>
                <w:i w:val="0"/>
                <w:smallCaps w:val="1"/>
                <w:strike w:val="0"/>
                <w:color w:val="40404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elcome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0" w:line="216" w:lineRule="auto"/>
              <w:ind w:left="0" w:right="0" w:firstLine="0"/>
              <w:jc w:val="center"/>
              <w:rPr>
                <w:rFonts w:ascii="Impact" w:cs="Impact" w:eastAsia="Impact" w:hAnsi="Impact"/>
                <w:b w:val="0"/>
                <w:i w:val="0"/>
                <w:smallCaps w:val="1"/>
                <w:strike w:val="0"/>
                <w:color w:val="c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mpact" w:cs="Impact" w:eastAsia="Impact" w:hAnsi="Impact"/>
                <w:b w:val="0"/>
                <w:i w:val="0"/>
                <w:smallCaps w:val="1"/>
                <w:strike w:val="0"/>
                <w:color w:val="c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Learn 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color w:val="262626"/>
              </w:rPr>
            </w:pPr>
            <w:r w:rsidDel="00000000" w:rsidR="00000000" w:rsidRPr="00000000">
              <w:rPr>
                <w:color w:val="262626"/>
                <w:rtl w:val="0"/>
              </w:rPr>
              <w:t xml:space="preserve">about our Russian Club and the events we put on!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0" w:line="216" w:lineRule="auto"/>
              <w:ind w:left="0" w:right="0" w:firstLine="0"/>
              <w:jc w:val="center"/>
              <w:rPr>
                <w:rFonts w:ascii="Impact" w:cs="Impact" w:eastAsia="Impact" w:hAnsi="Impact"/>
                <w:b w:val="0"/>
                <w:i w:val="0"/>
                <w:smallCaps w:val="1"/>
                <w:strike w:val="0"/>
                <w:color w:val="c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smallCaps w:val="1"/>
                <w:color w:val="c00000"/>
                <w:sz w:val="48"/>
                <w:szCs w:val="48"/>
                <w:rtl w:val="0"/>
              </w:rPr>
              <w:t xml:space="preserve">Light Refreshments!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color w:val="262626"/>
              </w:rPr>
            </w:pPr>
            <w:r w:rsidDel="00000000" w:rsidR="00000000" w:rsidRPr="00000000">
              <w:rPr>
                <w:color w:val="262626"/>
                <w:rtl w:val="0"/>
              </w:rPr>
              <w:t xml:space="preserve">Come and eat!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0" w:line="216" w:lineRule="auto"/>
              <w:ind w:left="0" w:right="0" w:firstLine="0"/>
              <w:jc w:val="center"/>
              <w:rPr>
                <w:rFonts w:ascii="Impact" w:cs="Impact" w:eastAsia="Impact" w:hAnsi="Impact"/>
                <w:b w:val="0"/>
                <w:i w:val="0"/>
                <w:smallCaps w:val="1"/>
                <w:strike w:val="0"/>
                <w:color w:val="c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smallCaps w:val="1"/>
                <w:color w:val="c00000"/>
                <w:sz w:val="48"/>
                <w:szCs w:val="48"/>
                <w:rtl w:val="0"/>
              </w:rPr>
              <w:t xml:space="preserve">Upcoming Events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color w:val="262626"/>
              </w:rPr>
            </w:pPr>
            <w:r w:rsidDel="00000000" w:rsidR="00000000" w:rsidRPr="00000000">
              <w:rPr>
                <w:color w:val="262626"/>
                <w:rtl w:val="0"/>
              </w:rPr>
              <w:t xml:space="preserve">Russian Club Potluck! 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color w:val="262626"/>
              </w:rPr>
            </w:pPr>
            <w:r w:rsidDel="00000000" w:rsidR="00000000" w:rsidRPr="00000000">
              <w:rPr>
                <w:color w:val="262626"/>
                <w:rtl w:val="0"/>
              </w:rPr>
              <w:t xml:space="preserve">February 26th 12-1pm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0" w:line="216" w:lineRule="auto"/>
              <w:ind w:left="0" w:right="0" w:firstLine="0"/>
              <w:jc w:val="center"/>
              <w:rPr>
                <w:b w:val="0"/>
                <w:smallCaps w:val="1"/>
                <w:color w:val="c00000"/>
                <w:sz w:val="48"/>
                <w:szCs w:val="48"/>
              </w:rPr>
            </w:pPr>
            <w:r w:rsidDel="00000000" w:rsidR="00000000" w:rsidRPr="00000000">
              <w:rPr>
                <w:b w:val="0"/>
                <w:smallCaps w:val="1"/>
                <w:color w:val="c00000"/>
                <w:sz w:val="48"/>
                <w:szCs w:val="48"/>
                <w:rtl w:val="0"/>
              </w:rPr>
              <w:t xml:space="preserve">Follow Us!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color w:val="262626"/>
              </w:rPr>
            </w:pPr>
            <w:r w:rsidDel="00000000" w:rsidR="00000000" w:rsidRPr="00000000">
              <w:rPr>
                <w:color w:val="262626"/>
                <w:rtl w:val="0"/>
              </w:rPr>
              <w:t xml:space="preserve">Instagram: @umbc_russian_club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color w:val="262626"/>
              </w:rPr>
            </w:pPr>
            <w:r w:rsidDel="00000000" w:rsidR="00000000" w:rsidRPr="00000000">
              <w:rPr>
                <w:color w:val="262626"/>
                <w:rtl w:val="0"/>
              </w:rPr>
              <w:t xml:space="preserve">Twitter: @RussianUMBC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color w:val="262626"/>
              </w:rPr>
            </w:pPr>
            <w:r w:rsidDel="00000000" w:rsidR="00000000" w:rsidRPr="00000000">
              <w:rPr>
                <w:color w:val="262626"/>
                <w:rtl w:val="0"/>
              </w:rPr>
              <w:t xml:space="preserve">myUMBC: Russian Club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/>
      <w:pgMar w:bottom="432" w:top="864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Impact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Impact" w:cs="Impact" w:eastAsia="Impact" w:hAnsi="Impact"/>
        <w:color w:val="404040"/>
        <w:sz w:val="28"/>
        <w:szCs w:val="28"/>
        <w:lang w:val="en-US"/>
      </w:rPr>
    </w:rPrDefault>
    <w:pPrDefault>
      <w:pPr>
        <w:spacing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Impact" w:cs="Impact" w:eastAsia="Impact" w:hAnsi="Impact"/>
      <w:color w:val="6968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Impact" w:cs="Impact" w:eastAsia="Impact" w:hAnsi="Impact"/>
      <w:color w:val="6968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Impact" w:cs="Impact" w:eastAsia="Impact" w:hAnsi="Impact"/>
      <w:color w:val="4645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Impact" w:cs="Impact" w:eastAsia="Impact" w:hAnsi="Impact"/>
      <w:i w:val="1"/>
      <w:color w:val="696800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Impact" w:cs="Impact" w:eastAsia="Impact" w:hAnsi="Impact"/>
      <w:color w:val="696800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Impact" w:cs="Impact" w:eastAsia="Impact" w:hAnsi="Impact"/>
      <w:color w:val="464500"/>
    </w:rPr>
  </w:style>
  <w:style w:type="paragraph" w:styleId="Title">
    <w:name w:val="Title"/>
    <w:basedOn w:val="Normal"/>
    <w:next w:val="Normal"/>
    <w:pPr>
      <w:spacing w:line="192" w:lineRule="auto"/>
      <w:ind w:left="-72"/>
    </w:pPr>
    <w:rPr>
      <w:rFonts w:ascii="Impact" w:cs="Impact" w:eastAsia="Impact" w:hAnsi="Impact"/>
      <w:smallCaps w:val="1"/>
      <w:sz w:val="180"/>
      <w:szCs w:val="180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table" w:styleId="Table1">
    <w:basedOn w:val="TableNormal"/>
    <w:pPr>
      <w:spacing w:line="240" w:lineRule="auto"/>
    </w:pPr>
    <w:rPr>
      <w:rFonts w:ascii="Impact" w:cs="Impact" w:eastAsia="Impact" w:hAnsi="Impact"/>
      <w:b w:val="1"/>
      <w:color w:val="000000"/>
    </w:rPr>
    <w:tblPr>
      <w:tblStyleRowBandSize w:val="1"/>
      <w:tblStyleColBandSize w:val="1"/>
      <w:tblCellMar>
        <w:top w:w="360.0" w:type="dxa"/>
        <w:left w:w="0.0" w:type="dxa"/>
        <w:bottom w:w="0.0" w:type="dxa"/>
        <w:right w:w="0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