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6ADEBF" w14:textId="77777777" w:rsidR="000E432B" w:rsidRDefault="000E432B">
      <w:pPr>
        <w:pBdr>
          <w:top w:val="nil"/>
          <w:left w:val="nil"/>
          <w:bottom w:val="nil"/>
          <w:right w:val="nil"/>
          <w:between w:val="nil"/>
          <w:bar w:val="nil"/>
        </w:pBdr>
      </w:pPr>
    </w:p>
    <w:p w14:paraId="1CF01437" w14:textId="77777777" w:rsidR="000E432B" w:rsidRDefault="000E432B">
      <w:pPr>
        <w:pBdr>
          <w:top w:val="nil"/>
          <w:left w:val="nil"/>
          <w:bottom w:val="nil"/>
          <w:right w:val="nil"/>
          <w:between w:val="nil"/>
          <w:bar w:val="nil"/>
        </w:pBdr>
        <w:rPr>
          <w:b/>
          <w:bCs/>
        </w:rPr>
      </w:pPr>
      <w:r>
        <w:rPr>
          <w:b/>
          <w:bCs/>
        </w:rPr>
        <w:t xml:space="preserve">SA Academic Advisory Meeting </w:t>
      </w:r>
    </w:p>
    <w:p w14:paraId="414438C1" w14:textId="77777777" w:rsidR="000E432B" w:rsidRDefault="000E432B">
      <w:pPr>
        <w:pBdr>
          <w:top w:val="nil"/>
          <w:left w:val="nil"/>
          <w:bottom w:val="nil"/>
          <w:right w:val="nil"/>
          <w:between w:val="nil"/>
          <w:bar w:val="nil"/>
        </w:pBdr>
        <w:rPr>
          <w:b/>
          <w:bCs/>
        </w:rPr>
      </w:pPr>
      <w:r>
        <w:rPr>
          <w:b/>
          <w:bCs/>
        </w:rPr>
        <w:t>T</w:t>
      </w:r>
      <w:r w:rsidR="00E82AEB">
        <w:rPr>
          <w:b/>
          <w:bCs/>
        </w:rPr>
        <w:t>hurs</w:t>
      </w:r>
      <w:r>
        <w:rPr>
          <w:b/>
          <w:bCs/>
        </w:rPr>
        <w:t xml:space="preserve">day, </w:t>
      </w:r>
      <w:r w:rsidR="009D6764">
        <w:rPr>
          <w:b/>
          <w:bCs/>
        </w:rPr>
        <w:t>Octob</w:t>
      </w:r>
      <w:r w:rsidR="00E82AEB">
        <w:rPr>
          <w:b/>
          <w:bCs/>
        </w:rPr>
        <w:t>er 2</w:t>
      </w:r>
      <w:r w:rsidR="009D6764">
        <w:rPr>
          <w:b/>
          <w:bCs/>
        </w:rPr>
        <w:t>5</w:t>
      </w:r>
      <w:r>
        <w:rPr>
          <w:b/>
          <w:bCs/>
        </w:rPr>
        <w:t xml:space="preserve">, 2012 </w:t>
      </w:r>
    </w:p>
    <w:p w14:paraId="7142157C" w14:textId="77777777" w:rsidR="000E432B" w:rsidRDefault="000E432B">
      <w:pPr>
        <w:pBdr>
          <w:top w:val="nil"/>
          <w:left w:val="nil"/>
          <w:bottom w:val="nil"/>
          <w:right w:val="nil"/>
          <w:between w:val="nil"/>
          <w:bar w:val="nil"/>
        </w:pBdr>
        <w:rPr>
          <w:b/>
          <w:bCs/>
        </w:rPr>
      </w:pPr>
    </w:p>
    <w:p w14:paraId="0F3F19EE" w14:textId="435F4DF8" w:rsidR="008D2378" w:rsidRDefault="000E432B" w:rsidP="00F009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</w:pPr>
      <w:r>
        <w:t xml:space="preserve">Attendees: </w:t>
      </w:r>
      <w:r w:rsidR="008D2378">
        <w:t xml:space="preserve">Amanda Knapp, Brittany McCollum, Catherine </w:t>
      </w:r>
      <w:proofErr w:type="spellStart"/>
      <w:r w:rsidR="008D2378">
        <w:t>Bielawski</w:t>
      </w:r>
      <w:proofErr w:type="spellEnd"/>
      <w:r w:rsidR="008D2378">
        <w:t xml:space="preserve">, Jessica Hammond, Michelle </w:t>
      </w:r>
      <w:proofErr w:type="spellStart"/>
      <w:r w:rsidR="008D2378">
        <w:t>Bulger</w:t>
      </w:r>
      <w:proofErr w:type="spellEnd"/>
      <w:r w:rsidR="008D2378">
        <w:t xml:space="preserve">, </w:t>
      </w:r>
      <w:proofErr w:type="spellStart"/>
      <w:r w:rsidR="008D2378">
        <w:t>Nessly</w:t>
      </w:r>
      <w:proofErr w:type="spellEnd"/>
      <w:r w:rsidR="008D2378">
        <w:t xml:space="preserve"> Craig</w:t>
      </w:r>
      <w:r w:rsidR="00374030">
        <w:t>, Steve Smith</w:t>
      </w:r>
      <w:r w:rsidR="00237700">
        <w:t>, Melanie Berry, Joe School, Simon Stacy</w:t>
      </w:r>
      <w:r w:rsidR="009E2265">
        <w:t xml:space="preserve">, </w:t>
      </w:r>
      <w:bookmarkStart w:id="0" w:name="_GoBack"/>
      <w:bookmarkEnd w:id="0"/>
      <w:r w:rsidR="0071730D">
        <w:t xml:space="preserve">Anthony (?) </w:t>
      </w:r>
      <w:r w:rsidR="00237700">
        <w:t>.  Also</w:t>
      </w:r>
      <w:r w:rsidR="008D2378">
        <w:t xml:space="preserve"> in attendance: Yvette </w:t>
      </w:r>
      <w:proofErr w:type="spellStart"/>
      <w:r w:rsidR="008D2378">
        <w:t>Mozie</w:t>
      </w:r>
      <w:proofErr w:type="spellEnd"/>
      <w:r w:rsidR="008D2378">
        <w:t xml:space="preserve">-Ross, Arnold </w:t>
      </w:r>
      <w:proofErr w:type="spellStart"/>
      <w:r w:rsidR="008D2378">
        <w:t>Foelster</w:t>
      </w:r>
      <w:proofErr w:type="spellEnd"/>
      <w:r w:rsidR="008D2378">
        <w:t xml:space="preserve">, </w:t>
      </w:r>
      <w:proofErr w:type="spellStart"/>
      <w:r w:rsidR="008D2378">
        <w:t>Malama</w:t>
      </w:r>
      <w:proofErr w:type="spellEnd"/>
      <w:r w:rsidR="008D2378">
        <w:t xml:space="preserve"> </w:t>
      </w:r>
      <w:proofErr w:type="spellStart"/>
      <w:r w:rsidR="008D2378">
        <w:t>Burdusi</w:t>
      </w:r>
      <w:proofErr w:type="spellEnd"/>
      <w:r w:rsidR="008D2378">
        <w:t>, Pam Hawley, Ken Baron</w:t>
      </w:r>
      <w:r w:rsidR="007D34A6">
        <w:t>, Joe Kirby</w:t>
      </w:r>
      <w:r w:rsidR="000F5180">
        <w:t>, Michael Dillon</w:t>
      </w:r>
    </w:p>
    <w:p w14:paraId="2391BEAD" w14:textId="77777777" w:rsidR="005C3764" w:rsidRDefault="005C3764" w:rsidP="00F009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</w:pPr>
    </w:p>
    <w:p w14:paraId="294CB34A" w14:textId="77777777" w:rsidR="00515897" w:rsidRDefault="009D6764" w:rsidP="00F00957">
      <w:pPr>
        <w:numPr>
          <w:ilvl w:val="0"/>
          <w:numId w:val="2"/>
        </w:numPr>
        <w:jc w:val="both"/>
      </w:pPr>
      <w:r>
        <w:rPr>
          <w:b/>
        </w:rPr>
        <w:t>Review of SAAAC Project Summary Report</w:t>
      </w:r>
      <w:r w:rsidR="00515897" w:rsidRPr="00515897">
        <w:t xml:space="preserve"> (</w:t>
      </w:r>
      <w:r w:rsidR="005836ED">
        <w:t>A.</w:t>
      </w:r>
      <w:r>
        <w:t xml:space="preserve"> </w:t>
      </w:r>
      <w:proofErr w:type="spellStart"/>
      <w:r>
        <w:t>Foelster</w:t>
      </w:r>
      <w:proofErr w:type="spellEnd"/>
      <w:r w:rsidR="00515897" w:rsidRPr="00515897">
        <w:t>)</w:t>
      </w:r>
    </w:p>
    <w:p w14:paraId="7E86D973" w14:textId="77777777" w:rsidR="006462FF" w:rsidRDefault="006462FF" w:rsidP="00F00957">
      <w:pPr>
        <w:jc w:val="both"/>
      </w:pPr>
    </w:p>
    <w:p w14:paraId="1650FA21" w14:textId="77777777" w:rsidR="00AD3D8A" w:rsidRDefault="00436B10" w:rsidP="00436B10">
      <w:pPr>
        <w:ind w:left="720"/>
        <w:jc w:val="both"/>
      </w:pPr>
      <w:r>
        <w:t xml:space="preserve">Arnold displayed all the projects in project tracker.  </w:t>
      </w:r>
    </w:p>
    <w:p w14:paraId="3B988673" w14:textId="77777777" w:rsidR="006462FF" w:rsidRDefault="00436B10" w:rsidP="00E702F0">
      <w:pPr>
        <w:pStyle w:val="ListParagraph"/>
        <w:numPr>
          <w:ilvl w:val="0"/>
          <w:numId w:val="12"/>
        </w:numPr>
        <w:jc w:val="both"/>
      </w:pPr>
      <w:r>
        <w:t xml:space="preserve">One project is MAP.  Betty </w:t>
      </w:r>
      <w:proofErr w:type="spellStart"/>
      <w:r>
        <w:t>Blanchette</w:t>
      </w:r>
      <w:proofErr w:type="spellEnd"/>
      <w:r>
        <w:t xml:space="preserve"> is compiling all the reports that are being used now and notifying the people using these reports.  MAP will not be retired until all users have been notified.</w:t>
      </w:r>
    </w:p>
    <w:p w14:paraId="656AC809" w14:textId="77777777" w:rsidR="00436B10" w:rsidRDefault="00436B10" w:rsidP="00E702F0">
      <w:pPr>
        <w:pStyle w:val="ListParagraph"/>
        <w:numPr>
          <w:ilvl w:val="0"/>
          <w:numId w:val="12"/>
        </w:numPr>
        <w:jc w:val="both"/>
      </w:pPr>
      <w:r>
        <w:t>Transcript being generated for previously viewed student.  PeopleSoft is retrieving the previously used ID because it is still in memory.  You should delete the ID and refresh the page.</w:t>
      </w:r>
    </w:p>
    <w:p w14:paraId="4C88EE71" w14:textId="77777777" w:rsidR="00436B10" w:rsidRDefault="00436B10" w:rsidP="00E702F0">
      <w:pPr>
        <w:pStyle w:val="ListParagraph"/>
        <w:numPr>
          <w:ilvl w:val="0"/>
          <w:numId w:val="12"/>
        </w:numPr>
        <w:jc w:val="both"/>
      </w:pPr>
      <w:r>
        <w:t xml:space="preserve">FYI is in progress.  In a prototype status with 4 departments. </w:t>
      </w:r>
    </w:p>
    <w:p w14:paraId="3C30317A" w14:textId="77777777" w:rsidR="00436B10" w:rsidRDefault="00436B10" w:rsidP="00E702F0">
      <w:pPr>
        <w:pStyle w:val="ListParagraph"/>
        <w:numPr>
          <w:ilvl w:val="0"/>
          <w:numId w:val="12"/>
        </w:numPr>
        <w:jc w:val="both"/>
      </w:pPr>
      <w:r>
        <w:t>What If’s has been rolled out.</w:t>
      </w:r>
    </w:p>
    <w:p w14:paraId="1FE6F9A7" w14:textId="77777777" w:rsidR="00436B10" w:rsidRDefault="00954B1F" w:rsidP="00E702F0">
      <w:pPr>
        <w:pStyle w:val="ListParagraph"/>
        <w:numPr>
          <w:ilvl w:val="0"/>
          <w:numId w:val="12"/>
        </w:numPr>
        <w:jc w:val="both"/>
      </w:pPr>
      <w:r>
        <w:t>Add specialization to the Advising Profile.  Still working on this project.</w:t>
      </w:r>
    </w:p>
    <w:p w14:paraId="7B043775" w14:textId="77777777" w:rsidR="00954B1F" w:rsidRPr="00515897" w:rsidRDefault="00954B1F" w:rsidP="00436B10">
      <w:pPr>
        <w:ind w:left="720"/>
        <w:jc w:val="both"/>
      </w:pPr>
    </w:p>
    <w:p w14:paraId="6BD081C1" w14:textId="77777777" w:rsidR="005836ED" w:rsidRPr="005836ED" w:rsidRDefault="005836ED" w:rsidP="00F00957">
      <w:pPr>
        <w:numPr>
          <w:ilvl w:val="0"/>
          <w:numId w:val="3"/>
        </w:numPr>
        <w:jc w:val="both"/>
      </w:pPr>
      <w:r>
        <w:rPr>
          <w:b/>
        </w:rPr>
        <w:t>New Items for Discussion</w:t>
      </w:r>
    </w:p>
    <w:p w14:paraId="390ECBDD" w14:textId="77777777" w:rsidR="005836ED" w:rsidRDefault="005836ED" w:rsidP="005836ED">
      <w:pPr>
        <w:ind w:left="360" w:firstLine="360"/>
        <w:jc w:val="both"/>
      </w:pPr>
    </w:p>
    <w:p w14:paraId="07AFB5C7" w14:textId="77777777" w:rsidR="00515897" w:rsidRPr="00436B10" w:rsidRDefault="005836ED" w:rsidP="005836ED">
      <w:pPr>
        <w:pStyle w:val="ListParagraph"/>
        <w:numPr>
          <w:ilvl w:val="1"/>
          <w:numId w:val="3"/>
        </w:numPr>
        <w:jc w:val="both"/>
        <w:rPr>
          <w:b/>
        </w:rPr>
      </w:pPr>
      <w:r w:rsidRPr="00436B10">
        <w:rPr>
          <w:b/>
        </w:rPr>
        <w:t>Display of “Repeatable for Credit” Course Attribute in Catalog and Schedule of Classes (</w:t>
      </w:r>
      <w:r w:rsidR="007B5DEA" w:rsidRPr="00436B10">
        <w:rPr>
          <w:b/>
        </w:rPr>
        <w:t>Steve Smith</w:t>
      </w:r>
      <w:r w:rsidR="00515897" w:rsidRPr="00436B10">
        <w:rPr>
          <w:b/>
        </w:rPr>
        <w:t>)</w:t>
      </w:r>
    </w:p>
    <w:p w14:paraId="7ADD5A9F" w14:textId="77777777" w:rsidR="00D24410" w:rsidRDefault="00D24410" w:rsidP="00D24410">
      <w:pPr>
        <w:pStyle w:val="ListParagraph"/>
        <w:jc w:val="both"/>
      </w:pPr>
    </w:p>
    <w:p w14:paraId="18EA82F8" w14:textId="467FCFA5" w:rsidR="006A230C" w:rsidRPr="00DA0D33" w:rsidRDefault="007B5DEA" w:rsidP="00DA0D33">
      <w:pPr>
        <w:ind w:left="1440"/>
        <w:jc w:val="both"/>
        <w:rPr>
          <w:b/>
        </w:rPr>
      </w:pPr>
      <w:r>
        <w:t>How do you determine whether a class is repeatable for credit</w:t>
      </w:r>
      <w:r w:rsidR="00AD3D8A">
        <w:t>?</w:t>
      </w:r>
      <w:r>
        <w:t xml:space="preserve">  As a workaround it was put in the course description for each course.  </w:t>
      </w:r>
      <w:r w:rsidR="00623AA8">
        <w:t xml:space="preserve">It is currently in the </w:t>
      </w:r>
      <w:r w:rsidR="00AD3D8A">
        <w:t xml:space="preserve">SA </w:t>
      </w:r>
      <w:r w:rsidR="00623AA8">
        <w:t xml:space="preserve">course catalog </w:t>
      </w:r>
      <w:r w:rsidR="00AD3D8A">
        <w:t xml:space="preserve">database </w:t>
      </w:r>
      <w:r w:rsidR="00623AA8">
        <w:t xml:space="preserve">but it is not viewable by students or advisors.  Is not available through the schedule of classes.  </w:t>
      </w:r>
      <w:r>
        <w:t>Is there a way to make this viewable through self service?  Is this something important enough that we want t</w:t>
      </w:r>
      <w:r w:rsidR="0071319B">
        <w:t xml:space="preserve">o take it on?  From an advisor and </w:t>
      </w:r>
      <w:r>
        <w:t xml:space="preserve">student viewpoint it is crucial according to </w:t>
      </w:r>
      <w:r w:rsidR="0071730D">
        <w:t>committee members</w:t>
      </w:r>
      <w:r>
        <w:t>.</w:t>
      </w:r>
      <w:r w:rsidR="006A230C">
        <w:t xml:space="preserve">  Pam suggested that these courses be tagged with an </w:t>
      </w:r>
      <w:r w:rsidR="00AD3D8A">
        <w:t xml:space="preserve">SA </w:t>
      </w:r>
      <w:r w:rsidR="006A230C">
        <w:t xml:space="preserve">attribute.  Field is available in Degree Audit and works in the calculation of credits.   </w:t>
      </w:r>
      <w:r w:rsidR="0071730D">
        <w:t>S</w:t>
      </w:r>
      <w:r w:rsidR="006A230C">
        <w:t>uggest</w:t>
      </w:r>
      <w:r w:rsidR="0071730D">
        <w:t>ion was made</w:t>
      </w:r>
      <w:r w:rsidR="006A230C">
        <w:t xml:space="preserve"> that it also </w:t>
      </w:r>
      <w:proofErr w:type="gramStart"/>
      <w:r w:rsidR="006A230C">
        <w:t>show</w:t>
      </w:r>
      <w:proofErr w:type="gramEnd"/>
      <w:r w:rsidR="006A230C">
        <w:t xml:space="preserve"> up to how many credits it can be repeated for.  </w:t>
      </w:r>
    </w:p>
    <w:p w14:paraId="77AF2BA6" w14:textId="77777777" w:rsidR="006A230C" w:rsidRPr="00F51C44" w:rsidRDefault="006A230C" w:rsidP="006A230C">
      <w:pPr>
        <w:jc w:val="both"/>
        <w:rPr>
          <w:b/>
          <w:sz w:val="8"/>
          <w:szCs w:val="8"/>
        </w:rPr>
      </w:pPr>
    </w:p>
    <w:p w14:paraId="162A6B0E" w14:textId="77777777" w:rsidR="006A230C" w:rsidRPr="006A230C" w:rsidRDefault="006A230C" w:rsidP="006A230C">
      <w:pPr>
        <w:jc w:val="both"/>
        <w:rPr>
          <w:b/>
        </w:rPr>
      </w:pPr>
    </w:p>
    <w:p w14:paraId="7459B35A" w14:textId="6FE9F359" w:rsidR="006A230C" w:rsidRDefault="006A230C" w:rsidP="00FE0CD5">
      <w:pPr>
        <w:ind w:left="1440"/>
        <w:jc w:val="both"/>
      </w:pPr>
      <w:r w:rsidRPr="00020072">
        <w:rPr>
          <w:b/>
        </w:rPr>
        <w:t xml:space="preserve">Action Item:  </w:t>
      </w:r>
      <w:r>
        <w:t xml:space="preserve">Arnold will </w:t>
      </w:r>
      <w:r w:rsidR="00FE0CD5">
        <w:t xml:space="preserve">add this to project tracker and discuss with his </w:t>
      </w:r>
      <w:r>
        <w:t>team.</w:t>
      </w:r>
    </w:p>
    <w:p w14:paraId="30427789" w14:textId="77777777" w:rsidR="006A230C" w:rsidRDefault="006A230C" w:rsidP="006A230C">
      <w:pPr>
        <w:pStyle w:val="ListParagraph"/>
        <w:ind w:left="2160"/>
        <w:jc w:val="both"/>
        <w:rPr>
          <w:b/>
        </w:rPr>
      </w:pPr>
    </w:p>
    <w:p w14:paraId="00F095B8" w14:textId="77777777" w:rsidR="00BE47FA" w:rsidRDefault="00BE47FA" w:rsidP="006A230C">
      <w:pPr>
        <w:pStyle w:val="ListParagraph"/>
        <w:ind w:left="2160"/>
        <w:jc w:val="both"/>
        <w:rPr>
          <w:b/>
        </w:rPr>
      </w:pPr>
    </w:p>
    <w:p w14:paraId="21970732" w14:textId="77777777" w:rsidR="00F51C44" w:rsidRDefault="00F51C44" w:rsidP="006A230C">
      <w:pPr>
        <w:pStyle w:val="ListParagraph"/>
        <w:ind w:left="2160"/>
        <w:jc w:val="both"/>
        <w:rPr>
          <w:b/>
        </w:rPr>
      </w:pPr>
    </w:p>
    <w:p w14:paraId="39FBC794" w14:textId="77777777" w:rsidR="00F51C44" w:rsidRDefault="00F51C44" w:rsidP="006A230C">
      <w:pPr>
        <w:pStyle w:val="ListParagraph"/>
        <w:ind w:left="2160"/>
        <w:jc w:val="both"/>
        <w:rPr>
          <w:b/>
        </w:rPr>
      </w:pPr>
    </w:p>
    <w:p w14:paraId="0B245E5F" w14:textId="77777777" w:rsidR="00F51C44" w:rsidRPr="006A230C" w:rsidRDefault="00F51C44" w:rsidP="006A230C">
      <w:pPr>
        <w:pStyle w:val="ListParagraph"/>
        <w:ind w:left="2160"/>
        <w:jc w:val="both"/>
        <w:rPr>
          <w:b/>
        </w:rPr>
      </w:pPr>
    </w:p>
    <w:p w14:paraId="28AC6A3E" w14:textId="77777777" w:rsidR="006462FF" w:rsidRPr="00462D99" w:rsidRDefault="006462FF" w:rsidP="00F00957">
      <w:pPr>
        <w:pStyle w:val="ListParagraph"/>
        <w:jc w:val="both"/>
        <w:rPr>
          <w:i/>
        </w:rPr>
      </w:pPr>
    </w:p>
    <w:p w14:paraId="7974A16A" w14:textId="77777777" w:rsidR="006462FF" w:rsidRDefault="005836ED" w:rsidP="005836ED">
      <w:pPr>
        <w:pStyle w:val="ListParagraph"/>
        <w:numPr>
          <w:ilvl w:val="1"/>
          <w:numId w:val="3"/>
        </w:numPr>
        <w:jc w:val="both"/>
      </w:pPr>
      <w:r w:rsidRPr="00436B10">
        <w:rPr>
          <w:b/>
        </w:rPr>
        <w:lastRenderedPageBreak/>
        <w:t>Making Advising Notes Available to Students</w:t>
      </w:r>
      <w:r>
        <w:t xml:space="preserve"> (K. Baron)</w:t>
      </w:r>
    </w:p>
    <w:p w14:paraId="0A61637F" w14:textId="77777777" w:rsidR="005836ED" w:rsidRPr="00F51C44" w:rsidRDefault="005836ED" w:rsidP="005836ED">
      <w:pPr>
        <w:pStyle w:val="ListParagraph"/>
        <w:rPr>
          <w:sz w:val="8"/>
          <w:szCs w:val="8"/>
        </w:rPr>
      </w:pPr>
    </w:p>
    <w:p w14:paraId="5532C44B" w14:textId="0FFB7AC1" w:rsidR="005836ED" w:rsidRDefault="00A8334C" w:rsidP="00462D99">
      <w:pPr>
        <w:ind w:left="1440"/>
        <w:jc w:val="both"/>
      </w:pPr>
      <w:r>
        <w:t>How do we feel about m</w:t>
      </w:r>
      <w:r w:rsidR="00D24410">
        <w:t>aking content from advis</w:t>
      </w:r>
      <w:r>
        <w:t>ors notes available to students?</w:t>
      </w:r>
      <w:r w:rsidR="00D24410">
        <w:t xml:space="preserve">  </w:t>
      </w:r>
      <w:r>
        <w:t xml:space="preserve"> Do we want to have an email sent out to the student once there is a note </w:t>
      </w:r>
      <w:r w:rsidR="00462D99">
        <w:t>made?</w:t>
      </w:r>
      <w:r>
        <w:t xml:space="preserve">  </w:t>
      </w:r>
      <w:r w:rsidR="0071730D">
        <w:t>Why</w:t>
      </w:r>
      <w:r w:rsidR="006E32E6">
        <w:t xml:space="preserve"> </w:t>
      </w:r>
      <w:r>
        <w:t xml:space="preserve">wouldn’t the </w:t>
      </w:r>
      <w:r w:rsidR="00462D99">
        <w:t>students</w:t>
      </w:r>
      <w:r>
        <w:t xml:space="preserve"> have a similar view like the advisors to their notes?  That will be available but Ken wants to know whether there would be a way that the student would be notified when there are new notes on their record.  All notes will be archived.</w:t>
      </w:r>
      <w:r w:rsidR="00D74AC0">
        <w:t xml:space="preserve"> </w:t>
      </w:r>
      <w:r w:rsidR="00AD3D8A">
        <w:t>Some expressed</w:t>
      </w:r>
      <w:r w:rsidR="00D74AC0">
        <w:t xml:space="preserve"> concern that some notes </w:t>
      </w:r>
      <w:r w:rsidR="00AD3D8A">
        <w:t>that were previously</w:t>
      </w:r>
      <w:r w:rsidR="00D74AC0">
        <w:t xml:space="preserve"> put in the advising notes </w:t>
      </w:r>
      <w:r w:rsidR="00AD3D8A">
        <w:t>should not be made available to</w:t>
      </w:r>
      <w:r w:rsidR="00D74AC0">
        <w:t xml:space="preserve"> student to view.  </w:t>
      </w:r>
      <w:r w:rsidR="006E32E6">
        <w:t>A</w:t>
      </w:r>
      <w:r w:rsidR="00D74AC0">
        <w:t>ny personal notes</w:t>
      </w:r>
      <w:r w:rsidR="00462D99">
        <w:t xml:space="preserve"> handwritten cannot be subpoena</w:t>
      </w:r>
      <w:r w:rsidR="00390B60">
        <w:t xml:space="preserve"> </w:t>
      </w:r>
      <w:r w:rsidR="00462D99">
        <w:t xml:space="preserve">but once you post notes to the system they are available to </w:t>
      </w:r>
      <w:r w:rsidR="00AD3D8A">
        <w:t>students should they request to see them</w:t>
      </w:r>
      <w:r w:rsidR="00462D99">
        <w:t>.</w:t>
      </w:r>
      <w:r w:rsidR="009E5809">
        <w:t xml:space="preserve">  </w:t>
      </w:r>
      <w:r w:rsidR="006E32E6">
        <w:t xml:space="preserve">Committee members </w:t>
      </w:r>
      <w:proofErr w:type="gramStart"/>
      <w:r w:rsidR="006E32E6">
        <w:t xml:space="preserve">agreed </w:t>
      </w:r>
      <w:r w:rsidR="009E5809">
        <w:t xml:space="preserve"> that</w:t>
      </w:r>
      <w:proofErr w:type="gramEnd"/>
      <w:r w:rsidR="009E5809">
        <w:t xml:space="preserve"> any personal notes should not be in the advising notes if you have not notified the student.  </w:t>
      </w:r>
      <w:r w:rsidR="006E32E6">
        <w:t>There is a</w:t>
      </w:r>
      <w:r w:rsidR="009E5809">
        <w:t xml:space="preserve"> concern </w:t>
      </w:r>
      <w:r w:rsidR="006E32E6">
        <w:t>that</w:t>
      </w:r>
      <w:r w:rsidR="009E5809">
        <w:t xml:space="preserve">  making the notes more available would stop advisors from using the advising notes </w:t>
      </w:r>
      <w:r w:rsidR="00F76289">
        <w:t>for fear that the students will see the notes.</w:t>
      </w:r>
    </w:p>
    <w:p w14:paraId="17A16430" w14:textId="77777777" w:rsidR="00F93E9F" w:rsidRDefault="00F93E9F" w:rsidP="00462D99">
      <w:pPr>
        <w:ind w:left="1440"/>
        <w:jc w:val="both"/>
      </w:pPr>
    </w:p>
    <w:p w14:paraId="258D5158" w14:textId="77777777" w:rsidR="00F93E9F" w:rsidRPr="00F93E9F" w:rsidRDefault="00F93E9F" w:rsidP="00462D99">
      <w:pPr>
        <w:ind w:left="1440"/>
        <w:jc w:val="both"/>
      </w:pPr>
      <w:r>
        <w:rPr>
          <w:b/>
        </w:rPr>
        <w:t xml:space="preserve">Action Item:  </w:t>
      </w:r>
      <w:r>
        <w:t>Ken can get the feedback from the advising community as to whether they are interested in having the notes available to students.</w:t>
      </w:r>
      <w:r w:rsidR="00436B10">
        <w:t xml:space="preserve">  He will notify this committee at the next meeting.</w:t>
      </w:r>
    </w:p>
    <w:p w14:paraId="39765085" w14:textId="77777777" w:rsidR="001C08E2" w:rsidRPr="00AB308A" w:rsidRDefault="001C08E2" w:rsidP="00D24410">
      <w:pPr>
        <w:pStyle w:val="ListParagraph"/>
        <w:ind w:left="2160"/>
        <w:jc w:val="both"/>
        <w:rPr>
          <w:sz w:val="8"/>
          <w:szCs w:val="8"/>
        </w:rPr>
      </w:pPr>
    </w:p>
    <w:p w14:paraId="0AFBD6F6" w14:textId="77777777" w:rsidR="001C08E2" w:rsidRPr="00AB308A" w:rsidRDefault="001C08E2" w:rsidP="00D24410">
      <w:pPr>
        <w:pStyle w:val="ListParagraph"/>
        <w:ind w:left="2160"/>
        <w:jc w:val="both"/>
        <w:rPr>
          <w:sz w:val="8"/>
          <w:szCs w:val="8"/>
        </w:rPr>
      </w:pPr>
    </w:p>
    <w:p w14:paraId="7A724A45" w14:textId="77777777" w:rsidR="00515897" w:rsidRDefault="005836ED" w:rsidP="00F00957">
      <w:pPr>
        <w:numPr>
          <w:ilvl w:val="0"/>
          <w:numId w:val="4"/>
        </w:numPr>
        <w:jc w:val="both"/>
      </w:pPr>
      <w:r>
        <w:rPr>
          <w:b/>
        </w:rPr>
        <w:t>Student Concerns/Issues</w:t>
      </w:r>
      <w:r w:rsidR="00515897" w:rsidRPr="00515897">
        <w:t xml:space="preserve"> (</w:t>
      </w:r>
      <w:r>
        <w:t xml:space="preserve">G. Calvin/B. </w:t>
      </w:r>
      <w:proofErr w:type="spellStart"/>
      <w:r>
        <w:t>McCullum</w:t>
      </w:r>
      <w:proofErr w:type="spellEnd"/>
      <w:r w:rsidR="00515897" w:rsidRPr="00515897">
        <w:t>)</w:t>
      </w:r>
    </w:p>
    <w:p w14:paraId="0D982E08" w14:textId="77777777" w:rsidR="009E2265" w:rsidRDefault="009E2265" w:rsidP="009E2265">
      <w:pPr>
        <w:ind w:left="1440"/>
        <w:jc w:val="both"/>
      </w:pPr>
    </w:p>
    <w:p w14:paraId="222AB137" w14:textId="77777777" w:rsidR="0026439E" w:rsidRDefault="0026439E" w:rsidP="0026439E">
      <w:pPr>
        <w:pStyle w:val="ListParagraph"/>
        <w:numPr>
          <w:ilvl w:val="0"/>
          <w:numId w:val="11"/>
        </w:num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proofErr w:type="gramStart"/>
      <w:r w:rsidRPr="0026439E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default</w:t>
      </w:r>
      <w:proofErr w:type="gramEnd"/>
      <w:r w:rsidRPr="0026439E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 xml:space="preserve"> options on drop down menus should be the upcoming semester!</w:t>
      </w:r>
    </w:p>
    <w:p w14:paraId="5ADD4952" w14:textId="77777777" w:rsidR="0026439E" w:rsidRDefault="0026439E" w:rsidP="0026439E">
      <w:pPr>
        <w:pStyle w:val="ListParagraph"/>
        <w:numPr>
          <w:ilvl w:val="0"/>
          <w:numId w:val="11"/>
        </w:num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26439E">
        <w:rPr>
          <w:rFonts w:ascii="Arial" w:hAnsi="Arial" w:cs="Arial"/>
          <w:color w:val="222222"/>
          <w:sz w:val="20"/>
          <w:szCs w:val="20"/>
          <w:shd w:val="clear" w:color="auto" w:fill="FFFFFF"/>
        </w:rPr>
        <w:t>need a better way to search for electives (gene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rally, improve search function)</w:t>
      </w:r>
    </w:p>
    <w:p w14:paraId="7652AD6C" w14:textId="77777777" w:rsidR="0026439E" w:rsidRDefault="0026439E" w:rsidP="0026439E">
      <w:pPr>
        <w:pStyle w:val="ListParagraph"/>
        <w:numPr>
          <w:ilvl w:val="0"/>
          <w:numId w:val="11"/>
        </w:num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THE BACKSPACE BUTTON PROBLEM</w:t>
      </w:r>
    </w:p>
    <w:p w14:paraId="5CD3F1E2" w14:textId="77777777" w:rsidR="0026439E" w:rsidRDefault="0026439E" w:rsidP="0026439E">
      <w:pPr>
        <w:pStyle w:val="ListParagraph"/>
        <w:numPr>
          <w:ilvl w:val="0"/>
          <w:numId w:val="11"/>
        </w:num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26439E">
        <w:rPr>
          <w:rFonts w:ascii="Arial" w:hAnsi="Arial" w:cs="Arial"/>
          <w:color w:val="222222"/>
          <w:sz w:val="20"/>
          <w:szCs w:val="20"/>
          <w:shd w:val="clear" w:color="auto" w:fill="FFFFFF"/>
        </w:rPr>
        <w:t>sched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ule is difficult to print out</w:t>
      </w:r>
    </w:p>
    <w:p w14:paraId="49F34970" w14:textId="77777777" w:rsidR="0026439E" w:rsidRDefault="0026439E" w:rsidP="0026439E">
      <w:pPr>
        <w:pStyle w:val="ListParagraph"/>
        <w:numPr>
          <w:ilvl w:val="0"/>
          <w:numId w:val="11"/>
        </w:num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proofErr w:type="spellStart"/>
      <w:r w:rsidRPr="0026439E">
        <w:rPr>
          <w:rFonts w:ascii="Arial" w:hAnsi="Arial" w:cs="Arial"/>
          <w:color w:val="222222"/>
          <w:sz w:val="20"/>
          <w:szCs w:val="20"/>
          <w:shd w:val="clear" w:color="auto" w:fill="FFFFFF"/>
        </w:rPr>
        <w:t>glitchy</w:t>
      </w:r>
      <w:proofErr w:type="spellEnd"/>
      <w:r w:rsidRPr="0026439E">
        <w:rPr>
          <w:rFonts w:ascii="Arial" w:hAnsi="Arial" w:cs="Arial"/>
          <w:color w:val="222222"/>
          <w:sz w:val="20"/>
          <w:szCs w:val="20"/>
          <w:shd w:val="clear" w:color="auto" w:fill="FFFFFF"/>
        </w:rPr>
        <w:t>, broken at times (but some people find it loads fast and is really useful</w:t>
      </w:r>
    </w:p>
    <w:p w14:paraId="15551B77" w14:textId="77777777" w:rsidR="0026439E" w:rsidRDefault="0026439E" w:rsidP="0026439E">
      <w:pPr>
        <w:pStyle w:val="ListParagraph"/>
        <w:numPr>
          <w:ilvl w:val="0"/>
          <w:numId w:val="11"/>
        </w:num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26439E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can see dropped classes as the default option, want the default to be enrolled only</w:t>
      </w:r>
    </w:p>
    <w:p w14:paraId="7D0B6C88" w14:textId="77777777" w:rsidR="0026439E" w:rsidRDefault="0026439E" w:rsidP="0026439E">
      <w:pPr>
        <w:pStyle w:val="ListParagraph"/>
        <w:numPr>
          <w:ilvl w:val="0"/>
          <w:numId w:val="11"/>
        </w:num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26439E">
        <w:rPr>
          <w:rFonts w:ascii="Arial" w:hAnsi="Arial" w:cs="Arial"/>
          <w:color w:val="222222"/>
          <w:sz w:val="20"/>
          <w:szCs w:val="20"/>
          <w:shd w:val="clear" w:color="auto" w:fill="FFFFFF"/>
        </w:rPr>
        <w:t>"it's confusing, but si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mpler than going to register"</w:t>
      </w:r>
    </w:p>
    <w:p w14:paraId="3A4FA879" w14:textId="77777777" w:rsidR="0026439E" w:rsidRDefault="0026439E" w:rsidP="0026439E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26439E">
        <w:rPr>
          <w:rFonts w:ascii="Arial" w:hAnsi="Arial" w:cs="Arial"/>
          <w:color w:val="222222"/>
          <w:sz w:val="20"/>
          <w:szCs w:val="20"/>
          <w:shd w:val="clear" w:color="auto" w:fill="FFFFFF"/>
        </w:rPr>
        <w:t>"it seems like there are some unnecessary steps"</w:t>
      </w:r>
    </w:p>
    <w:p w14:paraId="1CFF0898" w14:textId="77777777" w:rsidR="0026439E" w:rsidRDefault="0026439E" w:rsidP="0026439E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26439E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Being able to have 2 </w:t>
      </w:r>
      <w:proofErr w:type="spellStart"/>
      <w:r w:rsidRPr="0026439E">
        <w:rPr>
          <w:rFonts w:ascii="Arial" w:hAnsi="Arial" w:cs="Arial"/>
          <w:color w:val="222222"/>
          <w:sz w:val="20"/>
          <w:szCs w:val="20"/>
          <w:shd w:val="clear" w:color="auto" w:fill="FFFFFF"/>
        </w:rPr>
        <w:t>peoplesoft</w:t>
      </w:r>
      <w:proofErr w:type="spellEnd"/>
      <w:r w:rsidRPr="0026439E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pages open on different sections without it forcing you to stay in only one.</w:t>
      </w:r>
    </w:p>
    <w:p w14:paraId="7EF97280" w14:textId="77777777" w:rsidR="0026439E" w:rsidRPr="0026439E" w:rsidRDefault="0026439E" w:rsidP="0026439E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26439E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Giving tips about which classes conflict as they are in your shopping cart</w:t>
      </w:r>
    </w:p>
    <w:p w14:paraId="42AA9D0C" w14:textId="77777777" w:rsidR="0026439E" w:rsidRPr="0026439E" w:rsidRDefault="0026439E" w:rsidP="0026439E">
      <w:pPr>
        <w:numPr>
          <w:ilvl w:val="0"/>
          <w:numId w:val="11"/>
        </w:numPr>
        <w:spacing w:before="100" w:beforeAutospacing="1" w:after="100" w:afterAutospacing="1"/>
        <w:ind w:left="945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26439E">
        <w:rPr>
          <w:rFonts w:ascii="Arial" w:hAnsi="Arial" w:cs="Arial"/>
          <w:color w:val="222222"/>
          <w:sz w:val="20"/>
          <w:szCs w:val="20"/>
          <w:shd w:val="clear" w:color="auto" w:fill="FFFFFF"/>
        </w:rPr>
        <w:t>Searching classes based on professors' names</w:t>
      </w:r>
    </w:p>
    <w:p w14:paraId="2657BBA3" w14:textId="77777777" w:rsidR="0026439E" w:rsidRPr="0026439E" w:rsidRDefault="0026439E" w:rsidP="0026439E">
      <w:pPr>
        <w:numPr>
          <w:ilvl w:val="0"/>
          <w:numId w:val="11"/>
        </w:numPr>
        <w:spacing w:before="100" w:beforeAutospacing="1" w:after="100" w:afterAutospacing="1"/>
        <w:ind w:left="945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26439E">
        <w:rPr>
          <w:rFonts w:ascii="Arial" w:hAnsi="Arial" w:cs="Arial"/>
          <w:color w:val="222222"/>
          <w:sz w:val="20"/>
          <w:szCs w:val="20"/>
          <w:shd w:val="clear" w:color="auto" w:fill="FFFFFF"/>
        </w:rPr>
        <w:t>Not having to start a completely new search every time; sometimes saving settings that won't change for a while: such as keeping the search for "undergraduate" always, since that wouldn't change for a while</w:t>
      </w:r>
    </w:p>
    <w:p w14:paraId="0EC633BC" w14:textId="77777777" w:rsidR="0026439E" w:rsidRPr="0026439E" w:rsidRDefault="0026439E" w:rsidP="0026439E">
      <w:pPr>
        <w:numPr>
          <w:ilvl w:val="0"/>
          <w:numId w:val="11"/>
        </w:numPr>
        <w:spacing w:before="100" w:beforeAutospacing="1" w:after="100" w:afterAutospacing="1"/>
        <w:ind w:left="945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26439E">
        <w:rPr>
          <w:rFonts w:ascii="Arial" w:hAnsi="Arial" w:cs="Arial"/>
          <w:color w:val="222222"/>
          <w:sz w:val="20"/>
          <w:szCs w:val="20"/>
          <w:shd w:val="clear" w:color="auto" w:fill="FFFFFF"/>
        </w:rPr>
        <w:t>Being able to save searches</w:t>
      </w:r>
    </w:p>
    <w:p w14:paraId="64BB6CC4" w14:textId="77777777" w:rsidR="0026439E" w:rsidRPr="0026439E" w:rsidRDefault="0026439E" w:rsidP="0026439E">
      <w:pPr>
        <w:numPr>
          <w:ilvl w:val="0"/>
          <w:numId w:val="11"/>
        </w:numPr>
        <w:spacing w:before="100" w:beforeAutospacing="1" w:after="100" w:afterAutospacing="1"/>
        <w:ind w:left="945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26439E">
        <w:rPr>
          <w:rFonts w:ascii="Arial" w:hAnsi="Arial" w:cs="Arial"/>
          <w:color w:val="222222"/>
          <w:sz w:val="20"/>
          <w:szCs w:val="20"/>
          <w:shd w:val="clear" w:color="auto" w:fill="FFFFFF"/>
        </w:rPr>
        <w:t>Having the mini version of your already made schedule while searching - making it bigger and moving it to the side so you can actually compare classes and times</w:t>
      </w:r>
    </w:p>
    <w:p w14:paraId="05488142" w14:textId="77777777" w:rsidR="0026439E" w:rsidRPr="0026439E" w:rsidRDefault="0026439E" w:rsidP="0026439E">
      <w:pPr>
        <w:numPr>
          <w:ilvl w:val="0"/>
          <w:numId w:val="11"/>
        </w:numPr>
        <w:spacing w:before="100" w:beforeAutospacing="1" w:after="100" w:afterAutospacing="1"/>
        <w:ind w:left="945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26439E">
        <w:rPr>
          <w:rFonts w:ascii="Arial" w:hAnsi="Arial" w:cs="Arial"/>
          <w:color w:val="222222"/>
          <w:sz w:val="20"/>
          <w:szCs w:val="20"/>
          <w:shd w:val="clear" w:color="auto" w:fill="FFFFFF"/>
        </w:rPr>
        <w:t>Instead of having to click on the link to read the description, having it as a pop-up</w:t>
      </w:r>
    </w:p>
    <w:p w14:paraId="49938396" w14:textId="77777777" w:rsidR="0026439E" w:rsidRPr="0026439E" w:rsidRDefault="0026439E" w:rsidP="0026439E">
      <w:pPr>
        <w:numPr>
          <w:ilvl w:val="0"/>
          <w:numId w:val="11"/>
        </w:numPr>
        <w:spacing w:before="100" w:beforeAutospacing="1" w:after="100" w:afterAutospacing="1"/>
        <w:ind w:left="945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26439E">
        <w:rPr>
          <w:rFonts w:ascii="Arial" w:hAnsi="Arial" w:cs="Arial"/>
          <w:color w:val="222222"/>
          <w:sz w:val="20"/>
          <w:szCs w:val="20"/>
          <w:shd w:val="clear" w:color="auto" w:fill="FFFFFF"/>
        </w:rPr>
        <w:t>Formatting the catalog in a way where labs and discussions are indented or colored so you see the difference easily</w:t>
      </w:r>
    </w:p>
    <w:p w14:paraId="3B2BFDB0" w14:textId="77777777" w:rsidR="0026439E" w:rsidRPr="0026439E" w:rsidRDefault="0026439E" w:rsidP="0026439E">
      <w:pPr>
        <w:numPr>
          <w:ilvl w:val="0"/>
          <w:numId w:val="11"/>
        </w:numPr>
        <w:spacing w:before="100" w:beforeAutospacing="1" w:after="100" w:afterAutospacing="1"/>
        <w:ind w:left="945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26439E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Having your major's GPA calculated somewhere on you degree audit</w:t>
      </w:r>
    </w:p>
    <w:p w14:paraId="68FAFDF0" w14:textId="77777777" w:rsidR="00450567" w:rsidRPr="00F51C44" w:rsidRDefault="00450567" w:rsidP="009E2265">
      <w:pPr>
        <w:ind w:left="720"/>
        <w:jc w:val="both"/>
        <w:rPr>
          <w:sz w:val="8"/>
          <w:szCs w:val="8"/>
        </w:rPr>
      </w:pPr>
    </w:p>
    <w:p w14:paraId="7FECBF91" w14:textId="77777777" w:rsidR="00515897" w:rsidRDefault="005836ED" w:rsidP="00F00957">
      <w:pPr>
        <w:numPr>
          <w:ilvl w:val="0"/>
          <w:numId w:val="5"/>
        </w:numPr>
        <w:jc w:val="both"/>
      </w:pPr>
      <w:r>
        <w:rPr>
          <w:b/>
        </w:rPr>
        <w:t>General Discussion, Concerns, Feedback</w:t>
      </w:r>
    </w:p>
    <w:p w14:paraId="387E26A5" w14:textId="77777777" w:rsidR="00BD36A0" w:rsidRDefault="00BD36A0" w:rsidP="00F00957">
      <w:pPr>
        <w:jc w:val="both"/>
      </w:pPr>
    </w:p>
    <w:p w14:paraId="5A9D6347" w14:textId="77777777" w:rsidR="0045477C" w:rsidRDefault="0045477C" w:rsidP="0045477C">
      <w:pPr>
        <w:ind w:left="720"/>
        <w:jc w:val="both"/>
      </w:pPr>
      <w:r>
        <w:t>Next meeting is November 29, 2012</w:t>
      </w:r>
    </w:p>
    <w:sectPr w:rsidR="0045477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687611EA">
      <w:start w:val="1"/>
      <w:numFmt w:val="upperRoman"/>
      <w:lvlText w:val="%1.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A10CF3CA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1E3A0514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48E4CD80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1E702C62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2BE676AC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0BB2069C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F8BC0292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E0D84AFA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1">
    <w:nsid w:val="05511E57"/>
    <w:multiLevelType w:val="multilevel"/>
    <w:tmpl w:val="445248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>
    <w:nsid w:val="0C7C2697"/>
    <w:multiLevelType w:val="hybridMultilevel"/>
    <w:tmpl w:val="A0125E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CDC5908"/>
    <w:multiLevelType w:val="multilevel"/>
    <w:tmpl w:val="88DE2ED8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2FC00F65"/>
    <w:multiLevelType w:val="multilevel"/>
    <w:tmpl w:val="9F120584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32773582"/>
    <w:multiLevelType w:val="multilevel"/>
    <w:tmpl w:val="0B6471A4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3A9F243D"/>
    <w:multiLevelType w:val="multilevel"/>
    <w:tmpl w:val="BA24749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41E81E1D"/>
    <w:multiLevelType w:val="multilevel"/>
    <w:tmpl w:val="07942CBE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46DD5A59"/>
    <w:multiLevelType w:val="multilevel"/>
    <w:tmpl w:val="AABA482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539D6323"/>
    <w:multiLevelType w:val="multilevel"/>
    <w:tmpl w:val="739A5938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>
    <w:nsid w:val="6A355216"/>
    <w:multiLevelType w:val="multilevel"/>
    <w:tmpl w:val="9DF656C6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>
    <w:nsid w:val="701F34C7"/>
    <w:multiLevelType w:val="multilevel"/>
    <w:tmpl w:val="0B6EE998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5"/>
  </w:num>
  <w:num w:numId="8">
    <w:abstractNumId w:val="3"/>
  </w:num>
  <w:num w:numId="9">
    <w:abstractNumId w:val="7"/>
  </w:num>
  <w:num w:numId="10">
    <w:abstractNumId w:val="11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DCE"/>
    <w:rsid w:val="00020072"/>
    <w:rsid w:val="000E432B"/>
    <w:rsid w:val="000F5180"/>
    <w:rsid w:val="00105EF7"/>
    <w:rsid w:val="001C08E2"/>
    <w:rsid w:val="001C58DA"/>
    <w:rsid w:val="001D2F85"/>
    <w:rsid w:val="00205C0F"/>
    <w:rsid w:val="00237700"/>
    <w:rsid w:val="00263293"/>
    <w:rsid w:val="0026439E"/>
    <w:rsid w:val="003223F6"/>
    <w:rsid w:val="00374030"/>
    <w:rsid w:val="00390B60"/>
    <w:rsid w:val="003C57ED"/>
    <w:rsid w:val="00436B10"/>
    <w:rsid w:val="00444627"/>
    <w:rsid w:val="00450567"/>
    <w:rsid w:val="0045477C"/>
    <w:rsid w:val="00462D99"/>
    <w:rsid w:val="00471C0E"/>
    <w:rsid w:val="004933EE"/>
    <w:rsid w:val="004A37C1"/>
    <w:rsid w:val="004B5288"/>
    <w:rsid w:val="00515897"/>
    <w:rsid w:val="00541007"/>
    <w:rsid w:val="005836ED"/>
    <w:rsid w:val="005874BB"/>
    <w:rsid w:val="00596EF0"/>
    <w:rsid w:val="005C3764"/>
    <w:rsid w:val="00623AA8"/>
    <w:rsid w:val="00636869"/>
    <w:rsid w:val="006462FF"/>
    <w:rsid w:val="006A230C"/>
    <w:rsid w:val="006E32E6"/>
    <w:rsid w:val="0071319B"/>
    <w:rsid w:val="0071730D"/>
    <w:rsid w:val="007173DB"/>
    <w:rsid w:val="007B5DEA"/>
    <w:rsid w:val="007D34A6"/>
    <w:rsid w:val="00844540"/>
    <w:rsid w:val="00871D11"/>
    <w:rsid w:val="008D2378"/>
    <w:rsid w:val="00902FFB"/>
    <w:rsid w:val="0091306E"/>
    <w:rsid w:val="00954B1F"/>
    <w:rsid w:val="00967608"/>
    <w:rsid w:val="009D6764"/>
    <w:rsid w:val="009E2265"/>
    <w:rsid w:val="009E5809"/>
    <w:rsid w:val="00A50C76"/>
    <w:rsid w:val="00A660F0"/>
    <w:rsid w:val="00A8334C"/>
    <w:rsid w:val="00AB308A"/>
    <w:rsid w:val="00AB598B"/>
    <w:rsid w:val="00AD3D8A"/>
    <w:rsid w:val="00AE3EEC"/>
    <w:rsid w:val="00AE6F38"/>
    <w:rsid w:val="00B03DCE"/>
    <w:rsid w:val="00B6299D"/>
    <w:rsid w:val="00BA151A"/>
    <w:rsid w:val="00BB26B6"/>
    <w:rsid w:val="00BD36A0"/>
    <w:rsid w:val="00BE47FA"/>
    <w:rsid w:val="00CA31D3"/>
    <w:rsid w:val="00D24410"/>
    <w:rsid w:val="00D74AC0"/>
    <w:rsid w:val="00DA0D33"/>
    <w:rsid w:val="00DB1530"/>
    <w:rsid w:val="00E51A35"/>
    <w:rsid w:val="00E702F0"/>
    <w:rsid w:val="00E82AEB"/>
    <w:rsid w:val="00F00957"/>
    <w:rsid w:val="00F51C44"/>
    <w:rsid w:val="00F76289"/>
    <w:rsid w:val="00F93E9F"/>
    <w:rsid w:val="00FE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B96E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F7B96"/>
    <w:pPr>
      <w:spacing w:before="480" w:after="120"/>
    </w:pPr>
    <w:rPr>
      <w:b/>
      <w:bCs/>
      <w:sz w:val="72"/>
      <w:szCs w:val="72"/>
    </w:rPr>
  </w:style>
  <w:style w:type="paragraph" w:styleId="Subtitle">
    <w:name w:val="Subtitle"/>
    <w:basedOn w:val="Normal"/>
    <w:qFormat/>
    <w:rsid w:val="00EF7B96"/>
    <w:pPr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6462F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6439E"/>
  </w:style>
  <w:style w:type="paragraph" w:styleId="BalloonText">
    <w:name w:val="Balloon Text"/>
    <w:basedOn w:val="Normal"/>
    <w:link w:val="BalloonTextChar"/>
    <w:rsid w:val="00AD3D8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D3D8A"/>
    <w:rPr>
      <w:rFonts w:ascii="Lucida Grande" w:hAnsi="Lucida Grande" w:cs="Lucida Grande"/>
      <w:color w:val="000000"/>
      <w:sz w:val="18"/>
      <w:szCs w:val="18"/>
    </w:rPr>
  </w:style>
  <w:style w:type="character" w:styleId="CommentReference">
    <w:name w:val="annotation reference"/>
    <w:basedOn w:val="DefaultParagraphFont"/>
    <w:rsid w:val="00AD3D8A"/>
    <w:rPr>
      <w:sz w:val="18"/>
      <w:szCs w:val="18"/>
    </w:rPr>
  </w:style>
  <w:style w:type="paragraph" w:styleId="CommentText">
    <w:name w:val="annotation text"/>
    <w:basedOn w:val="Normal"/>
    <w:link w:val="CommentTextChar"/>
    <w:rsid w:val="00AD3D8A"/>
  </w:style>
  <w:style w:type="character" w:customStyle="1" w:styleId="CommentTextChar">
    <w:name w:val="Comment Text Char"/>
    <w:basedOn w:val="DefaultParagraphFont"/>
    <w:link w:val="CommentText"/>
    <w:rsid w:val="00AD3D8A"/>
    <w:rPr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AD3D8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AD3D8A"/>
    <w:rPr>
      <w:b/>
      <w:b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F7B96"/>
    <w:pPr>
      <w:spacing w:before="480" w:after="120"/>
    </w:pPr>
    <w:rPr>
      <w:b/>
      <w:bCs/>
      <w:sz w:val="72"/>
      <w:szCs w:val="72"/>
    </w:rPr>
  </w:style>
  <w:style w:type="paragraph" w:styleId="Subtitle">
    <w:name w:val="Subtitle"/>
    <w:basedOn w:val="Normal"/>
    <w:qFormat/>
    <w:rsid w:val="00EF7B96"/>
    <w:pPr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6462F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6439E"/>
  </w:style>
  <w:style w:type="paragraph" w:styleId="BalloonText">
    <w:name w:val="Balloon Text"/>
    <w:basedOn w:val="Normal"/>
    <w:link w:val="BalloonTextChar"/>
    <w:rsid w:val="00AD3D8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D3D8A"/>
    <w:rPr>
      <w:rFonts w:ascii="Lucida Grande" w:hAnsi="Lucida Grande" w:cs="Lucida Grande"/>
      <w:color w:val="000000"/>
      <w:sz w:val="18"/>
      <w:szCs w:val="18"/>
    </w:rPr>
  </w:style>
  <w:style w:type="character" w:styleId="CommentReference">
    <w:name w:val="annotation reference"/>
    <w:basedOn w:val="DefaultParagraphFont"/>
    <w:rsid w:val="00AD3D8A"/>
    <w:rPr>
      <w:sz w:val="18"/>
      <w:szCs w:val="18"/>
    </w:rPr>
  </w:style>
  <w:style w:type="paragraph" w:styleId="CommentText">
    <w:name w:val="annotation text"/>
    <w:basedOn w:val="Normal"/>
    <w:link w:val="CommentTextChar"/>
    <w:rsid w:val="00AD3D8A"/>
  </w:style>
  <w:style w:type="character" w:customStyle="1" w:styleId="CommentTextChar">
    <w:name w:val="Comment Text Char"/>
    <w:basedOn w:val="DefaultParagraphFont"/>
    <w:link w:val="CommentText"/>
    <w:rsid w:val="00AD3D8A"/>
    <w:rPr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AD3D8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AD3D8A"/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1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7349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86356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none" w:sz="0" w:space="0" w:color="auto"/>
                    <w:bottom w:val="none" w:sz="0" w:space="0" w:color="D8D8D8"/>
                    <w:right w:val="none" w:sz="0" w:space="0" w:color="auto"/>
                  </w:divBdr>
                  <w:divsChild>
                    <w:div w:id="155924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09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79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17671">
                                  <w:marLeft w:val="6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316482">
                                      <w:marLeft w:val="0"/>
                                      <w:marRight w:val="225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4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F2749-C526-4CFD-A475-7F62407B7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Malama Burdusi</dc:creator>
  <cp:lastModifiedBy>Windows User</cp:lastModifiedBy>
  <cp:revision>2</cp:revision>
  <dcterms:created xsi:type="dcterms:W3CDTF">2012-10-26T15:00:00Z</dcterms:created>
  <dcterms:modified xsi:type="dcterms:W3CDTF">2012-10-26T15:00:00Z</dcterms:modified>
</cp:coreProperties>
</file>