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C00" w:rsidRPr="002A2C00" w:rsidRDefault="002A2C00" w:rsidP="002A2C00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2A2C00" w:rsidRDefault="002A2C00" w:rsidP="002A2C00">
      <w:pPr>
        <w:rPr>
          <w:rFonts w:ascii="Times New Roman" w:eastAsia="Times New Roman" w:hAnsi="Times New Roman" w:cs="Times New Roman"/>
          <w:sz w:val="36"/>
          <w:szCs w:val="36"/>
        </w:rPr>
      </w:pPr>
      <w:r w:rsidRPr="002A2C00">
        <w:rPr>
          <w:rFonts w:ascii="Times New Roman" w:eastAsia="Times New Roman" w:hAnsi="Times New Roman" w:cs="Times New Roman"/>
          <w:sz w:val="36"/>
          <w:szCs w:val="36"/>
        </w:rPr>
        <w:t xml:space="preserve">Shared Services Centers (SSC) Town Hall Meeting </w:t>
      </w:r>
      <w:r w:rsidR="008F3BF0">
        <w:rPr>
          <w:rFonts w:ascii="Times New Roman" w:eastAsia="Times New Roman" w:hAnsi="Times New Roman" w:cs="Times New Roman"/>
          <w:sz w:val="36"/>
          <w:szCs w:val="36"/>
        </w:rPr>
        <w:t>– March 10</w:t>
      </w:r>
      <w:bookmarkStart w:id="0" w:name="_GoBack"/>
      <w:bookmarkEnd w:id="0"/>
    </w:p>
    <w:p w:rsidR="002A2C00" w:rsidRDefault="002A2C00" w:rsidP="002A2C00">
      <w:pPr>
        <w:rPr>
          <w:rFonts w:ascii="Times New Roman" w:eastAsia="Times New Roman" w:hAnsi="Times New Roman" w:cs="Times New Roman"/>
          <w:sz w:val="36"/>
          <w:szCs w:val="36"/>
        </w:rPr>
      </w:pPr>
    </w:p>
    <w:p w:rsidR="002A2C00" w:rsidRDefault="002A2C00" w:rsidP="002A2C00">
      <w:pPr>
        <w:rPr>
          <w:rFonts w:ascii="Times New Roman" w:eastAsia="Times New Roman" w:hAnsi="Times New Roman" w:cs="Times New Roman"/>
          <w:sz w:val="24"/>
          <w:szCs w:val="24"/>
        </w:rPr>
      </w:pPr>
      <w:r w:rsidRPr="002A2C00">
        <w:rPr>
          <w:rFonts w:ascii="Times New Roman" w:eastAsia="Times New Roman" w:hAnsi="Times New Roman" w:cs="Times New Roman"/>
          <w:sz w:val="24"/>
          <w:szCs w:val="24"/>
        </w:rPr>
        <w:t xml:space="preserve">The Shared Services Centers (SSC) Team, which includes the Business Process Improvement (BPI) Workgroups, is moving forward with completion of our highest priority BPIs. </w:t>
      </w:r>
    </w:p>
    <w:p w:rsidR="002A2C00" w:rsidRDefault="002A2C00" w:rsidP="002A2C0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A2C00" w:rsidRDefault="002A2C00" w:rsidP="002A2C00">
      <w:pPr>
        <w:rPr>
          <w:rFonts w:ascii="Times New Roman" w:eastAsia="Times New Roman" w:hAnsi="Times New Roman" w:cs="Times New Roman"/>
          <w:sz w:val="24"/>
          <w:szCs w:val="24"/>
        </w:rPr>
      </w:pPr>
      <w:r w:rsidRPr="002A2C00">
        <w:rPr>
          <w:rFonts w:ascii="Times New Roman" w:eastAsia="Times New Roman" w:hAnsi="Times New Roman" w:cs="Times New Roman"/>
          <w:sz w:val="24"/>
          <w:szCs w:val="24"/>
        </w:rPr>
        <w:t xml:space="preserve">In addition, hiring and space construction for our initial Phase I Services Centers are underway. In our continuing effort to keep the campus informed and allow for input and feedback, we are scheduling a series of town halls as we progress. </w:t>
      </w:r>
    </w:p>
    <w:p w:rsidR="002A2C00" w:rsidRDefault="002A2C00" w:rsidP="002A2C0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A2C00" w:rsidRDefault="002A2C00" w:rsidP="002A2C00">
      <w:pPr>
        <w:rPr>
          <w:rFonts w:ascii="Times New Roman" w:eastAsia="Times New Roman" w:hAnsi="Times New Roman" w:cs="Times New Roman"/>
          <w:sz w:val="24"/>
          <w:szCs w:val="24"/>
        </w:rPr>
      </w:pPr>
      <w:r w:rsidRPr="002A2C00">
        <w:rPr>
          <w:rFonts w:ascii="Times New Roman" w:eastAsia="Times New Roman" w:hAnsi="Times New Roman" w:cs="Times New Roman"/>
          <w:sz w:val="24"/>
          <w:szCs w:val="24"/>
        </w:rPr>
        <w:t xml:space="preserve">You are invited to attend a Shared Services Center (SSC) Town Hall Meeting on Monday, </w:t>
      </w:r>
    </w:p>
    <w:p w:rsidR="002A2C00" w:rsidRDefault="002A2C00" w:rsidP="002A2C00">
      <w:pPr>
        <w:rPr>
          <w:rFonts w:ascii="Times New Roman" w:eastAsia="Times New Roman" w:hAnsi="Times New Roman" w:cs="Times New Roman"/>
          <w:sz w:val="24"/>
          <w:szCs w:val="24"/>
        </w:rPr>
      </w:pPr>
      <w:r w:rsidRPr="002A2C00">
        <w:rPr>
          <w:rFonts w:ascii="Times New Roman" w:eastAsia="Times New Roman" w:hAnsi="Times New Roman" w:cs="Times New Roman"/>
          <w:sz w:val="24"/>
          <w:szCs w:val="24"/>
        </w:rPr>
        <w:t xml:space="preserve">March 10, 2014, 2:00 - 3:00 p.m., in University Center, Room 310. </w:t>
      </w:r>
    </w:p>
    <w:p w:rsidR="002A2C00" w:rsidRDefault="002A2C00" w:rsidP="002A2C0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A2C00" w:rsidRDefault="002A2C00" w:rsidP="002A2C00">
      <w:pPr>
        <w:rPr>
          <w:rFonts w:ascii="Times New Roman" w:eastAsia="Times New Roman" w:hAnsi="Times New Roman" w:cs="Times New Roman"/>
          <w:sz w:val="24"/>
          <w:szCs w:val="24"/>
        </w:rPr>
      </w:pPr>
      <w:r w:rsidRPr="002A2C00">
        <w:rPr>
          <w:rFonts w:ascii="Times New Roman" w:eastAsia="Times New Roman" w:hAnsi="Times New Roman" w:cs="Times New Roman"/>
          <w:sz w:val="24"/>
          <w:szCs w:val="24"/>
        </w:rPr>
        <w:t>Shared Services Centers Town Hall slide sets and BPI background and progress continue to be posted on the myUMBC "Shared Services Centers at UMBC" group (http://my.umbc.edu/groups/ssc/documents</w:t>
      </w:r>
      <w:r w:rsidRPr="002A2C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). </w:t>
      </w:r>
      <w:r w:rsidRPr="002A2C00">
        <w:rPr>
          <w:rFonts w:ascii="Times New Roman" w:eastAsia="Times New Roman" w:hAnsi="Times New Roman" w:cs="Times New Roman"/>
          <w:sz w:val="24"/>
          <w:szCs w:val="24"/>
        </w:rPr>
        <w:t xml:space="preserve">Click on the “Documents” tab and then the “BPI &amp; Implementation” folder. </w:t>
      </w:r>
    </w:p>
    <w:p w:rsidR="002A2C00" w:rsidRDefault="002A2C00" w:rsidP="002A2C0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A2C00" w:rsidRDefault="002A2C00" w:rsidP="002A2C00">
      <w:pPr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A2C00">
        <w:rPr>
          <w:rFonts w:ascii="Times New Roman" w:eastAsia="Times New Roman" w:hAnsi="Times New Roman" w:cs="Times New Roman"/>
          <w:sz w:val="24"/>
          <w:szCs w:val="24"/>
        </w:rPr>
        <w:t>[To join the group, please go to your myUMBC home page, choose “Groups” from the dropdown, then “Browse/Search Groups” for the “Shared Services Centers at UMBC” group. Click the blue “Follow Group” button on the right.</w:t>
      </w:r>
      <w:r w:rsidRPr="002A2C0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] </w:t>
      </w:r>
    </w:p>
    <w:p w:rsidR="002A2C00" w:rsidRDefault="002A2C00" w:rsidP="002A2C00">
      <w:pPr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A2C00" w:rsidRDefault="002A2C00" w:rsidP="002A2C00">
      <w:pPr>
        <w:rPr>
          <w:rFonts w:ascii="Times New Roman" w:eastAsia="Times New Roman" w:hAnsi="Times New Roman" w:cs="Times New Roman"/>
          <w:sz w:val="36"/>
          <w:szCs w:val="36"/>
        </w:rPr>
      </w:pPr>
      <w:r w:rsidRPr="002A2C00">
        <w:rPr>
          <w:rFonts w:ascii="Times New Roman" w:eastAsia="Times New Roman" w:hAnsi="Times New Roman" w:cs="Times New Roman"/>
          <w:sz w:val="36"/>
          <w:szCs w:val="36"/>
        </w:rPr>
        <w:t>SSC Town Hall Meeting Objectives:</w:t>
      </w:r>
    </w:p>
    <w:p w:rsidR="002A2C00" w:rsidRDefault="002A2C00" w:rsidP="002A2C00">
      <w:pPr>
        <w:rPr>
          <w:rFonts w:ascii="Times New Roman" w:eastAsia="Times New Roman" w:hAnsi="Times New Roman" w:cs="Times New Roman"/>
          <w:sz w:val="36"/>
          <w:szCs w:val="36"/>
        </w:rPr>
      </w:pPr>
    </w:p>
    <w:p w:rsidR="002A2C00" w:rsidRDefault="002A2C00" w:rsidP="002A2C00">
      <w:pPr>
        <w:rPr>
          <w:rFonts w:ascii="Times New Roman" w:eastAsia="Times New Roman" w:hAnsi="Times New Roman" w:cs="Times New Roman"/>
          <w:sz w:val="24"/>
          <w:szCs w:val="24"/>
        </w:rPr>
      </w:pPr>
      <w:r w:rsidRPr="002A2C00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2A2C00">
        <w:rPr>
          <w:rFonts w:ascii="Times New Roman" w:eastAsia="Times New Roman" w:hAnsi="Times New Roman" w:cs="Times New Roman"/>
          <w:sz w:val="24"/>
          <w:szCs w:val="24"/>
        </w:rPr>
        <w:t>- To discuss progress of the Shared Services Centers (SSC) Team and Business Process Improvement Workgroups.</w:t>
      </w:r>
    </w:p>
    <w:p w:rsidR="002A2C00" w:rsidRDefault="002A2C00" w:rsidP="002A2C0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A2C00" w:rsidRDefault="002A2C00" w:rsidP="002A2C00">
      <w:pPr>
        <w:rPr>
          <w:rFonts w:ascii="Times New Roman" w:eastAsia="Times New Roman" w:hAnsi="Times New Roman" w:cs="Times New Roman"/>
          <w:sz w:val="24"/>
          <w:szCs w:val="24"/>
        </w:rPr>
      </w:pPr>
      <w:r w:rsidRPr="002A2C00">
        <w:rPr>
          <w:rFonts w:ascii="Times New Roman" w:eastAsia="Times New Roman" w:hAnsi="Times New Roman" w:cs="Times New Roman"/>
          <w:sz w:val="24"/>
          <w:szCs w:val="24"/>
        </w:rPr>
        <w:t xml:space="preserve">- To allow an open public dialogue, giving the UMBC Community an opportunity to ask questions and provide feedback </w:t>
      </w:r>
    </w:p>
    <w:p w:rsidR="002A2C00" w:rsidRDefault="002A2C00" w:rsidP="002A2C0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A2C00" w:rsidRDefault="002A2C00" w:rsidP="002A2C00">
      <w:pPr>
        <w:rPr>
          <w:rFonts w:ascii="Times New Roman" w:eastAsia="Times New Roman" w:hAnsi="Times New Roman" w:cs="Times New Roman"/>
          <w:sz w:val="24"/>
          <w:szCs w:val="24"/>
        </w:rPr>
      </w:pPr>
      <w:r w:rsidRPr="002A2C00">
        <w:rPr>
          <w:rFonts w:ascii="Times New Roman" w:eastAsia="Times New Roman" w:hAnsi="Times New Roman" w:cs="Times New Roman"/>
          <w:sz w:val="24"/>
          <w:szCs w:val="24"/>
        </w:rPr>
        <w:t xml:space="preserve">- To discuss Shared Services Centers (SSC) next steps and timeline. </w:t>
      </w:r>
    </w:p>
    <w:p w:rsidR="002A2C00" w:rsidRDefault="002A2C00" w:rsidP="002A2C0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F4257" w:rsidRDefault="002A2C00" w:rsidP="002A2C00">
      <w:pPr>
        <w:rPr>
          <w:rFonts w:ascii="Times New Roman" w:eastAsia="Times New Roman" w:hAnsi="Times New Roman" w:cs="Times New Roman"/>
          <w:sz w:val="24"/>
          <w:szCs w:val="24"/>
        </w:rPr>
      </w:pPr>
      <w:r w:rsidRPr="002A2C00">
        <w:rPr>
          <w:rFonts w:ascii="Times New Roman" w:eastAsia="Times New Roman" w:hAnsi="Times New Roman" w:cs="Times New Roman"/>
          <w:sz w:val="24"/>
          <w:szCs w:val="24"/>
        </w:rPr>
        <w:t xml:space="preserve">The Town Hall will end with a tour of the new Shared Services Centers space in the CNMS Dean’s Office Suite. </w:t>
      </w:r>
    </w:p>
    <w:p w:rsidR="002F4257" w:rsidRDefault="002F4257" w:rsidP="002A2C0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A2C00" w:rsidRDefault="002A2C00" w:rsidP="002A2C00">
      <w:pPr>
        <w:rPr>
          <w:rFonts w:ascii="Times New Roman" w:eastAsia="Times New Roman" w:hAnsi="Times New Roman" w:cs="Times New Roman"/>
          <w:sz w:val="24"/>
          <w:szCs w:val="24"/>
        </w:rPr>
      </w:pPr>
      <w:r w:rsidRPr="002A2C00">
        <w:rPr>
          <w:rFonts w:ascii="Times New Roman" w:eastAsia="Times New Roman" w:hAnsi="Times New Roman" w:cs="Times New Roman"/>
          <w:sz w:val="24"/>
          <w:szCs w:val="24"/>
        </w:rPr>
        <w:t xml:space="preserve">We look forward to seeing you there. </w:t>
      </w:r>
    </w:p>
    <w:p w:rsidR="002A2C00" w:rsidRDefault="002A2C00" w:rsidP="002A2C0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A2C00" w:rsidRPr="002A2C00" w:rsidRDefault="002A2C00" w:rsidP="002A2C00">
      <w:pPr>
        <w:rPr>
          <w:rFonts w:ascii="Times New Roman" w:eastAsia="Times New Roman" w:hAnsi="Times New Roman" w:cs="Times New Roman"/>
          <w:sz w:val="24"/>
          <w:szCs w:val="24"/>
        </w:rPr>
      </w:pPr>
      <w:r w:rsidRPr="002A2C00">
        <w:rPr>
          <w:rFonts w:ascii="Times New Roman" w:eastAsia="Times New Roman" w:hAnsi="Times New Roman" w:cs="Times New Roman"/>
          <w:sz w:val="28"/>
          <w:szCs w:val="28"/>
        </w:rPr>
        <w:t xml:space="preserve">The Town Hall will be webcast for those in need. Please contact Jean Donohue at donohue@umbc.edu if you plan on taking advantage of this. </w:t>
      </w:r>
    </w:p>
    <w:p w:rsidR="002A2C00" w:rsidRPr="002A2C00" w:rsidRDefault="002A2C00" w:rsidP="002A2C0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23969" w:rsidRDefault="008F3BF0"/>
    <w:sectPr w:rsidR="009239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A2C55"/>
    <w:multiLevelType w:val="multilevel"/>
    <w:tmpl w:val="FCF4C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22E30"/>
    <w:multiLevelType w:val="multilevel"/>
    <w:tmpl w:val="52AE3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5C322F"/>
    <w:multiLevelType w:val="multilevel"/>
    <w:tmpl w:val="C948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9014C2"/>
    <w:multiLevelType w:val="multilevel"/>
    <w:tmpl w:val="34540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8C4D60"/>
    <w:multiLevelType w:val="multilevel"/>
    <w:tmpl w:val="601A4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9F1B95"/>
    <w:multiLevelType w:val="multilevel"/>
    <w:tmpl w:val="A59E3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8C1DAE"/>
    <w:multiLevelType w:val="multilevel"/>
    <w:tmpl w:val="B68EE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6443DC"/>
    <w:multiLevelType w:val="multilevel"/>
    <w:tmpl w:val="FD2C1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1A091C"/>
    <w:multiLevelType w:val="multilevel"/>
    <w:tmpl w:val="6CA0B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FF7A09"/>
    <w:multiLevelType w:val="multilevel"/>
    <w:tmpl w:val="FAD0C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C72B64"/>
    <w:multiLevelType w:val="multilevel"/>
    <w:tmpl w:val="AA864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2609BF"/>
    <w:multiLevelType w:val="multilevel"/>
    <w:tmpl w:val="11A42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1A6011"/>
    <w:multiLevelType w:val="multilevel"/>
    <w:tmpl w:val="53B47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E53ED4"/>
    <w:multiLevelType w:val="multilevel"/>
    <w:tmpl w:val="18F0F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464931"/>
    <w:multiLevelType w:val="multilevel"/>
    <w:tmpl w:val="5328B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A1966AA"/>
    <w:multiLevelType w:val="multilevel"/>
    <w:tmpl w:val="96A26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3"/>
  </w:num>
  <w:num w:numId="3">
    <w:abstractNumId w:val="14"/>
  </w:num>
  <w:num w:numId="4">
    <w:abstractNumId w:val="10"/>
  </w:num>
  <w:num w:numId="5">
    <w:abstractNumId w:val="5"/>
  </w:num>
  <w:num w:numId="6">
    <w:abstractNumId w:val="6"/>
  </w:num>
  <w:num w:numId="7">
    <w:abstractNumId w:val="0"/>
  </w:num>
  <w:num w:numId="8">
    <w:abstractNumId w:val="12"/>
  </w:num>
  <w:num w:numId="9">
    <w:abstractNumId w:val="2"/>
  </w:num>
  <w:num w:numId="10">
    <w:abstractNumId w:val="8"/>
  </w:num>
  <w:num w:numId="11">
    <w:abstractNumId w:val="3"/>
  </w:num>
  <w:num w:numId="12">
    <w:abstractNumId w:val="11"/>
  </w:num>
  <w:num w:numId="13">
    <w:abstractNumId w:val="4"/>
  </w:num>
  <w:num w:numId="14">
    <w:abstractNumId w:val="7"/>
  </w:num>
  <w:num w:numId="15">
    <w:abstractNumId w:val="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C00"/>
    <w:rsid w:val="00280798"/>
    <w:rsid w:val="002A2C00"/>
    <w:rsid w:val="002F4257"/>
    <w:rsid w:val="00477D0E"/>
    <w:rsid w:val="005F764D"/>
    <w:rsid w:val="008F3BF0"/>
    <w:rsid w:val="00B113C9"/>
    <w:rsid w:val="00B420DB"/>
    <w:rsid w:val="00D9595C"/>
    <w:rsid w:val="00EE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A2C0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A2C0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2A2C00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A2C00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A2C00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A2C00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A2C00"/>
    <w:rPr>
      <w:rFonts w:ascii="Arial" w:eastAsia="Times New Roman" w:hAnsi="Arial" w:cs="Arial"/>
      <w:vanish/>
      <w:sz w:val="16"/>
      <w:szCs w:val="16"/>
    </w:rPr>
  </w:style>
  <w:style w:type="character" w:customStyle="1" w:styleId="breadcrumbitemtitle">
    <w:name w:val="breadcrumb_item_title"/>
    <w:basedOn w:val="DefaultParagraphFont"/>
    <w:rsid w:val="002A2C00"/>
  </w:style>
  <w:style w:type="character" w:customStyle="1" w:styleId="sidebarcollaboratorslabel">
    <w:name w:val="sidebar_collaborators_label"/>
    <w:basedOn w:val="DefaultParagraphFont"/>
    <w:rsid w:val="002A2C00"/>
  </w:style>
  <w:style w:type="character" w:customStyle="1" w:styleId="ellipsis">
    <w:name w:val="ellipsis"/>
    <w:basedOn w:val="DefaultParagraphFont"/>
    <w:rsid w:val="002A2C00"/>
  </w:style>
  <w:style w:type="character" w:customStyle="1" w:styleId="badge">
    <w:name w:val="badge"/>
    <w:basedOn w:val="DefaultParagraphFont"/>
    <w:rsid w:val="002A2C00"/>
  </w:style>
  <w:style w:type="character" w:customStyle="1" w:styleId="mrl">
    <w:name w:val="mrl"/>
    <w:basedOn w:val="DefaultParagraphFont"/>
    <w:rsid w:val="002A2C00"/>
  </w:style>
  <w:style w:type="character" w:customStyle="1" w:styleId="filecount">
    <w:name w:val="file_count"/>
    <w:basedOn w:val="DefaultParagraphFont"/>
    <w:rsid w:val="002A2C00"/>
  </w:style>
  <w:style w:type="character" w:customStyle="1" w:styleId="tx">
    <w:name w:val="tx"/>
    <w:basedOn w:val="DefaultParagraphFont"/>
    <w:rsid w:val="002A2C00"/>
  </w:style>
  <w:style w:type="character" w:customStyle="1" w:styleId="currentpage">
    <w:name w:val="current_page"/>
    <w:basedOn w:val="DefaultParagraphFont"/>
    <w:rsid w:val="002A2C00"/>
  </w:style>
  <w:style w:type="character" w:customStyle="1" w:styleId="totalpages">
    <w:name w:val="total_pages"/>
    <w:basedOn w:val="DefaultParagraphFont"/>
    <w:rsid w:val="002A2C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A2C0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A2C0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2A2C00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A2C00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A2C00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A2C00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A2C00"/>
    <w:rPr>
      <w:rFonts w:ascii="Arial" w:eastAsia="Times New Roman" w:hAnsi="Arial" w:cs="Arial"/>
      <w:vanish/>
      <w:sz w:val="16"/>
      <w:szCs w:val="16"/>
    </w:rPr>
  </w:style>
  <w:style w:type="character" w:customStyle="1" w:styleId="breadcrumbitemtitle">
    <w:name w:val="breadcrumb_item_title"/>
    <w:basedOn w:val="DefaultParagraphFont"/>
    <w:rsid w:val="002A2C00"/>
  </w:style>
  <w:style w:type="character" w:customStyle="1" w:styleId="sidebarcollaboratorslabel">
    <w:name w:val="sidebar_collaborators_label"/>
    <w:basedOn w:val="DefaultParagraphFont"/>
    <w:rsid w:val="002A2C00"/>
  </w:style>
  <w:style w:type="character" w:customStyle="1" w:styleId="ellipsis">
    <w:name w:val="ellipsis"/>
    <w:basedOn w:val="DefaultParagraphFont"/>
    <w:rsid w:val="002A2C00"/>
  </w:style>
  <w:style w:type="character" w:customStyle="1" w:styleId="badge">
    <w:name w:val="badge"/>
    <w:basedOn w:val="DefaultParagraphFont"/>
    <w:rsid w:val="002A2C00"/>
  </w:style>
  <w:style w:type="character" w:customStyle="1" w:styleId="mrl">
    <w:name w:val="mrl"/>
    <w:basedOn w:val="DefaultParagraphFont"/>
    <w:rsid w:val="002A2C00"/>
  </w:style>
  <w:style w:type="character" w:customStyle="1" w:styleId="filecount">
    <w:name w:val="file_count"/>
    <w:basedOn w:val="DefaultParagraphFont"/>
    <w:rsid w:val="002A2C00"/>
  </w:style>
  <w:style w:type="character" w:customStyle="1" w:styleId="tx">
    <w:name w:val="tx"/>
    <w:basedOn w:val="DefaultParagraphFont"/>
    <w:rsid w:val="002A2C00"/>
  </w:style>
  <w:style w:type="character" w:customStyle="1" w:styleId="currentpage">
    <w:name w:val="current_page"/>
    <w:basedOn w:val="DefaultParagraphFont"/>
    <w:rsid w:val="002A2C00"/>
  </w:style>
  <w:style w:type="character" w:customStyle="1" w:styleId="totalpages">
    <w:name w:val="total_pages"/>
    <w:basedOn w:val="DefaultParagraphFont"/>
    <w:rsid w:val="002A2C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6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1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72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0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967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4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8358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70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8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9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03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47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86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460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11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68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770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15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433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365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5691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20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143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332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891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2673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469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6307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585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7241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08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39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723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995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61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3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382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727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05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1574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84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202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658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7998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867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170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588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991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152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62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30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119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364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62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793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85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2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9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8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33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805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5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63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00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042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07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684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69379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4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572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286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67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262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1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34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475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9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41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Donohue</dc:creator>
  <cp:lastModifiedBy>Regina Donohue</cp:lastModifiedBy>
  <cp:revision>4</cp:revision>
  <cp:lastPrinted>2014-02-12T19:34:00Z</cp:lastPrinted>
  <dcterms:created xsi:type="dcterms:W3CDTF">2014-02-12T19:26:00Z</dcterms:created>
  <dcterms:modified xsi:type="dcterms:W3CDTF">2014-02-12T19:38:00Z</dcterms:modified>
</cp:coreProperties>
</file>