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A93" w:rsidRDefault="001411D5" w:rsidP="002E6E13">
      <w:pPr>
        <w:jc w:val="center"/>
      </w:pPr>
      <w:r>
        <w:t>Shared Service Center Stakeholder Meeting</w:t>
      </w:r>
    </w:p>
    <w:p w:rsidR="001411D5" w:rsidRDefault="001411D5" w:rsidP="001411D5">
      <w:pPr>
        <w:jc w:val="center"/>
      </w:pPr>
      <w:r>
        <w:t>Tuesday, November 6, 2018</w:t>
      </w:r>
    </w:p>
    <w:p w:rsidR="001411D5" w:rsidRDefault="001411D5" w:rsidP="001411D5">
      <w:pPr>
        <w:jc w:val="center"/>
      </w:pPr>
    </w:p>
    <w:p w:rsidR="001411D5" w:rsidRDefault="001411D5" w:rsidP="001411D5">
      <w:r>
        <w:t>Attendees:</w:t>
      </w:r>
      <w:r>
        <w:tab/>
        <w:t xml:space="preserve">Martina Buckley, Sasha Hudson, Rebecca </w:t>
      </w:r>
      <w:proofErr w:type="spellStart"/>
      <w:r>
        <w:t>Struckmeier</w:t>
      </w:r>
      <w:proofErr w:type="spellEnd"/>
      <w:r>
        <w:t xml:space="preserve">, Tim </w:t>
      </w:r>
      <w:proofErr w:type="spellStart"/>
      <w:r>
        <w:t>Kuonen</w:t>
      </w:r>
      <w:proofErr w:type="spellEnd"/>
      <w:r>
        <w:t xml:space="preserve">, Linda </w:t>
      </w:r>
      <w:proofErr w:type="spellStart"/>
      <w:r>
        <w:t>Rothfus</w:t>
      </w:r>
      <w:proofErr w:type="spellEnd"/>
      <w:r>
        <w:t xml:space="preserve">, David </w:t>
      </w:r>
      <w:proofErr w:type="spellStart"/>
      <w:r>
        <w:t>Sohnes</w:t>
      </w:r>
      <w:proofErr w:type="spellEnd"/>
      <w:r>
        <w:t xml:space="preserve">, Sharon Doherty-Ritter, Kevin Joseph, Jamie Jung, Gina Fischer, </w:t>
      </w:r>
      <w:proofErr w:type="spellStart"/>
      <w:r>
        <w:t>Dusti</w:t>
      </w:r>
      <w:proofErr w:type="spellEnd"/>
      <w:r>
        <w:t xml:space="preserve"> </w:t>
      </w:r>
      <w:proofErr w:type="spellStart"/>
      <w:r>
        <w:t>Koetke</w:t>
      </w:r>
      <w:proofErr w:type="spellEnd"/>
      <w:r>
        <w:t xml:space="preserve">, Michael Palmer, Kathy </w:t>
      </w:r>
      <w:proofErr w:type="spellStart"/>
      <w:r>
        <w:t>Suess</w:t>
      </w:r>
      <w:proofErr w:type="spellEnd"/>
      <w:r>
        <w:t xml:space="preserve">, Eva Dominguez, Joe Kirby, Stacy Long, Vania Cruz, Margo Young, Amy </w:t>
      </w:r>
      <w:proofErr w:type="spellStart"/>
      <w:r>
        <w:t>Rynes</w:t>
      </w:r>
      <w:proofErr w:type="spellEnd"/>
      <w:r>
        <w:t xml:space="preserve">, Lisa </w:t>
      </w:r>
      <w:proofErr w:type="spellStart"/>
      <w:r>
        <w:t>Drouillard</w:t>
      </w:r>
      <w:proofErr w:type="spellEnd"/>
      <w:r>
        <w:t xml:space="preserve">, Jane Henderson, Aimee Howell, </w:t>
      </w:r>
      <w:proofErr w:type="spellStart"/>
      <w:r>
        <w:t>JoAnna</w:t>
      </w:r>
      <w:proofErr w:type="spellEnd"/>
      <w:r>
        <w:t xml:space="preserve"> Napoli</w:t>
      </w:r>
    </w:p>
    <w:p w:rsidR="001411D5" w:rsidRDefault="001411D5" w:rsidP="001411D5"/>
    <w:p w:rsidR="001411D5" w:rsidRDefault="001411D5" w:rsidP="001411D5">
      <w:r>
        <w:t>Business Process Enhancements/Consistent Applications</w:t>
      </w:r>
    </w:p>
    <w:p w:rsidR="00456F39" w:rsidRDefault="00456F39" w:rsidP="00456F39">
      <w:pPr>
        <w:pStyle w:val="ListParagraph"/>
        <w:numPr>
          <w:ilvl w:val="0"/>
          <w:numId w:val="1"/>
        </w:numPr>
      </w:pPr>
      <w:r>
        <w:t>Agreed that OSP and Procurement need to be represented at future meetings</w:t>
      </w:r>
    </w:p>
    <w:p w:rsidR="00456F39" w:rsidRDefault="00456F39" w:rsidP="00456F39">
      <w:pPr>
        <w:pStyle w:val="ListParagraph"/>
        <w:numPr>
          <w:ilvl w:val="0"/>
          <w:numId w:val="1"/>
        </w:numPr>
      </w:pPr>
      <w:r>
        <w:t xml:space="preserve">Dual routing in </w:t>
      </w:r>
      <w:proofErr w:type="spellStart"/>
      <w:r>
        <w:t>Kuali</w:t>
      </w:r>
      <w:proofErr w:type="spellEnd"/>
      <w:r>
        <w:t xml:space="preserve"> has started (Gina)</w:t>
      </w:r>
    </w:p>
    <w:p w:rsidR="00456F39" w:rsidRDefault="00456F39" w:rsidP="00456F39">
      <w:pPr>
        <w:pStyle w:val="ListParagraph"/>
        <w:numPr>
          <w:ilvl w:val="0"/>
          <w:numId w:val="1"/>
        </w:numPr>
      </w:pPr>
      <w:r>
        <w:t>E-travel – IT working on making updates to some issues that occurred, once complete will borrow process for travel reimbursement</w:t>
      </w:r>
      <w:r w:rsidR="00CF22CA">
        <w:t xml:space="preserve"> (Sasha)</w:t>
      </w:r>
    </w:p>
    <w:p w:rsidR="00456F39" w:rsidRDefault="00456F39" w:rsidP="00456F39">
      <w:pPr>
        <w:pStyle w:val="ListParagraph"/>
        <w:numPr>
          <w:ilvl w:val="0"/>
          <w:numId w:val="1"/>
        </w:numPr>
      </w:pPr>
      <w:r>
        <w:t>Early stages of reimbursement process, small group gave feedback, not ready to contact faculty for feedback</w:t>
      </w:r>
      <w:r w:rsidR="00CF22CA">
        <w:t xml:space="preserve">  (Linda)</w:t>
      </w:r>
    </w:p>
    <w:p w:rsidR="00456F39" w:rsidRDefault="00CF22CA" w:rsidP="00456F39">
      <w:pPr>
        <w:pStyle w:val="ListParagraph"/>
        <w:numPr>
          <w:ilvl w:val="0"/>
          <w:numId w:val="1"/>
        </w:numPr>
      </w:pPr>
      <w:r>
        <w:t>No way to view e-travel approval history- would be helpful to view (Eva)</w:t>
      </w:r>
    </w:p>
    <w:p w:rsidR="00CF22CA" w:rsidRDefault="00CF22CA" w:rsidP="00456F39">
      <w:pPr>
        <w:pStyle w:val="ListParagraph"/>
        <w:numPr>
          <w:ilvl w:val="0"/>
          <w:numId w:val="1"/>
        </w:numPr>
      </w:pPr>
      <w:r>
        <w:t>Just completed recent update e-travel, you are now able to view approval history (Tim)</w:t>
      </w:r>
    </w:p>
    <w:p w:rsidR="00CF22CA" w:rsidRDefault="00CF22CA" w:rsidP="00456F39">
      <w:pPr>
        <w:pStyle w:val="ListParagraph"/>
        <w:numPr>
          <w:ilvl w:val="0"/>
          <w:numId w:val="1"/>
        </w:numPr>
      </w:pPr>
      <w:r>
        <w:t>Rebecca and Tim will work on instructions for users to view e-travel history</w:t>
      </w:r>
    </w:p>
    <w:p w:rsidR="00CF22CA" w:rsidRDefault="00CF22CA" w:rsidP="00456F39">
      <w:pPr>
        <w:pStyle w:val="ListParagraph"/>
        <w:numPr>
          <w:ilvl w:val="0"/>
          <w:numId w:val="1"/>
        </w:numPr>
      </w:pPr>
      <w:r>
        <w:t xml:space="preserve">Waiting to </w:t>
      </w:r>
      <w:r w:rsidR="005B7FF8">
        <w:t>roll</w:t>
      </w:r>
      <w:r>
        <w:t xml:space="preserve"> out </w:t>
      </w:r>
      <w:proofErr w:type="spellStart"/>
      <w:r>
        <w:t>docusign</w:t>
      </w:r>
      <w:proofErr w:type="spellEnd"/>
      <w:r>
        <w:t xml:space="preserve"> with </w:t>
      </w:r>
      <w:r w:rsidR="00B17232">
        <w:t xml:space="preserve">expense </w:t>
      </w:r>
      <w:r>
        <w:t>reimbursement- CO</w:t>
      </w:r>
      <w:r w:rsidR="00B17232">
        <w:t>E</w:t>
      </w:r>
      <w:r>
        <w:t xml:space="preserve">IT using RT ticket system to collect data once </w:t>
      </w:r>
      <w:r w:rsidR="00B17232">
        <w:t>approved</w:t>
      </w:r>
      <w:r>
        <w:t xml:space="preserve"> entered into </w:t>
      </w:r>
      <w:proofErr w:type="spellStart"/>
      <w:r>
        <w:t>docusign</w:t>
      </w:r>
      <w:proofErr w:type="spellEnd"/>
      <w:r>
        <w:t xml:space="preserve">, eliminates sending </w:t>
      </w:r>
      <w:proofErr w:type="spellStart"/>
      <w:r>
        <w:t>docusign</w:t>
      </w:r>
      <w:proofErr w:type="spellEnd"/>
      <w:r>
        <w:t xml:space="preserve"> back for lack of correct information (Joe)</w:t>
      </w:r>
    </w:p>
    <w:p w:rsidR="00CF22CA" w:rsidRDefault="00B17232" w:rsidP="00456F39">
      <w:pPr>
        <w:pStyle w:val="ListParagraph"/>
        <w:numPr>
          <w:ilvl w:val="0"/>
          <w:numId w:val="1"/>
        </w:numPr>
      </w:pPr>
      <w:r>
        <w:t>User c</w:t>
      </w:r>
      <w:r w:rsidR="00CF22CA">
        <w:t>oncern</w:t>
      </w:r>
      <w:r>
        <w:t>s</w:t>
      </w:r>
      <w:r w:rsidR="00CF22CA">
        <w:t xml:space="preserve"> with RT system for </w:t>
      </w:r>
      <w:proofErr w:type="spellStart"/>
      <w:r w:rsidR="00CF22CA">
        <w:t>docusign</w:t>
      </w:r>
      <w:proofErr w:type="spellEnd"/>
      <w:r w:rsidR="00CF22CA">
        <w:t xml:space="preserve"> </w:t>
      </w:r>
      <w:r>
        <w:t xml:space="preserve">expense reimbursement process, </w:t>
      </w:r>
      <w:r w:rsidR="00CF22CA">
        <w:t>a number of departments not RT savvy and prefer everything in one system (Linda)</w:t>
      </w:r>
    </w:p>
    <w:p w:rsidR="00CF22CA" w:rsidRDefault="00CF22CA" w:rsidP="00456F39">
      <w:pPr>
        <w:pStyle w:val="ListParagraph"/>
        <w:numPr>
          <w:ilvl w:val="0"/>
          <w:numId w:val="1"/>
        </w:numPr>
      </w:pPr>
      <w:r>
        <w:t xml:space="preserve">Hold on </w:t>
      </w:r>
      <w:r w:rsidR="00B17232">
        <w:t xml:space="preserve">expense </w:t>
      </w:r>
      <w:r>
        <w:t>reimbursement</w:t>
      </w:r>
      <w:r w:rsidR="00B17232">
        <w:t xml:space="preserve"> process enhancement roll-out </w:t>
      </w:r>
      <w:r>
        <w:t>in PS 9.2 because we do not own the</w:t>
      </w:r>
      <w:r w:rsidR="00B17232">
        <w:t xml:space="preserve"> expense reimbursement</w:t>
      </w:r>
      <w:r>
        <w:t xml:space="preserve"> module and IT has to build (Stacy)</w:t>
      </w:r>
    </w:p>
    <w:p w:rsidR="00CF22CA" w:rsidRDefault="00CF22CA" w:rsidP="00456F39">
      <w:pPr>
        <w:pStyle w:val="ListParagraph"/>
        <w:numPr>
          <w:ilvl w:val="0"/>
          <w:numId w:val="1"/>
        </w:numPr>
      </w:pPr>
      <w:r>
        <w:t xml:space="preserve">Need to review process for </w:t>
      </w:r>
      <w:r w:rsidR="00B17232">
        <w:t xml:space="preserve">electronic expense reimbursement </w:t>
      </w:r>
      <w:r>
        <w:t>approvals, business manager should be involved to confirm funding, which accts, if grants funding available (Gina)</w:t>
      </w:r>
    </w:p>
    <w:p w:rsidR="00B17232" w:rsidRDefault="005C5DF6" w:rsidP="00456F39">
      <w:pPr>
        <w:pStyle w:val="ListParagraph"/>
        <w:numPr>
          <w:ilvl w:val="0"/>
          <w:numId w:val="1"/>
        </w:numPr>
      </w:pPr>
      <w:r>
        <w:t xml:space="preserve">Consider </w:t>
      </w:r>
      <w:r w:rsidR="00B17232">
        <w:t xml:space="preserve">whether we need </w:t>
      </w:r>
      <w:r>
        <w:t xml:space="preserve">chair approval of </w:t>
      </w:r>
      <w:r w:rsidR="00B17232">
        <w:t>travel reimbursement since chairs are reviewing to approve time of travel</w:t>
      </w:r>
      <w:r>
        <w:t xml:space="preserve">, </w:t>
      </w:r>
      <w:r w:rsidR="00B17232">
        <w:t xml:space="preserve">and budget availability which is reviewed when e-travel is approved. </w:t>
      </w:r>
    </w:p>
    <w:p w:rsidR="005C5DF6" w:rsidRDefault="00B17232" w:rsidP="00B17232">
      <w:pPr>
        <w:ind w:left="360"/>
      </w:pPr>
      <w:r>
        <w:t xml:space="preserve">– May need </w:t>
      </w:r>
      <w:r w:rsidR="005C5DF6">
        <w:t>business manager</w:t>
      </w:r>
      <w:r>
        <w:t xml:space="preserve"> to review and approve travel reimbursement and chair approve e-travel. </w:t>
      </w:r>
    </w:p>
    <w:p w:rsidR="00CF22CA" w:rsidRDefault="00CF22CA" w:rsidP="00456F39">
      <w:pPr>
        <w:pStyle w:val="ListParagraph"/>
        <w:numPr>
          <w:ilvl w:val="0"/>
          <w:numId w:val="1"/>
        </w:numPr>
      </w:pPr>
      <w:r>
        <w:t>Plan to start</w:t>
      </w:r>
      <w:r w:rsidR="002E6E13">
        <w:t xml:space="preserve"> expense</w:t>
      </w:r>
      <w:r>
        <w:t xml:space="preserve"> reimbursement development in </w:t>
      </w:r>
      <w:r w:rsidR="002E6E13">
        <w:t xml:space="preserve">PeopleSoft in </w:t>
      </w:r>
      <w:r>
        <w:t>January</w:t>
      </w:r>
    </w:p>
    <w:p w:rsidR="00CF22CA" w:rsidRDefault="005C5DF6" w:rsidP="00456F39">
      <w:pPr>
        <w:pStyle w:val="ListParagraph"/>
        <w:numPr>
          <w:ilvl w:val="0"/>
          <w:numId w:val="1"/>
        </w:numPr>
      </w:pPr>
      <w:r>
        <w:t>Consider that maybe e-travel and reimbursement should be viewed as one process versus two separate</w:t>
      </w:r>
    </w:p>
    <w:p w:rsidR="005C5DF6" w:rsidRDefault="005C5DF6" w:rsidP="00456F39">
      <w:pPr>
        <w:pStyle w:val="ListParagraph"/>
        <w:numPr>
          <w:ilvl w:val="0"/>
          <w:numId w:val="1"/>
        </w:numPr>
      </w:pPr>
      <w:r>
        <w:t>Starting a work group focusing on E-Travel and Reimbursement standardized process</w:t>
      </w:r>
    </w:p>
    <w:p w:rsidR="005C5DF6" w:rsidRDefault="005C5DF6" w:rsidP="005C5DF6">
      <w:pPr>
        <w:pStyle w:val="ListParagraph"/>
        <w:numPr>
          <w:ilvl w:val="1"/>
          <w:numId w:val="1"/>
        </w:numPr>
      </w:pPr>
      <w:r>
        <w:t>Compare departmental current processes, find overlap and build standardized process</w:t>
      </w:r>
    </w:p>
    <w:p w:rsidR="005C5DF6" w:rsidRDefault="005C5DF6" w:rsidP="005C5DF6">
      <w:pPr>
        <w:pStyle w:val="ListParagraph"/>
        <w:numPr>
          <w:ilvl w:val="1"/>
          <w:numId w:val="1"/>
        </w:numPr>
      </w:pPr>
      <w:r>
        <w:t xml:space="preserve">Committee members- Stacy, Eva, Michael, Gina, Linda, Jacinta, </w:t>
      </w:r>
      <w:proofErr w:type="spellStart"/>
      <w:r>
        <w:t>Dusti</w:t>
      </w:r>
      <w:proofErr w:type="spellEnd"/>
      <w:r>
        <w:t>, Kathy, Grants representative, Enrollment Management representative</w:t>
      </w:r>
      <w:r w:rsidR="003C6AE9">
        <w:t>, Tim</w:t>
      </w:r>
    </w:p>
    <w:p w:rsidR="005C5DF6" w:rsidRDefault="005C5DF6" w:rsidP="005C5DF6">
      <w:r>
        <w:t>Metrics/Dashboard</w:t>
      </w:r>
    </w:p>
    <w:p w:rsidR="005C5DF6" w:rsidRDefault="005C5DF6" w:rsidP="005C5DF6">
      <w:pPr>
        <w:pStyle w:val="ListParagraph"/>
        <w:numPr>
          <w:ilvl w:val="0"/>
          <w:numId w:val="1"/>
        </w:numPr>
      </w:pPr>
      <w:r>
        <w:lastRenderedPageBreak/>
        <w:t>Need to collect standard metrics</w:t>
      </w:r>
    </w:p>
    <w:p w:rsidR="005C5DF6" w:rsidRDefault="005C5DF6" w:rsidP="005C5DF6">
      <w:pPr>
        <w:pStyle w:val="ListParagraph"/>
        <w:numPr>
          <w:ilvl w:val="0"/>
          <w:numId w:val="1"/>
        </w:numPr>
      </w:pPr>
      <w:r>
        <w:t>Plan to define 5-10 dashboards to track, monitor and report</w:t>
      </w:r>
    </w:p>
    <w:p w:rsidR="005C5DF6" w:rsidRDefault="005C5DF6" w:rsidP="005C5DF6">
      <w:pPr>
        <w:pStyle w:val="ListParagraph"/>
        <w:numPr>
          <w:ilvl w:val="0"/>
          <w:numId w:val="1"/>
        </w:numPr>
      </w:pPr>
      <w:r>
        <w:t xml:space="preserve">Check with Jacinta, thought she presented on metrics at previous Town Hall, possible just a </w:t>
      </w:r>
      <w:r w:rsidR="005B7FF8">
        <w:t>query</w:t>
      </w:r>
      <w:r>
        <w:t xml:space="preserve"> related to volume</w:t>
      </w:r>
    </w:p>
    <w:p w:rsidR="005C5DF6" w:rsidRDefault="005C5DF6" w:rsidP="005C5DF6">
      <w:pPr>
        <w:pStyle w:val="ListParagraph"/>
        <w:numPr>
          <w:ilvl w:val="0"/>
          <w:numId w:val="1"/>
        </w:numPr>
      </w:pPr>
      <w:r>
        <w:t xml:space="preserve">Questions to consider, </w:t>
      </w:r>
      <w:proofErr w:type="gramStart"/>
      <w:r>
        <w:t>What</w:t>
      </w:r>
      <w:proofErr w:type="gramEnd"/>
      <w:r>
        <w:t xml:space="preserve"> is important?  What data is available?</w:t>
      </w:r>
    </w:p>
    <w:p w:rsidR="005C5DF6" w:rsidRDefault="005C5DF6" w:rsidP="005C5DF6">
      <w:pPr>
        <w:pStyle w:val="ListParagraph"/>
        <w:numPr>
          <w:ilvl w:val="0"/>
          <w:numId w:val="1"/>
        </w:numPr>
      </w:pPr>
      <w:r>
        <w:t>Start list of wants and check system to see what REX reports are available</w:t>
      </w:r>
    </w:p>
    <w:p w:rsidR="005C5DF6" w:rsidRDefault="005C5DF6" w:rsidP="005C5DF6">
      <w:pPr>
        <w:pStyle w:val="ListParagraph"/>
        <w:numPr>
          <w:ilvl w:val="0"/>
          <w:numId w:val="1"/>
        </w:numPr>
      </w:pPr>
      <w:r>
        <w:t>Look at value of time benchmark</w:t>
      </w:r>
    </w:p>
    <w:p w:rsidR="005B7FF8" w:rsidRDefault="005B7FF8" w:rsidP="005C5DF6">
      <w:pPr>
        <w:pStyle w:val="ListParagraph"/>
        <w:numPr>
          <w:ilvl w:val="0"/>
          <w:numId w:val="1"/>
        </w:numPr>
      </w:pPr>
      <w:r>
        <w:t>Look at Acct transaction activity for established center verses one just starting</w:t>
      </w:r>
    </w:p>
    <w:p w:rsidR="005B7FF8" w:rsidRDefault="005B7FF8" w:rsidP="005C5DF6">
      <w:pPr>
        <w:pStyle w:val="ListParagraph"/>
        <w:numPr>
          <w:ilvl w:val="0"/>
          <w:numId w:val="1"/>
        </w:numPr>
      </w:pPr>
      <w:r>
        <w:t>Would survey help to know where each SSC is in the development process?</w:t>
      </w:r>
    </w:p>
    <w:p w:rsidR="005B7FF8" w:rsidRDefault="005B7FF8" w:rsidP="005C5DF6">
      <w:pPr>
        <w:pStyle w:val="ListParagraph"/>
        <w:numPr>
          <w:ilvl w:val="0"/>
          <w:numId w:val="1"/>
        </w:numPr>
      </w:pPr>
      <w:r>
        <w:t>Next step, Sasha and Mar</w:t>
      </w:r>
      <w:r w:rsidR="002E6E13">
        <w:t>t</w:t>
      </w:r>
      <w:r>
        <w:t>ina will work on survey with Michael to send to each SSC</w:t>
      </w:r>
      <w:r w:rsidR="003C6AE9">
        <w:t xml:space="preserve"> (AAOU, CNMS, Student Affairs, COEIT, DPS, CAHS, OCAM (VP of Research), MIPAR (CAHS)</w:t>
      </w:r>
    </w:p>
    <w:p w:rsidR="003C6AE9" w:rsidRDefault="003C6AE9" w:rsidP="005C5DF6">
      <w:pPr>
        <w:pStyle w:val="ListParagraph"/>
        <w:numPr>
          <w:ilvl w:val="0"/>
          <w:numId w:val="1"/>
        </w:numPr>
      </w:pPr>
      <w:r>
        <w:t>Metrics Workgroup – Rebecca, Eva, Martina, Michael, Lisa, Stacy,</w:t>
      </w:r>
      <w:r w:rsidR="004634FE">
        <w:t xml:space="preserve"> </w:t>
      </w:r>
      <w:proofErr w:type="spellStart"/>
      <w:r w:rsidR="004634FE">
        <w:t>JoAnna</w:t>
      </w:r>
      <w:proofErr w:type="spellEnd"/>
      <w:r>
        <w:t xml:space="preserve"> &amp; Kevin</w:t>
      </w:r>
    </w:p>
    <w:p w:rsidR="005B7FF8" w:rsidRDefault="005B7FF8" w:rsidP="005B7FF8">
      <w:pPr>
        <w:pStyle w:val="ListParagraph"/>
      </w:pPr>
    </w:p>
    <w:p w:rsidR="005B7FF8" w:rsidRDefault="002E6E13" w:rsidP="005B7FF8">
      <w:r>
        <w:t>Communication</w:t>
      </w:r>
      <w:r w:rsidR="005B7FF8">
        <w:t xml:space="preserve"> </w:t>
      </w:r>
      <w:r>
        <w:t>Channels</w:t>
      </w:r>
      <w:bookmarkStart w:id="0" w:name="_GoBack"/>
      <w:bookmarkEnd w:id="0"/>
    </w:p>
    <w:p w:rsidR="005B7FF8" w:rsidRDefault="005B7FF8" w:rsidP="005B7FF8">
      <w:pPr>
        <w:pStyle w:val="ListParagraph"/>
        <w:numPr>
          <w:ilvl w:val="0"/>
          <w:numId w:val="1"/>
        </w:numPr>
      </w:pPr>
      <w:r>
        <w:t>Do we need better communication channels?</w:t>
      </w:r>
    </w:p>
    <w:p w:rsidR="005B7FF8" w:rsidRDefault="005B7FF8" w:rsidP="005B7FF8">
      <w:pPr>
        <w:pStyle w:val="ListParagraph"/>
        <w:numPr>
          <w:ilvl w:val="0"/>
          <w:numId w:val="1"/>
        </w:numPr>
      </w:pPr>
      <w:r>
        <w:t xml:space="preserve">Currently </w:t>
      </w:r>
      <w:proofErr w:type="spellStart"/>
      <w:r>
        <w:t>myUMBC</w:t>
      </w:r>
      <w:proofErr w:type="spellEnd"/>
      <w:r>
        <w:t xml:space="preserve"> group page, just used currently for Town Hall notes</w:t>
      </w:r>
    </w:p>
    <w:p w:rsidR="005B7FF8" w:rsidRDefault="005B7FF8" w:rsidP="005B7FF8">
      <w:pPr>
        <w:pStyle w:val="ListParagraph"/>
        <w:numPr>
          <w:ilvl w:val="0"/>
          <w:numId w:val="1"/>
        </w:numPr>
      </w:pPr>
      <w:r>
        <w:t>Should we have a website?</w:t>
      </w:r>
    </w:p>
    <w:p w:rsidR="005B7FF8" w:rsidRDefault="005B7FF8" w:rsidP="005B7FF8">
      <w:pPr>
        <w:pStyle w:val="ListParagraph"/>
        <w:numPr>
          <w:ilvl w:val="0"/>
          <w:numId w:val="1"/>
        </w:numPr>
      </w:pPr>
      <w:r>
        <w:t>Consider main website with link to each SSC individual website</w:t>
      </w:r>
    </w:p>
    <w:p w:rsidR="005B7FF8" w:rsidRDefault="005B7FF8" w:rsidP="005B7FF8">
      <w:pPr>
        <w:pStyle w:val="ListParagraph"/>
        <w:numPr>
          <w:ilvl w:val="0"/>
          <w:numId w:val="1"/>
        </w:numPr>
      </w:pPr>
      <w:r>
        <w:t>CO</w:t>
      </w:r>
      <w:r w:rsidR="002E6E13">
        <w:t>E</w:t>
      </w:r>
      <w:r>
        <w:t>IT SSC working on website, who they are, what they do, RT tickets, hooks to CO</w:t>
      </w:r>
      <w:r w:rsidR="002E6E13">
        <w:t>E</w:t>
      </w:r>
      <w:r>
        <w:t>IT website (Michael)</w:t>
      </w:r>
    </w:p>
    <w:p w:rsidR="005B7FF8" w:rsidRDefault="005B7FF8" w:rsidP="005B7FF8">
      <w:pPr>
        <w:pStyle w:val="ListParagraph"/>
        <w:numPr>
          <w:ilvl w:val="0"/>
          <w:numId w:val="1"/>
        </w:numPr>
      </w:pPr>
      <w:r>
        <w:t>AAOU SSC working on similar website with quarterly newsletter (Martina)</w:t>
      </w:r>
    </w:p>
    <w:p w:rsidR="005B7FF8" w:rsidRDefault="005B7FF8" w:rsidP="005B7FF8">
      <w:pPr>
        <w:pStyle w:val="ListParagraph"/>
        <w:numPr>
          <w:ilvl w:val="0"/>
          <w:numId w:val="1"/>
        </w:numPr>
      </w:pPr>
      <w:r>
        <w:t>Who is the main target viewer of the website?  SSC staff, other faculty and staff, students</w:t>
      </w:r>
    </w:p>
    <w:p w:rsidR="005B7FF8" w:rsidRDefault="005B7FF8" w:rsidP="005B7FF8">
      <w:pPr>
        <w:pStyle w:val="ListParagraph"/>
        <w:numPr>
          <w:ilvl w:val="0"/>
          <w:numId w:val="1"/>
        </w:numPr>
      </w:pPr>
      <w:r>
        <w:t>Need to define before website set up</w:t>
      </w:r>
    </w:p>
    <w:p w:rsidR="000A0E30" w:rsidRDefault="000A0E30" w:rsidP="005B7FF8">
      <w:pPr>
        <w:pStyle w:val="ListParagraph"/>
        <w:numPr>
          <w:ilvl w:val="0"/>
          <w:numId w:val="1"/>
        </w:numPr>
      </w:pPr>
      <w:r>
        <w:t xml:space="preserve">Initial thoughts, bring together documents and processes </w:t>
      </w:r>
    </w:p>
    <w:p w:rsidR="000A0E30" w:rsidRDefault="000A0E30" w:rsidP="005B7FF8">
      <w:pPr>
        <w:pStyle w:val="ListParagraph"/>
        <w:numPr>
          <w:ilvl w:val="0"/>
          <w:numId w:val="1"/>
        </w:numPr>
      </w:pPr>
      <w:r>
        <w:t>Sasha will send email with link to examples of other campus SSC websites for meeting member review</w:t>
      </w:r>
    </w:p>
    <w:p w:rsidR="000A0E30" w:rsidRDefault="000A0E30" w:rsidP="000A0E30">
      <w:r>
        <w:t>Next Steps</w:t>
      </w:r>
    </w:p>
    <w:p w:rsidR="000A0E30" w:rsidRDefault="000A0E30" w:rsidP="000A0E30">
      <w:pPr>
        <w:pStyle w:val="ListParagraph"/>
        <w:numPr>
          <w:ilvl w:val="0"/>
          <w:numId w:val="1"/>
        </w:numPr>
      </w:pPr>
      <w:r>
        <w:t>Lead person for each sub category of meeting</w:t>
      </w:r>
    </w:p>
    <w:p w:rsidR="000A0E30" w:rsidRDefault="000A0E30" w:rsidP="000A0E30">
      <w:pPr>
        <w:pStyle w:val="ListParagraph"/>
        <w:numPr>
          <w:ilvl w:val="1"/>
          <w:numId w:val="1"/>
        </w:numPr>
      </w:pPr>
      <w:r>
        <w:t>Communication- Sasha Hudson</w:t>
      </w:r>
    </w:p>
    <w:p w:rsidR="000A0E30" w:rsidRDefault="000A0E30" w:rsidP="000A0E30">
      <w:pPr>
        <w:pStyle w:val="ListParagraph"/>
        <w:numPr>
          <w:ilvl w:val="1"/>
          <w:numId w:val="1"/>
        </w:numPr>
      </w:pPr>
      <w:r>
        <w:t>Metrics- Martina Buckley</w:t>
      </w:r>
    </w:p>
    <w:p w:rsidR="000A0E30" w:rsidRDefault="000A0E30" w:rsidP="000A0E30">
      <w:pPr>
        <w:pStyle w:val="ListParagraph"/>
        <w:numPr>
          <w:ilvl w:val="1"/>
          <w:numId w:val="1"/>
        </w:numPr>
      </w:pPr>
      <w:r>
        <w:t xml:space="preserve">Business Process Improvements- Linda </w:t>
      </w:r>
      <w:proofErr w:type="spellStart"/>
      <w:r>
        <w:t>Rothfus</w:t>
      </w:r>
      <w:proofErr w:type="spellEnd"/>
      <w:r>
        <w:t xml:space="preserve"> and Lisa </w:t>
      </w:r>
      <w:proofErr w:type="spellStart"/>
      <w:r>
        <w:t>Drouillard</w:t>
      </w:r>
      <w:proofErr w:type="spellEnd"/>
    </w:p>
    <w:p w:rsidR="000A0E30" w:rsidRDefault="000A0E30" w:rsidP="000A0E30">
      <w:pPr>
        <w:pStyle w:val="ListParagraph"/>
        <w:numPr>
          <w:ilvl w:val="0"/>
          <w:numId w:val="1"/>
        </w:numPr>
      </w:pPr>
      <w:r>
        <w:t>Meeting will occur quarterly- agenda will remain the same until current items completed</w:t>
      </w:r>
    </w:p>
    <w:p w:rsidR="000A0E30" w:rsidRDefault="000A0E30" w:rsidP="000A0E30">
      <w:pPr>
        <w:pStyle w:val="ListParagraph"/>
        <w:numPr>
          <w:ilvl w:val="0"/>
          <w:numId w:val="1"/>
        </w:numPr>
      </w:pPr>
      <w:r>
        <w:t>Any other topics that need to be added email Sasha or Martina</w:t>
      </w:r>
    </w:p>
    <w:p w:rsidR="003C6AE9" w:rsidRDefault="003C6AE9" w:rsidP="000A0E30">
      <w:pPr>
        <w:pStyle w:val="ListParagraph"/>
        <w:numPr>
          <w:ilvl w:val="0"/>
          <w:numId w:val="1"/>
        </w:numPr>
      </w:pPr>
      <w:r>
        <w:t xml:space="preserve">Sasha and Martina agreed to work with Eva </w:t>
      </w:r>
      <w:r w:rsidR="003216E7">
        <w:t>o</w:t>
      </w:r>
      <w:r>
        <w:t xml:space="preserve">n getting started with a shared services center. Will council with Jacinta/Trisha/Vania for support. </w:t>
      </w:r>
    </w:p>
    <w:p w:rsidR="001411D5" w:rsidRDefault="001411D5" w:rsidP="001411D5"/>
    <w:sectPr w:rsidR="00141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E65CA"/>
    <w:multiLevelType w:val="hybridMultilevel"/>
    <w:tmpl w:val="73BE9D84"/>
    <w:lvl w:ilvl="0" w:tplc="7C46EC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D5"/>
    <w:rsid w:val="000A0E30"/>
    <w:rsid w:val="000A21C4"/>
    <w:rsid w:val="001411D5"/>
    <w:rsid w:val="00200572"/>
    <w:rsid w:val="00294656"/>
    <w:rsid w:val="002E6E13"/>
    <w:rsid w:val="003216E7"/>
    <w:rsid w:val="003C6AE9"/>
    <w:rsid w:val="00456F39"/>
    <w:rsid w:val="004634FE"/>
    <w:rsid w:val="005B7FF8"/>
    <w:rsid w:val="005C5DF6"/>
    <w:rsid w:val="00B17232"/>
    <w:rsid w:val="00C8680A"/>
    <w:rsid w:val="00CF22CA"/>
    <w:rsid w:val="00D1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D30B"/>
  <w15:chartTrackingRefBased/>
  <w15:docId w15:val="{78303F6C-5CA0-4FA4-912C-D345D164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F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A61BD-26C5-4DCB-BCFF-0689BA5E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Stonesifer</dc:creator>
  <cp:keywords/>
  <dc:description/>
  <cp:lastModifiedBy>Desiree Stonesifer</cp:lastModifiedBy>
  <cp:revision>4</cp:revision>
  <cp:lastPrinted>2018-11-26T15:23:00Z</cp:lastPrinted>
  <dcterms:created xsi:type="dcterms:W3CDTF">2018-11-20T18:53:00Z</dcterms:created>
  <dcterms:modified xsi:type="dcterms:W3CDTF">2018-12-03T17:08:00Z</dcterms:modified>
</cp:coreProperties>
</file>