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01" w:rsidRPr="00E62FB1" w:rsidRDefault="003E266A" w:rsidP="00374678">
      <w:pPr>
        <w:jc w:val="center"/>
        <w:rPr>
          <w:sz w:val="40"/>
          <w:szCs w:val="40"/>
        </w:rPr>
      </w:pPr>
      <w:r w:rsidRPr="00E62FB1">
        <w:rPr>
          <w:sz w:val="40"/>
          <w:szCs w:val="40"/>
        </w:rPr>
        <w:t>Apps</w:t>
      </w:r>
      <w:r w:rsidR="00311355" w:rsidRPr="00E62FB1">
        <w:rPr>
          <w:sz w:val="40"/>
          <w:szCs w:val="40"/>
        </w:rPr>
        <w:t>-</w:t>
      </w:r>
      <w:proofErr w:type="spellStart"/>
      <w:r w:rsidRPr="00E62FB1">
        <w:rPr>
          <w:sz w:val="40"/>
          <w:szCs w:val="40"/>
        </w:rPr>
        <w:t>olutely</w:t>
      </w:r>
      <w:proofErr w:type="spellEnd"/>
      <w:r w:rsidRPr="00E62FB1">
        <w:rPr>
          <w:sz w:val="40"/>
          <w:szCs w:val="40"/>
        </w:rPr>
        <w:t xml:space="preserve"> </w:t>
      </w:r>
      <w:r w:rsidR="00311355" w:rsidRPr="00E62FB1">
        <w:rPr>
          <w:sz w:val="40"/>
          <w:szCs w:val="40"/>
        </w:rPr>
        <w:t>H</w:t>
      </w:r>
      <w:r w:rsidRPr="00E62FB1">
        <w:rPr>
          <w:sz w:val="40"/>
          <w:szCs w:val="40"/>
        </w:rPr>
        <w:t>ot Apps for Deaf and Hard of Hearing Students</w:t>
      </w:r>
    </w:p>
    <w:p w:rsidR="00E62FB1" w:rsidRDefault="00E62FB1">
      <w:pPr>
        <w:rPr>
          <w:b/>
          <w:sz w:val="28"/>
          <w:szCs w:val="28"/>
        </w:rPr>
      </w:pPr>
    </w:p>
    <w:p w:rsidR="003E266A" w:rsidRPr="00311355" w:rsidRDefault="00374678">
      <w:pPr>
        <w:rPr>
          <w:b/>
          <w:sz w:val="28"/>
          <w:szCs w:val="28"/>
        </w:rPr>
      </w:pPr>
      <w:r w:rsidRPr="00311355">
        <w:rPr>
          <w:b/>
          <w:sz w:val="28"/>
          <w:szCs w:val="28"/>
        </w:rPr>
        <w:t>Tips:</w:t>
      </w:r>
    </w:p>
    <w:p w:rsidR="003E266A" w:rsidRDefault="003E266A">
      <w:r w:rsidRPr="00374678">
        <w:rPr>
          <w:b/>
        </w:rPr>
        <w:t>Research</w:t>
      </w:r>
      <w:r>
        <w:t xml:space="preserve"> – read user reviews and testimonies before you purchase</w:t>
      </w:r>
      <w:r w:rsidR="00374678">
        <w:t xml:space="preserve">.  Parents and deaf users will often explain the </w:t>
      </w:r>
      <w:proofErr w:type="gramStart"/>
      <w:r w:rsidR="00374678">
        <w:t>pro’s</w:t>
      </w:r>
      <w:proofErr w:type="gramEnd"/>
      <w:r w:rsidR="00374678">
        <w:t xml:space="preserve">, con’s and adaptations they made with an App.  User ratings – </w:t>
      </w:r>
      <w:r w:rsidR="00CC7A30">
        <w:t>a measurement tool of</w:t>
      </w:r>
      <w:r w:rsidR="00374678">
        <w:t xml:space="preserve"> </w:t>
      </w:r>
      <w:r w:rsidR="00CC7A30">
        <w:t xml:space="preserve">colored </w:t>
      </w:r>
      <w:r w:rsidR="00374678">
        <w:t>stars</w:t>
      </w:r>
      <w:r w:rsidR="00CC7A30">
        <w:t xml:space="preserve">.  Don’t overlook the </w:t>
      </w:r>
      <w:r w:rsidR="00374678">
        <w:t xml:space="preserve">number </w:t>
      </w:r>
      <w:r w:rsidR="00CC7A30">
        <w:t>for reviewers and their specific comments if provided</w:t>
      </w:r>
      <w:r>
        <w:t>:</w:t>
      </w:r>
    </w:p>
    <w:p w:rsidR="003E266A" w:rsidRDefault="003E266A" w:rsidP="003E266A">
      <w:pPr>
        <w:pStyle w:val="ListParagraph"/>
        <w:numPr>
          <w:ilvl w:val="0"/>
          <w:numId w:val="1"/>
        </w:numPr>
      </w:pPr>
      <w:r>
        <w:t>Blogs (text) and V-logs (ASL logs) done by deaf and hard of hearing users</w:t>
      </w:r>
    </w:p>
    <w:p w:rsidR="003E266A" w:rsidRDefault="003E266A" w:rsidP="003E266A">
      <w:pPr>
        <w:pStyle w:val="ListParagraph"/>
        <w:numPr>
          <w:ilvl w:val="1"/>
          <w:numId w:val="1"/>
        </w:numPr>
      </w:pPr>
      <w:r>
        <w:t>Examples: Speak it (</w:t>
      </w:r>
      <w:hyperlink r:id="rId5" w:history="1">
        <w:r w:rsidRPr="00027A42">
          <w:rPr>
            <w:rStyle w:val="Hyperlink"/>
          </w:rPr>
          <w:t>http://www.youtube.com/watch?v=OBMvQv3hk7U</w:t>
        </w:r>
      </w:hyperlink>
      <w:r>
        <w:t>)</w:t>
      </w:r>
    </w:p>
    <w:p w:rsidR="003E266A" w:rsidRDefault="003E266A" w:rsidP="003E266A">
      <w:pPr>
        <w:pStyle w:val="ListParagraph"/>
        <w:numPr>
          <w:ilvl w:val="1"/>
          <w:numId w:val="1"/>
        </w:numPr>
      </w:pPr>
      <w:r>
        <w:t xml:space="preserve">Examples: </w:t>
      </w:r>
      <w:proofErr w:type="spellStart"/>
      <w:r>
        <w:t>Captionfish</w:t>
      </w:r>
      <w:proofErr w:type="spellEnd"/>
      <w:r>
        <w:t xml:space="preserve"> </w:t>
      </w:r>
      <w:proofErr w:type="spellStart"/>
      <w:r>
        <w:t>iphone</w:t>
      </w:r>
      <w:proofErr w:type="spellEnd"/>
      <w:r>
        <w:t>/</w:t>
      </w:r>
      <w:proofErr w:type="spellStart"/>
      <w:r>
        <w:t>ipod</w:t>
      </w:r>
      <w:proofErr w:type="spellEnd"/>
      <w:r>
        <w:t xml:space="preserve"> App( </w:t>
      </w:r>
      <w:hyperlink r:id="rId6" w:history="1">
        <w:r w:rsidRPr="00027A42">
          <w:rPr>
            <w:rStyle w:val="Hyperlink"/>
          </w:rPr>
          <w:t>http://www.alldeaf.com/captioning-sign-language-interpreter/81398-captionfish-app-iphone-ipod-touch.html</w:t>
        </w:r>
      </w:hyperlink>
      <w:r>
        <w:t>)</w:t>
      </w:r>
      <w:r w:rsidR="00E62FB1">
        <w:t xml:space="preserve"> </w:t>
      </w:r>
      <w:r w:rsidR="00E62FB1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81150" cy="343728"/>
            <wp:effectExtent l="19050" t="0" r="0" b="0"/>
            <wp:docPr id="7" name="il_fi" descr="http://www.captionfish.com/images/cf_logo_i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aptionfish.com/images/cf_logo_ipho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4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66A" w:rsidRDefault="003E266A" w:rsidP="003E266A">
      <w:pPr>
        <w:pStyle w:val="ListParagraph"/>
        <w:numPr>
          <w:ilvl w:val="1"/>
          <w:numId w:val="1"/>
        </w:numPr>
      </w:pPr>
      <w:r>
        <w:t xml:space="preserve">“The 10 most useful </w:t>
      </w:r>
      <w:proofErr w:type="spellStart"/>
      <w:r>
        <w:t>iphone</w:t>
      </w:r>
      <w:proofErr w:type="spellEnd"/>
      <w:r>
        <w:t xml:space="preserve"> Apps for the Deaf – by Thomsen Young </w:t>
      </w:r>
      <w:hyperlink r:id="rId8" w:history="1">
        <w:r w:rsidRPr="00027A42">
          <w:rPr>
            <w:rStyle w:val="Hyperlink"/>
          </w:rPr>
          <w:t>http://blog.youngthomsen.com/2011/06/updated-10-most-useful-iphone-apps-for.html</w:t>
        </w:r>
      </w:hyperlink>
    </w:p>
    <w:p w:rsidR="00D41F8C" w:rsidRPr="00F350AF" w:rsidRDefault="00F350AF" w:rsidP="00F350AF">
      <w:pPr>
        <w:pStyle w:val="ListParagraph"/>
        <w:numPr>
          <w:ilvl w:val="0"/>
          <w:numId w:val="1"/>
        </w:numPr>
        <w:rPr>
          <w:b/>
        </w:rPr>
      </w:pPr>
      <w:r>
        <w:t>Search using a variety of keywords, including: Deaf, deaf, hard of hearing, hearing-impaired, hearing, special education, assistive technology for deaf, etc.</w:t>
      </w:r>
    </w:p>
    <w:p w:rsidR="00374678" w:rsidRDefault="00374678" w:rsidP="00374678">
      <w:r w:rsidRPr="00374678">
        <w:rPr>
          <w:b/>
        </w:rPr>
        <w:t>Contact the developer</w:t>
      </w:r>
      <w:r>
        <w:t xml:space="preserve"> - provide feedback.  Many</w:t>
      </w:r>
      <w:r w:rsidR="00CC7A30">
        <w:t xml:space="preserve"> developers</w:t>
      </w:r>
      <w:r>
        <w:t xml:space="preserve"> are small start-up companies or parents looking to solve a need of their own.  Developers look</w:t>
      </w:r>
      <w:r w:rsidR="00CC7A30">
        <w:t xml:space="preserve"> for feedback in order</w:t>
      </w:r>
      <w:r>
        <w:t xml:space="preserve"> to updat</w:t>
      </w:r>
      <w:r w:rsidR="00CC7A30">
        <w:t>e</w:t>
      </w:r>
      <w:r>
        <w:t xml:space="preserve"> their product</w:t>
      </w:r>
      <w:r w:rsidR="00CC7A30">
        <w:t>(s)</w:t>
      </w:r>
      <w:r>
        <w:t xml:space="preserve">.  </w:t>
      </w:r>
    </w:p>
    <w:p w:rsidR="00374678" w:rsidRDefault="00374678" w:rsidP="00374678">
      <w:r>
        <w:rPr>
          <w:b/>
        </w:rPr>
        <w:t>Updates</w:t>
      </w:r>
      <w:r>
        <w:t xml:space="preserve"> – occur often and many times are free if you have already purchased the initial product.</w:t>
      </w:r>
    </w:p>
    <w:p w:rsidR="00DF01CD" w:rsidRDefault="00DF01CD" w:rsidP="00374678">
      <w:r w:rsidRPr="00DF01CD">
        <w:rPr>
          <w:b/>
        </w:rPr>
        <w:t>Apple Accessibility Built –</w:t>
      </w:r>
      <w:proofErr w:type="spellStart"/>
      <w:r w:rsidRPr="00DF01CD">
        <w:rPr>
          <w:b/>
        </w:rPr>
        <w:t>in</w:t>
      </w:r>
      <w:r w:rsidR="00CC7A30">
        <w:rPr>
          <w:b/>
        </w:rPr>
        <w:t>’</w:t>
      </w:r>
      <w:r w:rsidRPr="00DF01CD">
        <w:rPr>
          <w:b/>
        </w:rPr>
        <w:t>s</w:t>
      </w:r>
      <w:proofErr w:type="spellEnd"/>
      <w:r>
        <w:t xml:space="preserve"> include Bluetooth audio, supports for subtitling, open and closed captioned products.  Accessibility features also support the creation of movies with captions with additional software also available by Apple.</w:t>
      </w:r>
    </w:p>
    <w:p w:rsidR="00374678" w:rsidRPr="00374678" w:rsidRDefault="00374678" w:rsidP="00374678">
      <w:r w:rsidRPr="00374678">
        <w:rPr>
          <w:b/>
        </w:rPr>
        <w:t>Network</w:t>
      </w:r>
      <w:r>
        <w:t xml:space="preserve"> – with everyone about the Ap</w:t>
      </w:r>
      <w:r w:rsidR="00311355">
        <w:t>p</w:t>
      </w:r>
      <w:r>
        <w:t>s they’ve tried and like.  There are so many Ap</w:t>
      </w:r>
      <w:r w:rsidR="00674126">
        <w:t>p</w:t>
      </w:r>
      <w:r>
        <w:t>s and so little time</w:t>
      </w:r>
      <w:r w:rsidR="00311355">
        <w:t xml:space="preserve"> to find and try them yourself</w:t>
      </w:r>
      <w:r>
        <w:t>!</w:t>
      </w:r>
    </w:p>
    <w:p w:rsidR="00E62FB1" w:rsidRDefault="00E62FB1" w:rsidP="003E266A">
      <w:pPr>
        <w:rPr>
          <w:b/>
          <w:sz w:val="28"/>
          <w:szCs w:val="28"/>
        </w:rPr>
      </w:pPr>
    </w:p>
    <w:p w:rsidR="003E266A" w:rsidRPr="00311355" w:rsidRDefault="00311355" w:rsidP="003E266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15875</wp:posOffset>
            </wp:positionV>
            <wp:extent cx="563880" cy="1209675"/>
            <wp:effectExtent l="19050" t="0" r="7620" b="0"/>
            <wp:wrapNone/>
            <wp:docPr id="4" name="il_fi" descr="http://www.hanekedesign.com/wp-content/uploads/2011/01/Side-ZV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anekedesign.com/wp-content/uploads/2011/01/Side-ZVR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678" w:rsidRPr="00311355">
        <w:rPr>
          <w:b/>
          <w:sz w:val="28"/>
          <w:szCs w:val="28"/>
        </w:rPr>
        <w:t>Apps…</w:t>
      </w:r>
    </w:p>
    <w:p w:rsidR="00374678" w:rsidRDefault="00374678" w:rsidP="003E266A">
      <w:r>
        <w:t>…for video phone application</w:t>
      </w:r>
      <w:r w:rsidR="00311355">
        <w:t xml:space="preserve">   </w:t>
      </w:r>
      <w:r w:rsidR="00311355"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1457325" cy="3133725"/>
            <wp:effectExtent l="19050" t="0" r="9525" b="0"/>
            <wp:docPr id="1" name="rg_hi" descr="http://t0.gstatic.com/images?q=tbn:ANd9GcSu0YBv8qAmSu4Bytr-IufnDshcv05J0X8SktAT7tVS4jtQNiJW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u0YBv8qAmSu4Bytr-IufnDshcv05J0X8SktAT7tVS4jtQNiJW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66A" w:rsidRDefault="003E266A" w:rsidP="003E266A">
      <w:pPr>
        <w:pStyle w:val="ListParagraph"/>
        <w:numPr>
          <w:ilvl w:val="0"/>
          <w:numId w:val="1"/>
        </w:numPr>
      </w:pPr>
      <w:proofErr w:type="spellStart"/>
      <w:r>
        <w:t>FaceTime</w:t>
      </w:r>
      <w:proofErr w:type="spellEnd"/>
      <w:r w:rsidR="00DF01CD">
        <w:t xml:space="preserve"> by Apple</w:t>
      </w:r>
    </w:p>
    <w:p w:rsidR="003E266A" w:rsidRDefault="003E266A" w:rsidP="003E266A">
      <w:pPr>
        <w:pStyle w:val="ListParagraph"/>
        <w:numPr>
          <w:ilvl w:val="0"/>
          <w:numId w:val="1"/>
        </w:numPr>
      </w:pPr>
      <w:r>
        <w:t>Tango</w:t>
      </w:r>
    </w:p>
    <w:p w:rsidR="009D6B50" w:rsidRDefault="009D6B50" w:rsidP="003E266A">
      <w:pPr>
        <w:pStyle w:val="ListParagraph"/>
        <w:numPr>
          <w:ilvl w:val="0"/>
          <w:numId w:val="1"/>
        </w:numPr>
      </w:pPr>
      <w:r>
        <w:t>Video phone providers as well (Sorenson, Sprint, Purple, I-P Relay)</w:t>
      </w:r>
    </w:p>
    <w:p w:rsidR="009D6B50" w:rsidRDefault="009D6B50" w:rsidP="009D6B50">
      <w:r>
        <w:lastRenderedPageBreak/>
        <w:t>…</w:t>
      </w:r>
      <w:r w:rsidR="00CD10C8">
        <w:t>to l</w:t>
      </w:r>
      <w:r>
        <w:t>earn sign language (Dictionary)</w:t>
      </w:r>
    </w:p>
    <w:p w:rsidR="009D6B50" w:rsidRDefault="009D6B50" w:rsidP="009D6B50">
      <w:pPr>
        <w:pStyle w:val="ListParagraph"/>
        <w:numPr>
          <w:ilvl w:val="0"/>
          <w:numId w:val="2"/>
        </w:numPr>
      </w:pPr>
      <w:proofErr w:type="spellStart"/>
      <w:r>
        <w:t>iSign</w:t>
      </w:r>
      <w:proofErr w:type="spellEnd"/>
      <w:r>
        <w:t xml:space="preserve"> – animated images by Aaron Basil $7.99</w:t>
      </w:r>
    </w:p>
    <w:p w:rsidR="009D6B50" w:rsidRDefault="009D6B50" w:rsidP="009D6B50">
      <w:pPr>
        <w:pStyle w:val="ListParagraph"/>
        <w:numPr>
          <w:ilvl w:val="0"/>
          <w:numId w:val="2"/>
        </w:numPr>
      </w:pPr>
      <w:r>
        <w:t xml:space="preserve">ASL by D </w:t>
      </w:r>
      <w:proofErr w:type="spellStart"/>
      <w:r>
        <w:t>Technolabs</w:t>
      </w:r>
      <w:proofErr w:type="spellEnd"/>
      <w:r>
        <w:t xml:space="preserve"> $.99</w:t>
      </w:r>
    </w:p>
    <w:p w:rsidR="009D6B50" w:rsidRDefault="009D6B50" w:rsidP="009D6B50">
      <w:pPr>
        <w:pStyle w:val="ListParagraph"/>
        <w:numPr>
          <w:ilvl w:val="0"/>
          <w:numId w:val="2"/>
        </w:numPr>
      </w:pPr>
      <w:r>
        <w:t xml:space="preserve">Signing Time </w:t>
      </w:r>
      <w:proofErr w:type="spellStart"/>
      <w:r>
        <w:t>Lite</w:t>
      </w:r>
      <w:proofErr w:type="spellEnd"/>
      <w:r>
        <w:t xml:space="preserve"> ASL - free</w:t>
      </w:r>
    </w:p>
    <w:p w:rsidR="009D6B50" w:rsidRDefault="009D6B50" w:rsidP="009D6B50">
      <w:pPr>
        <w:pStyle w:val="ListParagraph"/>
        <w:numPr>
          <w:ilvl w:val="0"/>
          <w:numId w:val="2"/>
        </w:numPr>
      </w:pPr>
      <w:r>
        <w:t>Baby Sign Language Dictionary by My Smart Hands - $4.99</w:t>
      </w:r>
    </w:p>
    <w:p w:rsidR="00CD10C8" w:rsidRDefault="00CD10C8" w:rsidP="009D6B50">
      <w:pPr>
        <w:pStyle w:val="ListParagraph"/>
        <w:numPr>
          <w:ilvl w:val="0"/>
          <w:numId w:val="2"/>
        </w:numPr>
      </w:pPr>
      <w:r>
        <w:t>ASL Dictionary by AppSavers.com $2.99</w:t>
      </w:r>
    </w:p>
    <w:p w:rsidR="009D6B50" w:rsidRDefault="009D6B50" w:rsidP="009D6B50">
      <w:r>
        <w:t>…for reading</w:t>
      </w:r>
    </w:p>
    <w:p w:rsidR="009D6B50" w:rsidRDefault="009D6B50" w:rsidP="009D6B50">
      <w:pPr>
        <w:pStyle w:val="ListParagraph"/>
        <w:numPr>
          <w:ilvl w:val="0"/>
          <w:numId w:val="3"/>
        </w:numPr>
      </w:pPr>
      <w:proofErr w:type="spellStart"/>
      <w:r>
        <w:t>iStoryTime</w:t>
      </w:r>
      <w:proofErr w:type="spellEnd"/>
      <w:r>
        <w:t xml:space="preserve"> books for deaf children (</w:t>
      </w:r>
      <w:proofErr w:type="spellStart"/>
      <w:r>
        <w:t>iStoryTime</w:t>
      </w:r>
      <w:proofErr w:type="spellEnd"/>
      <w:r>
        <w:t xml:space="preserve"> is part of </w:t>
      </w:r>
      <w:proofErr w:type="spellStart"/>
      <w:r>
        <w:t>FrogDogMedia</w:t>
      </w:r>
      <w:proofErr w:type="spellEnd"/>
      <w:r>
        <w:t xml:space="preserve"> LLC) </w:t>
      </w:r>
      <w:hyperlink r:id="rId12" w:history="1">
        <w:r w:rsidRPr="00027A42">
          <w:rPr>
            <w:rStyle w:val="Hyperlink"/>
          </w:rPr>
          <w:t>http://www.istorytimeapp.com/</w:t>
        </w:r>
      </w:hyperlink>
      <w:r>
        <w:t xml:space="preserve">  First book “</w:t>
      </w:r>
      <w:r w:rsidR="00CD10C8">
        <w:t>Danny the Dragon Meets Jimmy”</w:t>
      </w:r>
    </w:p>
    <w:p w:rsidR="00CD10C8" w:rsidRDefault="00CD10C8" w:rsidP="009D6B50">
      <w:pPr>
        <w:pStyle w:val="ListParagraph"/>
        <w:numPr>
          <w:ilvl w:val="0"/>
          <w:numId w:val="3"/>
        </w:numPr>
      </w:pPr>
      <w:proofErr w:type="spellStart"/>
      <w:r>
        <w:t>DevelopEase</w:t>
      </w:r>
      <w:proofErr w:type="spellEnd"/>
      <w:r>
        <w:t xml:space="preserve">, LLC </w:t>
      </w:r>
      <w:hyperlink r:id="rId13" w:history="1">
        <w:r w:rsidR="00374678" w:rsidRPr="00027A42">
          <w:rPr>
            <w:rStyle w:val="Hyperlink"/>
          </w:rPr>
          <w:t>http://developease.com/DevelopEase/Products.html</w:t>
        </w:r>
      </w:hyperlink>
      <w:r w:rsidR="00374678">
        <w:t xml:space="preserve"> </w:t>
      </w:r>
      <w:r>
        <w:t>has created several books t</w:t>
      </w:r>
      <w:r w:rsidR="00374678">
        <w:t>hat include sign language</w:t>
      </w:r>
      <w:r>
        <w:t>:</w:t>
      </w:r>
    </w:p>
    <w:p w:rsidR="00CD10C8" w:rsidRDefault="00CD10C8" w:rsidP="00CD10C8">
      <w:pPr>
        <w:pStyle w:val="ListParagraph"/>
        <w:numPr>
          <w:ilvl w:val="1"/>
          <w:numId w:val="3"/>
        </w:numPr>
      </w:pPr>
      <w:r>
        <w:t xml:space="preserve">“In My Dreams” by </w:t>
      </w:r>
      <w:proofErr w:type="spellStart"/>
      <w:r>
        <w:t>DevelopEase</w:t>
      </w:r>
      <w:proofErr w:type="spellEnd"/>
      <w:r>
        <w:t>, LLC $.99</w:t>
      </w:r>
    </w:p>
    <w:p w:rsidR="00CD10C8" w:rsidRDefault="00CD10C8" w:rsidP="00CD10C8">
      <w:pPr>
        <w:pStyle w:val="ListParagraph"/>
        <w:numPr>
          <w:ilvl w:val="1"/>
          <w:numId w:val="3"/>
        </w:numPr>
      </w:pPr>
      <w:r>
        <w:t xml:space="preserve">“5 Pumpkins” by </w:t>
      </w:r>
      <w:proofErr w:type="spellStart"/>
      <w:r>
        <w:t>DevelopEase</w:t>
      </w:r>
      <w:proofErr w:type="spellEnd"/>
      <w:r>
        <w:t xml:space="preserve"> $.99</w:t>
      </w:r>
      <w:r w:rsidR="00E62FB1">
        <w:t xml:space="preserve">  </w:t>
      </w:r>
      <w:r w:rsidR="00E62FB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-3810</wp:posOffset>
            </wp:positionV>
            <wp:extent cx="942975" cy="628650"/>
            <wp:effectExtent l="19050" t="0" r="9525" b="0"/>
            <wp:wrapNone/>
            <wp:docPr id="2" name="Picture 1" descr="5pumpk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pumpkins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4678" w:rsidRDefault="00374678" w:rsidP="00CD10C8">
      <w:pPr>
        <w:pStyle w:val="ListParagraph"/>
        <w:numPr>
          <w:ilvl w:val="1"/>
          <w:numId w:val="3"/>
        </w:numPr>
      </w:pPr>
      <w:r>
        <w:t xml:space="preserve">Global </w:t>
      </w:r>
      <w:proofErr w:type="spellStart"/>
      <w:r>
        <w:t>Roos</w:t>
      </w:r>
      <w:proofErr w:type="spellEnd"/>
    </w:p>
    <w:p w:rsidR="00374678" w:rsidRDefault="00374678" w:rsidP="00CD10C8">
      <w:pPr>
        <w:pStyle w:val="ListParagraph"/>
        <w:numPr>
          <w:ilvl w:val="1"/>
          <w:numId w:val="3"/>
        </w:numPr>
      </w:pPr>
      <w:r>
        <w:t>Jolly Holiday</w:t>
      </w:r>
    </w:p>
    <w:p w:rsidR="003E266A" w:rsidRDefault="00E62FB1" w:rsidP="003E266A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2987959</wp:posOffset>
            </wp:positionH>
            <wp:positionV relativeFrom="paragraph">
              <wp:posOffset>118745</wp:posOffset>
            </wp:positionV>
            <wp:extent cx="579470" cy="866775"/>
            <wp:effectExtent l="19050" t="0" r="0" b="0"/>
            <wp:wrapNone/>
            <wp:docPr id="5" name="Picture 2" descr="sound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ndAMP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947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10C8">
        <w:t>…to amplify sound</w:t>
      </w:r>
    </w:p>
    <w:p w:rsidR="00374678" w:rsidRDefault="00374678" w:rsidP="00374678">
      <w:pPr>
        <w:pStyle w:val="ListParagraph"/>
        <w:numPr>
          <w:ilvl w:val="0"/>
          <w:numId w:val="4"/>
        </w:numPr>
      </w:pPr>
      <w:proofErr w:type="spellStart"/>
      <w:r>
        <w:t>SoundAMP</w:t>
      </w:r>
      <w:proofErr w:type="spellEnd"/>
      <w:r>
        <w:t xml:space="preserve"> by Ginger Labs $4.99</w:t>
      </w:r>
      <w:r w:rsidR="00E62FB1">
        <w:t xml:space="preserve">  </w:t>
      </w:r>
    </w:p>
    <w:p w:rsidR="00D41F8C" w:rsidRDefault="00F350AF" w:rsidP="00F350AF">
      <w:r>
        <w:t>…for speech-to-text</w:t>
      </w:r>
    </w:p>
    <w:p w:rsidR="00F350AF" w:rsidRDefault="00F350AF" w:rsidP="00F350AF">
      <w:pPr>
        <w:pStyle w:val="ListParagraph"/>
        <w:numPr>
          <w:ilvl w:val="0"/>
          <w:numId w:val="4"/>
        </w:numPr>
      </w:pPr>
      <w:proofErr w:type="spellStart"/>
      <w:r>
        <w:t>SpeechTrans</w:t>
      </w:r>
      <w:proofErr w:type="spellEnd"/>
      <w:r>
        <w:t xml:space="preserve"> Multilanguage speech translator $99</w:t>
      </w:r>
    </w:p>
    <w:p w:rsidR="00F350AF" w:rsidRDefault="00F350AF" w:rsidP="00F350AF">
      <w:pPr>
        <w:pStyle w:val="ListParagraph"/>
        <w:numPr>
          <w:ilvl w:val="0"/>
          <w:numId w:val="4"/>
        </w:numPr>
      </w:pPr>
      <w:r>
        <w:t>Dragon Dictation by Nuance Communications - Free</w:t>
      </w:r>
    </w:p>
    <w:p w:rsidR="003E266A" w:rsidRDefault="00F350AF" w:rsidP="003E266A">
      <w:pPr>
        <w:pStyle w:val="ListParagraph"/>
        <w:numPr>
          <w:ilvl w:val="0"/>
          <w:numId w:val="4"/>
        </w:numPr>
      </w:pPr>
      <w:r>
        <w:t>Speak it! By Future Apps Inc. $1.99</w:t>
      </w:r>
    </w:p>
    <w:p w:rsidR="00F350AF" w:rsidRDefault="00F350AF" w:rsidP="003E266A">
      <w:pPr>
        <w:pStyle w:val="ListParagraph"/>
        <w:numPr>
          <w:ilvl w:val="0"/>
          <w:numId w:val="4"/>
        </w:numPr>
      </w:pPr>
      <w:proofErr w:type="spellStart"/>
      <w:r>
        <w:t>Vlingo</w:t>
      </w:r>
      <w:proofErr w:type="spellEnd"/>
      <w:r>
        <w:t xml:space="preserve"> </w:t>
      </w:r>
      <w:r w:rsidR="00311355">
        <w:t>by Intelligent Voice - free, add-ons $9.99 each</w:t>
      </w:r>
    </w:p>
    <w:p w:rsidR="00311355" w:rsidRDefault="00311355" w:rsidP="00311355"/>
    <w:p w:rsidR="00CC7A30" w:rsidRDefault="00CC7A30" w:rsidP="00311355"/>
    <w:p w:rsidR="00CC7A30" w:rsidRDefault="00CC7A30" w:rsidP="00311355"/>
    <w:p w:rsidR="00CC7A30" w:rsidRDefault="00CC7A30" w:rsidP="00311355"/>
    <w:p w:rsidR="00CC7A30" w:rsidRDefault="00CC7A30" w:rsidP="00311355"/>
    <w:p w:rsidR="00311355" w:rsidRDefault="00CC7A30" w:rsidP="00CC7A30">
      <w:pPr>
        <w:spacing w:after="0"/>
      </w:pPr>
      <w:r>
        <w:t>*</w:t>
      </w:r>
      <w:r w:rsidR="00311355">
        <w:t xml:space="preserve">This handout is not exhaustive but highlights several applications for </w:t>
      </w:r>
      <w:proofErr w:type="spellStart"/>
      <w:r w:rsidR="00311355">
        <w:t>iPad</w:t>
      </w:r>
      <w:proofErr w:type="spellEnd"/>
      <w:r w:rsidR="00311355">
        <w:t xml:space="preserve">, </w:t>
      </w:r>
      <w:proofErr w:type="spellStart"/>
      <w:r w:rsidR="00311355">
        <w:t>iPhone</w:t>
      </w:r>
      <w:proofErr w:type="spellEnd"/>
      <w:r w:rsidR="00311355">
        <w:t>, and iPod products that might be used by deaf and hard of hearing people.</w:t>
      </w:r>
    </w:p>
    <w:p w:rsidR="00311355" w:rsidRDefault="00311355" w:rsidP="00CC7A30">
      <w:pPr>
        <w:spacing w:after="0"/>
      </w:pPr>
      <w:r>
        <w:t>**Android has many Apps for similar features for Droid phones</w:t>
      </w:r>
    </w:p>
    <w:p w:rsidR="00311355" w:rsidRDefault="00311355" w:rsidP="00CC7A30">
      <w:pPr>
        <w:spacing w:after="0"/>
      </w:pPr>
      <w:r>
        <w:t xml:space="preserve">*** Handout produced by Denise Gagnon Perdue, June 2011 for </w:t>
      </w:r>
      <w:proofErr w:type="spellStart"/>
      <w:r>
        <w:t>Appsolutely</w:t>
      </w:r>
      <w:proofErr w:type="spellEnd"/>
      <w:r>
        <w:t xml:space="preserve"> Hot Apps Workshop, Columbia, MD.  Contact: </w:t>
      </w:r>
      <w:hyperlink r:id="rId16" w:history="1">
        <w:r w:rsidR="00CC7A30" w:rsidRPr="00027A42">
          <w:rPr>
            <w:rStyle w:val="Hyperlink"/>
          </w:rPr>
          <w:t>dperdue@umbc.edu</w:t>
        </w:r>
      </w:hyperlink>
      <w:r w:rsidR="00CC7A30">
        <w:t xml:space="preserve"> </w:t>
      </w:r>
    </w:p>
    <w:sectPr w:rsidR="00311355" w:rsidSect="00AC2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5F4F"/>
    <w:multiLevelType w:val="hybridMultilevel"/>
    <w:tmpl w:val="E7BA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7727E"/>
    <w:multiLevelType w:val="hybridMultilevel"/>
    <w:tmpl w:val="4998AB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AE2C46"/>
    <w:multiLevelType w:val="hybridMultilevel"/>
    <w:tmpl w:val="858009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91B08"/>
    <w:multiLevelType w:val="hybridMultilevel"/>
    <w:tmpl w:val="6D56D9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FE72EF"/>
    <w:multiLevelType w:val="hybridMultilevel"/>
    <w:tmpl w:val="22B00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33461A"/>
    <w:multiLevelType w:val="hybridMultilevel"/>
    <w:tmpl w:val="2B4E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266A"/>
    <w:rsid w:val="00033810"/>
    <w:rsid w:val="00311355"/>
    <w:rsid w:val="00374678"/>
    <w:rsid w:val="003E266A"/>
    <w:rsid w:val="00674126"/>
    <w:rsid w:val="00862D5C"/>
    <w:rsid w:val="009D6B50"/>
    <w:rsid w:val="00AC2E01"/>
    <w:rsid w:val="00CC7A30"/>
    <w:rsid w:val="00CD10C8"/>
    <w:rsid w:val="00D41F8C"/>
    <w:rsid w:val="00DF01CD"/>
    <w:rsid w:val="00E62FB1"/>
    <w:rsid w:val="00F3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62D5C"/>
    <w:pPr>
      <w:spacing w:after="0" w:line="240" w:lineRule="auto"/>
    </w:pPr>
    <w:rPr>
      <w:rFonts w:asciiTheme="majorHAnsi" w:eastAsiaTheme="majorEastAsia" w:hAnsiTheme="majorHAnsi" w:cstheme="majorBidi"/>
      <w:b/>
      <w:i/>
      <w:color w:val="548DD4" w:themeColor="text2" w:themeTint="99"/>
      <w:sz w:val="24"/>
      <w:szCs w:val="20"/>
    </w:rPr>
  </w:style>
  <w:style w:type="paragraph" w:styleId="ListParagraph">
    <w:name w:val="List Paragraph"/>
    <w:basedOn w:val="Normal"/>
    <w:uiPriority w:val="34"/>
    <w:qFormat/>
    <w:rsid w:val="003E26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26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youngthomsen.com/2011/06/updated-10-most-useful-iphone-apps-for.html" TargetMode="External"/><Relationship Id="rId13" Type="http://schemas.openxmlformats.org/officeDocument/2006/relationships/hyperlink" Target="http://developease.com/DevelopEase/Products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storytimeapp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perdue@umbc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lldeaf.com/captioning-sign-language-interpreter/81398-captionfish-app-iphone-ipod-touch.html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youtube.com/watch?v=OBMvQv3hk7U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://www.google.com/imgres?imgurl=http://www.hanekedesign.com/wp-content/uploads/2011/01/Side-ZVRS.jpg&amp;imgrefurl=http://www.hanekedesign.com/zvrs-selects-haneke-design-for-mobile-application-design-and-development/&amp;usg=__ChZJM4EtmRubKaeYpxU0PF3smKo=&amp;h=472&amp;w=220&amp;sz=62&amp;hl=en&amp;start=32&amp;sig2=anBgSAmViUz-F7txrMAFJQ&amp;zoom=1&amp;tbnid=mQyYSxztAmsewM:&amp;tbnh=176&amp;tbnw=94&amp;ei=PEYCTt7aII650AG9253CDg&amp;prev=/search%3Fq%3Dapps%2Bfor%2Bdeaf%26um%3D1%26hl%3Den%26sa%3DG%26biw%3D1259%26bih%3D879%26tbm%3Disch&amp;um=1&amp;itbs=1&amp;iact=hc&amp;vpx=756&amp;vpy=422&amp;dur=1279&amp;hovh=329&amp;hovw=153&amp;tx=98&amp;ty=187&amp;page=2&amp;ndsp=24&amp;ved=1t:429,r:3,s:32&amp;biw=1259&amp;bih=87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dperdue</dc:creator>
  <cp:lastModifiedBy>dperdue</cp:lastModifiedBy>
  <cp:revision>3</cp:revision>
  <dcterms:created xsi:type="dcterms:W3CDTF">2011-06-22T16:52:00Z</dcterms:created>
  <dcterms:modified xsi:type="dcterms:W3CDTF">2011-06-22T20:03:00Z</dcterms:modified>
</cp:coreProperties>
</file>