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98" w:rsidRDefault="00150398" w:rsidP="00150398">
      <w:pPr>
        <w:pStyle w:val="Heading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Resource: Assistive Listening Devices</w:t>
      </w:r>
    </w:p>
    <w:p w:rsidR="00150398" w:rsidRDefault="00150398" w:rsidP="00150398">
      <w:pPr>
        <w:rPr>
          <w:rFonts w:ascii="Arial" w:eastAsia="Times New Roman" w:hAnsi="Arial" w:cs="Arial"/>
          <w:sz w:val="21"/>
          <w:szCs w:val="21"/>
        </w:rPr>
      </w:pPr>
    </w:p>
    <w:p w:rsidR="00150398" w:rsidRDefault="00150398" w:rsidP="00150398">
      <w:pPr>
        <w:rPr>
          <w:rFonts w:ascii="Arial" w:eastAsia="Times New Roman" w:hAnsi="Arial" w:cs="Arial"/>
          <w:sz w:val="21"/>
          <w:szCs w:val="21"/>
        </w:rPr>
      </w:pPr>
      <w:bookmarkStart w:id="0" w:name="_GoBack"/>
      <w:bookmarkEnd w:id="0"/>
    </w:p>
    <w:p w:rsidR="00150398" w:rsidRDefault="00150398" w:rsidP="00150398">
      <w:pPr>
        <w:spacing w:after="24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Are you serving a consumer who uses an Assistive Listening Device (ALD) and not sure of the most current information? Or perhaps you're wondering how you can maximize your own use of an ALD. </w:t>
      </w:r>
      <w:proofErr w:type="spellStart"/>
      <w:r>
        <w:rPr>
          <w:rFonts w:ascii="Arial" w:eastAsia="Times New Roman" w:hAnsi="Arial" w:cs="Arial"/>
          <w:sz w:val="21"/>
          <w:szCs w:val="21"/>
        </w:rPr>
        <w:t>PEPNet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has many resources that focus on hearing assistance technology - take a look at a few examples, and visit our webpage for more information! </w:t>
      </w:r>
    </w:p>
    <w:p w:rsidR="00150398" w:rsidRDefault="00150398" w:rsidP="001503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szCs w:val="21"/>
        </w:rPr>
      </w:pPr>
      <w:r>
        <w:rPr>
          <w:rStyle w:val="bld1"/>
          <w:rFonts w:ascii="Arial" w:eastAsia="Times New Roman" w:hAnsi="Arial" w:cs="Arial"/>
          <w:sz w:val="21"/>
          <w:szCs w:val="21"/>
        </w:rPr>
        <w:t>Demystifying Hearing Assistance Technology: A Guide for Service Providers and Consumers:</w:t>
      </w:r>
      <w:r>
        <w:rPr>
          <w:rFonts w:ascii="Arial" w:eastAsia="Times New Roman" w:hAnsi="Arial" w:cs="Arial"/>
          <w:sz w:val="21"/>
          <w:szCs w:val="21"/>
        </w:rPr>
        <w:t xml:space="preserve"> This book covers information on hearing aids, audiograms, cochlear implants and other auditory implantable devices, the definition of communication access, assistive listening devices, speech-to-text accommodations, alerting devices, and telecommunication options. </w:t>
      </w:r>
    </w:p>
    <w:p w:rsidR="00150398" w:rsidRDefault="00150398" w:rsidP="001503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szCs w:val="21"/>
        </w:rPr>
      </w:pPr>
      <w:proofErr w:type="spellStart"/>
      <w:r>
        <w:rPr>
          <w:rStyle w:val="bld1"/>
          <w:rFonts w:ascii="Arial" w:eastAsia="Times New Roman" w:hAnsi="Arial" w:cs="Arial"/>
          <w:sz w:val="21"/>
          <w:szCs w:val="21"/>
        </w:rPr>
        <w:t>Telecoils</w:t>
      </w:r>
      <w:proofErr w:type="spellEnd"/>
      <w:r>
        <w:rPr>
          <w:rStyle w:val="bld1"/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>
        <w:rPr>
          <w:rStyle w:val="bld1"/>
          <w:rFonts w:ascii="Arial" w:eastAsia="Times New Roman" w:hAnsi="Arial" w:cs="Arial"/>
          <w:sz w:val="21"/>
          <w:szCs w:val="21"/>
        </w:rPr>
        <w:t>Tipsheet</w:t>
      </w:r>
      <w:proofErr w:type="spellEnd"/>
      <w:r>
        <w:rPr>
          <w:rStyle w:val="bld1"/>
          <w:rFonts w:ascii="Arial" w:eastAsia="Times New Roman" w:hAnsi="Arial" w:cs="Arial"/>
          <w:sz w:val="21"/>
          <w:szCs w:val="21"/>
        </w:rPr>
        <w:t>):</w:t>
      </w:r>
      <w:r>
        <w:rPr>
          <w:rFonts w:ascii="Arial" w:eastAsia="Times New Roman" w:hAnsi="Arial" w:cs="Arial"/>
          <w:sz w:val="21"/>
          <w:szCs w:val="21"/>
        </w:rPr>
        <w:t xml:space="preserve"> This </w:t>
      </w:r>
      <w:proofErr w:type="spellStart"/>
      <w:r>
        <w:rPr>
          <w:rFonts w:ascii="Arial" w:eastAsia="Times New Roman" w:hAnsi="Arial" w:cs="Arial"/>
          <w:sz w:val="21"/>
          <w:szCs w:val="21"/>
        </w:rPr>
        <w:t>tipsheet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describes how </w:t>
      </w:r>
      <w:proofErr w:type="spellStart"/>
      <w:r>
        <w:rPr>
          <w:rFonts w:ascii="Arial" w:eastAsia="Times New Roman" w:hAnsi="Arial" w:cs="Arial"/>
          <w:sz w:val="21"/>
          <w:szCs w:val="21"/>
        </w:rPr>
        <w:t>telecoils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, now available on both hearing aids and cochlear implants, can make a vast difference in the quality of sound for an individual with hearing loss. </w:t>
      </w:r>
    </w:p>
    <w:p w:rsidR="00150398" w:rsidRDefault="00150398" w:rsidP="001503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szCs w:val="21"/>
        </w:rPr>
      </w:pPr>
      <w:r>
        <w:rPr>
          <w:rStyle w:val="bld1"/>
          <w:rFonts w:ascii="Arial" w:eastAsia="Times New Roman" w:hAnsi="Arial" w:cs="Arial"/>
          <w:sz w:val="21"/>
          <w:szCs w:val="21"/>
        </w:rPr>
        <w:t>A Hearing Aid Primer:</w:t>
      </w:r>
      <w:r>
        <w:rPr>
          <w:rFonts w:ascii="Arial" w:eastAsia="Times New Roman" w:hAnsi="Arial" w:cs="Arial"/>
          <w:sz w:val="21"/>
          <w:szCs w:val="21"/>
        </w:rPr>
        <w:t xml:space="preserve"> Addressing the basic types of hearing aids (analog, digitally programmable, and fully digital), this brochure includes definitions and explanations about the variety hearing aid technology available today. </w:t>
      </w:r>
    </w:p>
    <w:p w:rsidR="00150398" w:rsidRDefault="00150398" w:rsidP="001503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szCs w:val="21"/>
        </w:rPr>
      </w:pPr>
      <w:proofErr w:type="spellStart"/>
      <w:r>
        <w:rPr>
          <w:rStyle w:val="bld1"/>
          <w:rFonts w:ascii="Arial" w:eastAsia="Times New Roman" w:hAnsi="Arial" w:cs="Arial"/>
          <w:sz w:val="21"/>
          <w:szCs w:val="21"/>
        </w:rPr>
        <w:t>PEPNet</w:t>
      </w:r>
      <w:proofErr w:type="spellEnd"/>
      <w:r>
        <w:rPr>
          <w:rStyle w:val="bld1"/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Style w:val="bld1"/>
          <w:rFonts w:ascii="Arial" w:eastAsia="Times New Roman" w:hAnsi="Arial" w:cs="Arial"/>
          <w:sz w:val="21"/>
          <w:szCs w:val="21"/>
        </w:rPr>
        <w:t>Tipsheet</w:t>
      </w:r>
      <w:proofErr w:type="spellEnd"/>
      <w:r>
        <w:rPr>
          <w:rStyle w:val="bld1"/>
          <w:rFonts w:ascii="Arial" w:eastAsia="Times New Roman" w:hAnsi="Arial" w:cs="Arial"/>
          <w:sz w:val="21"/>
          <w:szCs w:val="21"/>
        </w:rPr>
        <w:t>: The Role of Assistive Listening Devices in the Classroom:</w:t>
      </w:r>
      <w:r>
        <w:rPr>
          <w:rFonts w:ascii="Arial" w:eastAsia="Times New Roman" w:hAnsi="Arial" w:cs="Arial"/>
          <w:sz w:val="21"/>
          <w:szCs w:val="21"/>
        </w:rPr>
        <w:t xml:space="preserve"> Assistive Listening Devices have proven to be an effective teaching tool for students with hearing loss. This </w:t>
      </w:r>
      <w:proofErr w:type="spellStart"/>
      <w:r>
        <w:rPr>
          <w:rFonts w:ascii="Arial" w:eastAsia="Times New Roman" w:hAnsi="Arial" w:cs="Arial"/>
          <w:sz w:val="21"/>
          <w:szCs w:val="21"/>
        </w:rPr>
        <w:t>tipsheet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summarizes various types of ALDs and strategies for using them. </w:t>
      </w:r>
    </w:p>
    <w:p w:rsidR="00150398" w:rsidRDefault="00150398" w:rsidP="00150398">
      <w:pPr>
        <w:rPr>
          <w:rFonts w:ascii="Arial" w:eastAsia="Times New Roman" w:hAnsi="Arial" w:cs="Arial"/>
          <w:sz w:val="21"/>
          <w:szCs w:val="21"/>
        </w:rPr>
      </w:pPr>
    </w:p>
    <w:p w:rsidR="00150398" w:rsidRDefault="00150398" w:rsidP="00150398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These featured resources are among dozens of other </w:t>
      </w:r>
      <w:proofErr w:type="spellStart"/>
      <w:r>
        <w:rPr>
          <w:rFonts w:ascii="Arial" w:eastAsia="Times New Roman" w:hAnsi="Arial" w:cs="Arial"/>
          <w:sz w:val="21"/>
          <w:szCs w:val="21"/>
        </w:rPr>
        <w:t>PEPNet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resources that may be helpful in providing services for students who are deaf or hard of hearing. Go to the </w:t>
      </w:r>
      <w:proofErr w:type="spellStart"/>
      <w:r>
        <w:rPr>
          <w:rFonts w:ascii="Arial" w:eastAsia="Times New Roman" w:hAnsi="Arial" w:cs="Arial"/>
          <w:sz w:val="21"/>
          <w:szCs w:val="21"/>
        </w:rPr>
        <w:t>PEPNet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website at </w:t>
      </w:r>
      <w:hyperlink r:id="rId6" w:history="1">
        <w:r>
          <w:rPr>
            <w:rStyle w:val="Hyperlink"/>
            <w:rFonts w:ascii="Arial" w:eastAsia="Times New Roman" w:hAnsi="Arial" w:cs="Arial"/>
            <w:sz w:val="21"/>
            <w:szCs w:val="21"/>
          </w:rPr>
          <w:t>www.pepnet.org</w:t>
        </w:r>
      </w:hyperlink>
      <w:r>
        <w:rPr>
          <w:rFonts w:ascii="Arial" w:eastAsia="Times New Roman" w:hAnsi="Arial" w:cs="Arial"/>
          <w:sz w:val="21"/>
          <w:szCs w:val="21"/>
        </w:rPr>
        <w:t xml:space="preserve">, and click on "Resources" to use the online search tool. To find featured resources, type in the name of the resource and select "materials." </w:t>
      </w:r>
    </w:p>
    <w:p w:rsidR="00EF7DFF" w:rsidRDefault="00150398"/>
    <w:sectPr w:rsidR="00EF7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677A"/>
    <w:multiLevelType w:val="multilevel"/>
    <w:tmpl w:val="1A0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98"/>
    <w:rsid w:val="00150398"/>
    <w:rsid w:val="003F38F3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50398"/>
    <w:pPr>
      <w:spacing w:before="100" w:beforeAutospacing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50398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0398"/>
    <w:rPr>
      <w:strike w:val="0"/>
      <w:dstrike w:val="0"/>
      <w:color w:val="0000FF"/>
      <w:u w:val="none"/>
      <w:effect w:val="none"/>
    </w:rPr>
  </w:style>
  <w:style w:type="character" w:customStyle="1" w:styleId="bld1">
    <w:name w:val="bld1"/>
    <w:basedOn w:val="DefaultParagraphFont"/>
    <w:rsid w:val="001503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50398"/>
    <w:pPr>
      <w:spacing w:before="100" w:beforeAutospacing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50398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0398"/>
    <w:rPr>
      <w:strike w:val="0"/>
      <w:dstrike w:val="0"/>
      <w:color w:val="0000FF"/>
      <w:u w:val="none"/>
      <w:effect w:val="none"/>
    </w:rPr>
  </w:style>
  <w:style w:type="character" w:customStyle="1" w:styleId="bld1">
    <w:name w:val="bld1"/>
    <w:basedOn w:val="DefaultParagraphFont"/>
    <w:rsid w:val="00150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pne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2011-08-01T16:41:00Z</dcterms:created>
  <dcterms:modified xsi:type="dcterms:W3CDTF">2011-08-01T16:42:00Z</dcterms:modified>
</cp:coreProperties>
</file>