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AD" w:rsidRPr="005A12A1" w:rsidRDefault="007963B8" w:rsidP="009F67FB">
      <w:pPr>
        <w:pStyle w:val="Heading1"/>
        <w:ind w:left="0"/>
        <w:jc w:val="left"/>
        <w:rPr>
          <w:i/>
          <w:iCs/>
          <w:color w:val="0070C0"/>
          <w:sz w:val="56"/>
        </w:rPr>
      </w:pPr>
      <w:r>
        <w:rPr>
          <w:i/>
          <w:iCs/>
          <w:color w:val="0070C0"/>
          <w:sz w:val="56"/>
        </w:rPr>
        <w:t>Emergency Preparedness Training</w:t>
      </w:r>
    </w:p>
    <w:p w:rsidR="00A257AD" w:rsidRDefault="009850E4">
      <w:r>
        <w:rPr>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86359</wp:posOffset>
                </wp:positionV>
                <wp:extent cx="6442710" cy="0"/>
                <wp:effectExtent l="0" t="19050" r="15240" b="381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5715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8pt" to="504.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" strokecolor="#00b050" strokeweight="4.5pt">
                <v:stroke linestyle="thinThick"/>
              </v:line>
            </w:pict>
          </mc:Fallback>
        </mc:AlternateContent>
      </w:r>
    </w:p>
    <w:p w:rsidR="00A257AD" w:rsidRPr="005D439C" w:rsidRDefault="007963B8" w:rsidP="002558EA">
      <w:pPr>
        <w:jc w:val="right"/>
        <w:rPr>
          <w:b/>
        </w:rPr>
      </w:pPr>
      <w:r w:rsidRPr="005D439C">
        <w:rPr>
          <w:b/>
        </w:rPr>
        <w:t xml:space="preserve">Wellness </w:t>
      </w:r>
      <w:r w:rsidR="002558EA" w:rsidRPr="005D439C">
        <w:rPr>
          <w:b/>
        </w:rPr>
        <w:t xml:space="preserve">Workshop for </w:t>
      </w:r>
      <w:r w:rsidR="00225ABD" w:rsidRPr="005D439C">
        <w:rPr>
          <w:b/>
        </w:rPr>
        <w:t>Faculty,</w:t>
      </w:r>
      <w:r w:rsidR="00FE14B9" w:rsidRPr="005D439C">
        <w:rPr>
          <w:b/>
        </w:rPr>
        <w:t xml:space="preserve"> </w:t>
      </w:r>
      <w:r w:rsidR="00605650" w:rsidRPr="005D439C">
        <w:rPr>
          <w:b/>
        </w:rPr>
        <w:t>Staff</w:t>
      </w:r>
      <w:r w:rsidR="00225ABD" w:rsidRPr="005D439C">
        <w:rPr>
          <w:b/>
        </w:rPr>
        <w:t>, and Students</w:t>
      </w:r>
    </w:p>
    <w:p w:rsidR="00F07158" w:rsidRDefault="00F07158" w:rsidP="00605650">
      <w:pPr>
        <w:rPr>
          <w:i/>
          <w:sz w:val="28"/>
          <w:szCs w:val="28"/>
        </w:rPr>
      </w:pPr>
    </w:p>
    <w:p w:rsidR="009B6B6A" w:rsidRPr="00676A21" w:rsidRDefault="00D65F34" w:rsidP="00546D2E">
      <w:pPr>
        <w:rPr>
          <w:b/>
          <w:i/>
          <w:sz w:val="32"/>
          <w:szCs w:val="32"/>
        </w:rPr>
      </w:pPr>
      <w:r w:rsidRPr="00676A21">
        <w:rPr>
          <w:b/>
          <w:i/>
          <w:sz w:val="32"/>
          <w:szCs w:val="32"/>
        </w:rPr>
        <w:t>Want to know</w:t>
      </w:r>
      <w:r w:rsidR="00D34F29" w:rsidRPr="00676A21">
        <w:rPr>
          <w:b/>
          <w:i/>
          <w:sz w:val="32"/>
          <w:szCs w:val="32"/>
        </w:rPr>
        <w:t xml:space="preserve"> what to do in the event of a campus emergency?</w:t>
      </w:r>
    </w:p>
    <w:p w:rsidR="00546D2E" w:rsidRPr="00676A21" w:rsidRDefault="00546D2E" w:rsidP="00546D2E">
      <w:pPr>
        <w:rPr>
          <w:b/>
          <w:i/>
          <w:sz w:val="32"/>
          <w:szCs w:val="32"/>
        </w:rPr>
      </w:pPr>
    </w:p>
    <w:p w:rsidR="00E85655" w:rsidRPr="00676A21" w:rsidRDefault="009B6B6A" w:rsidP="00546D2E">
      <w:pPr>
        <w:rPr>
          <w:b/>
          <w:i/>
          <w:sz w:val="32"/>
          <w:szCs w:val="32"/>
        </w:rPr>
      </w:pPr>
      <w:r w:rsidRPr="00676A21">
        <w:rPr>
          <w:b/>
          <w:i/>
          <w:sz w:val="32"/>
          <w:szCs w:val="32"/>
        </w:rPr>
        <w:t xml:space="preserve">Interested in </w:t>
      </w:r>
      <w:r w:rsidR="00742336" w:rsidRPr="00676A21">
        <w:rPr>
          <w:b/>
          <w:i/>
          <w:sz w:val="32"/>
          <w:szCs w:val="32"/>
        </w:rPr>
        <w:t xml:space="preserve">learning </w:t>
      </w:r>
      <w:r w:rsidR="00D34F29" w:rsidRPr="00676A21">
        <w:rPr>
          <w:b/>
          <w:i/>
          <w:sz w:val="32"/>
          <w:szCs w:val="32"/>
        </w:rPr>
        <w:t>what plans are in place and how to respond in each emergency situation</w:t>
      </w:r>
      <w:r w:rsidR="00D4547B" w:rsidRPr="00676A21">
        <w:rPr>
          <w:b/>
          <w:i/>
          <w:sz w:val="32"/>
          <w:szCs w:val="32"/>
        </w:rPr>
        <w:t>?</w:t>
      </w:r>
    </w:p>
    <w:p w:rsidR="00E85655" w:rsidRPr="00357573" w:rsidRDefault="00E85655" w:rsidP="00546D2E">
      <w:pPr>
        <w:rPr>
          <w:i/>
          <w:sz w:val="28"/>
          <w:szCs w:val="28"/>
        </w:rPr>
      </w:pPr>
    </w:p>
    <w:tbl>
      <w:tblPr>
        <w:tblpPr w:leftFromText="180" w:rightFromText="180" w:vertAnchor="page" w:horzAnchor="margin" w:tblpXSpec="center" w:tblpY="4348"/>
        <w:tblW w:w="11538" w:type="dxa"/>
        <w:tblLook w:val="0000" w:firstRow="0" w:lastRow="0" w:firstColumn="0" w:lastColumn="0" w:noHBand="0" w:noVBand="0"/>
      </w:tblPr>
      <w:tblGrid>
        <w:gridCol w:w="3324"/>
        <w:gridCol w:w="288"/>
        <w:gridCol w:w="7926"/>
      </w:tblGrid>
      <w:tr w:rsidR="005664FF" w:rsidTr="00546D2E">
        <w:trPr>
          <w:trHeight w:val="6301"/>
        </w:trPr>
        <w:tc>
          <w:tcPr>
            <w:tcW w:w="3324" w:type="dxa"/>
          </w:tcPr>
          <w:p w:rsidR="00546D2E" w:rsidRDefault="00546D2E" w:rsidP="00546D2E">
            <w:pPr>
              <w:widowControl w:val="0"/>
              <w:rPr>
                <w:b/>
                <w:sz w:val="32"/>
                <w:szCs w:val="32"/>
              </w:rPr>
            </w:pPr>
          </w:p>
          <w:p w:rsidR="005D439C" w:rsidRDefault="005D439C" w:rsidP="00546D2E">
            <w:pPr>
              <w:widowControl w:val="0"/>
              <w:rPr>
                <w:b/>
                <w:sz w:val="32"/>
                <w:szCs w:val="32"/>
              </w:rPr>
            </w:pPr>
          </w:p>
          <w:p w:rsidR="005664FF" w:rsidRPr="00D65F34" w:rsidRDefault="00D34F29" w:rsidP="00546D2E">
            <w:pPr>
              <w:widowControl w:val="0"/>
              <w:rPr>
                <w:sz w:val="20"/>
              </w:rPr>
            </w:pPr>
            <w:r w:rsidRPr="00F42E92">
              <w:rPr>
                <w:b/>
                <w:sz w:val="32"/>
                <w:szCs w:val="32"/>
              </w:rPr>
              <w:t>Wednesday</w:t>
            </w:r>
          </w:p>
          <w:p w:rsidR="005664FF" w:rsidRPr="00F42E92" w:rsidRDefault="00B45C46" w:rsidP="00546D2E">
            <w:pPr>
              <w:widowControl w:val="0"/>
              <w:rPr>
                <w:b/>
                <w:sz w:val="32"/>
                <w:szCs w:val="32"/>
              </w:rPr>
            </w:pPr>
            <w:r>
              <w:rPr>
                <w:b/>
                <w:sz w:val="32"/>
                <w:szCs w:val="32"/>
              </w:rPr>
              <w:t>November 14</w:t>
            </w:r>
            <w:bookmarkStart w:id="0" w:name="_GoBack"/>
            <w:bookmarkEnd w:id="0"/>
            <w:r w:rsidR="005664FF" w:rsidRPr="00F42E92">
              <w:rPr>
                <w:b/>
                <w:sz w:val="32"/>
                <w:szCs w:val="32"/>
              </w:rPr>
              <w:t>, 201</w:t>
            </w:r>
            <w:r w:rsidR="006257D0" w:rsidRPr="00F42E92">
              <w:rPr>
                <w:b/>
                <w:sz w:val="32"/>
                <w:szCs w:val="32"/>
              </w:rPr>
              <w:t>2</w:t>
            </w:r>
          </w:p>
          <w:p w:rsidR="005664FF" w:rsidRPr="00F42E92" w:rsidRDefault="005664FF" w:rsidP="00546D2E">
            <w:pPr>
              <w:widowControl w:val="0"/>
              <w:rPr>
                <w:b/>
                <w:sz w:val="32"/>
                <w:szCs w:val="32"/>
              </w:rPr>
            </w:pPr>
          </w:p>
          <w:p w:rsidR="005664FF" w:rsidRPr="00F42E92" w:rsidRDefault="00D34F29" w:rsidP="00546D2E">
            <w:pPr>
              <w:widowControl w:val="0"/>
              <w:rPr>
                <w:b/>
                <w:sz w:val="32"/>
                <w:szCs w:val="32"/>
              </w:rPr>
            </w:pPr>
            <w:r w:rsidRPr="00F42E92">
              <w:rPr>
                <w:b/>
                <w:sz w:val="32"/>
                <w:szCs w:val="32"/>
              </w:rPr>
              <w:t>3:</w:t>
            </w:r>
            <w:r w:rsidR="00A4160B">
              <w:rPr>
                <w:b/>
                <w:sz w:val="32"/>
                <w:szCs w:val="32"/>
              </w:rPr>
              <w:t>00</w:t>
            </w:r>
            <w:r w:rsidRPr="00F42E92">
              <w:rPr>
                <w:b/>
                <w:sz w:val="32"/>
                <w:szCs w:val="32"/>
              </w:rPr>
              <w:t xml:space="preserve"> </w:t>
            </w:r>
            <w:r w:rsidR="00EC4CE8" w:rsidRPr="00F42E92">
              <w:rPr>
                <w:b/>
                <w:sz w:val="32"/>
                <w:szCs w:val="32"/>
              </w:rPr>
              <w:t xml:space="preserve">– </w:t>
            </w:r>
            <w:r w:rsidR="00A4160B">
              <w:rPr>
                <w:b/>
                <w:sz w:val="32"/>
                <w:szCs w:val="32"/>
              </w:rPr>
              <w:t>4:30</w:t>
            </w:r>
            <w:r w:rsidR="00D4547B" w:rsidRPr="00F42E92">
              <w:rPr>
                <w:b/>
                <w:sz w:val="32"/>
                <w:szCs w:val="32"/>
              </w:rPr>
              <w:t>p</w:t>
            </w:r>
            <w:r w:rsidR="00EC4CE8" w:rsidRPr="00F42E92">
              <w:rPr>
                <w:b/>
                <w:sz w:val="32"/>
                <w:szCs w:val="32"/>
              </w:rPr>
              <w:t>m</w:t>
            </w:r>
          </w:p>
          <w:p w:rsidR="005664FF" w:rsidRPr="00F42E92" w:rsidRDefault="005664FF" w:rsidP="00546D2E">
            <w:pPr>
              <w:widowControl w:val="0"/>
              <w:rPr>
                <w:b/>
                <w:sz w:val="32"/>
                <w:szCs w:val="32"/>
              </w:rPr>
            </w:pPr>
          </w:p>
          <w:p w:rsidR="005664FF" w:rsidRPr="00F42E92" w:rsidRDefault="00A4160B" w:rsidP="00546D2E">
            <w:pPr>
              <w:widowControl w:val="0"/>
              <w:rPr>
                <w:b/>
                <w:sz w:val="32"/>
                <w:szCs w:val="32"/>
              </w:rPr>
            </w:pPr>
            <w:r>
              <w:rPr>
                <w:b/>
                <w:sz w:val="32"/>
                <w:szCs w:val="32"/>
              </w:rPr>
              <w:t>The Commons</w:t>
            </w:r>
          </w:p>
          <w:p w:rsidR="005664FF" w:rsidRDefault="005664FF" w:rsidP="00546D2E">
            <w:pPr>
              <w:widowControl w:val="0"/>
              <w:rPr>
                <w:b/>
                <w:sz w:val="32"/>
                <w:szCs w:val="32"/>
              </w:rPr>
            </w:pPr>
            <w:r w:rsidRPr="00F42E92">
              <w:rPr>
                <w:b/>
                <w:sz w:val="32"/>
                <w:szCs w:val="32"/>
              </w:rPr>
              <w:t>Room 3</w:t>
            </w:r>
            <w:r w:rsidR="00A4160B">
              <w:rPr>
                <w:b/>
                <w:sz w:val="32"/>
                <w:szCs w:val="32"/>
              </w:rPr>
              <w:t>31</w:t>
            </w:r>
          </w:p>
          <w:p w:rsidR="00D65F34" w:rsidRDefault="00D65F34" w:rsidP="00546D2E">
            <w:pPr>
              <w:widowControl w:val="0"/>
              <w:rPr>
                <w:b/>
                <w:sz w:val="32"/>
                <w:szCs w:val="32"/>
              </w:rPr>
            </w:pPr>
          </w:p>
          <w:p w:rsidR="00D65F34" w:rsidRDefault="00D65F34" w:rsidP="00546D2E">
            <w:pPr>
              <w:widowControl w:val="0"/>
              <w:rPr>
                <w:b/>
                <w:sz w:val="32"/>
                <w:szCs w:val="32"/>
              </w:rPr>
            </w:pPr>
          </w:p>
          <w:p w:rsidR="00D65F34" w:rsidRDefault="00D65F34" w:rsidP="00546D2E">
            <w:pPr>
              <w:widowControl w:val="0"/>
              <w:rPr>
                <w:b/>
                <w:sz w:val="32"/>
                <w:szCs w:val="32"/>
              </w:rPr>
            </w:pPr>
          </w:p>
          <w:p w:rsidR="00D65F34" w:rsidRDefault="00D65F34" w:rsidP="00546D2E">
            <w:pPr>
              <w:widowControl w:val="0"/>
              <w:rPr>
                <w:b/>
                <w:sz w:val="32"/>
                <w:szCs w:val="32"/>
              </w:rPr>
            </w:pPr>
            <w:r>
              <w:rPr>
                <w:b/>
                <w:sz w:val="32"/>
                <w:szCs w:val="32"/>
              </w:rPr>
              <w:t>Presenters:</w:t>
            </w:r>
          </w:p>
          <w:p w:rsidR="00546D2E" w:rsidRPr="00546D2E" w:rsidRDefault="00546D2E" w:rsidP="00546D2E">
            <w:pPr>
              <w:rPr>
                <w:b/>
                <w:sz w:val="16"/>
                <w:szCs w:val="16"/>
              </w:rPr>
            </w:pPr>
          </w:p>
          <w:p w:rsidR="00546D2E" w:rsidRDefault="00546D2E" w:rsidP="00546D2E">
            <w:pPr>
              <w:rPr>
                <w:b/>
                <w:sz w:val="28"/>
                <w:szCs w:val="28"/>
              </w:rPr>
            </w:pPr>
            <w:r w:rsidRPr="00546D2E">
              <w:rPr>
                <w:b/>
                <w:sz w:val="28"/>
                <w:szCs w:val="28"/>
              </w:rPr>
              <w:t>Mark Sparks</w:t>
            </w:r>
          </w:p>
          <w:p w:rsidR="00546D2E" w:rsidRPr="00546D2E" w:rsidRDefault="00546D2E" w:rsidP="00546D2E">
            <w:pPr>
              <w:rPr>
                <w:b/>
                <w:sz w:val="28"/>
                <w:szCs w:val="28"/>
              </w:rPr>
            </w:pPr>
            <w:r>
              <w:rPr>
                <w:b/>
                <w:sz w:val="28"/>
                <w:szCs w:val="28"/>
              </w:rPr>
              <w:t xml:space="preserve">     </w:t>
            </w:r>
            <w:r w:rsidR="00D65F34" w:rsidRPr="00546D2E">
              <w:rPr>
                <w:b/>
                <w:sz w:val="28"/>
                <w:szCs w:val="28"/>
              </w:rPr>
              <w:t>Chief of Police</w:t>
            </w:r>
          </w:p>
          <w:p w:rsidR="00546D2E" w:rsidRPr="00546D2E" w:rsidRDefault="00546D2E" w:rsidP="00546D2E">
            <w:pPr>
              <w:rPr>
                <w:b/>
                <w:sz w:val="16"/>
                <w:szCs w:val="16"/>
              </w:rPr>
            </w:pPr>
          </w:p>
          <w:p w:rsidR="00546D2E" w:rsidRDefault="00546D2E" w:rsidP="00546D2E">
            <w:pPr>
              <w:rPr>
                <w:b/>
                <w:sz w:val="28"/>
                <w:szCs w:val="28"/>
              </w:rPr>
            </w:pPr>
            <w:r>
              <w:rPr>
                <w:b/>
                <w:sz w:val="28"/>
                <w:szCs w:val="28"/>
              </w:rPr>
              <w:t>Paul Dillon</w:t>
            </w:r>
          </w:p>
          <w:p w:rsidR="00D65F34" w:rsidRDefault="00546D2E" w:rsidP="00546D2E">
            <w:pPr>
              <w:rPr>
                <w:b/>
                <w:sz w:val="28"/>
                <w:szCs w:val="28"/>
              </w:rPr>
            </w:pPr>
            <w:r>
              <w:rPr>
                <w:b/>
                <w:sz w:val="28"/>
                <w:szCs w:val="28"/>
              </w:rPr>
              <w:t xml:space="preserve">     D</w:t>
            </w:r>
            <w:r w:rsidR="00D65F34" w:rsidRPr="00546D2E">
              <w:rPr>
                <w:b/>
                <w:sz w:val="28"/>
                <w:szCs w:val="28"/>
              </w:rPr>
              <w:t>eputy Chief</w:t>
            </w:r>
          </w:p>
          <w:p w:rsidR="00546D2E" w:rsidRDefault="00546D2E" w:rsidP="00546D2E">
            <w:pPr>
              <w:rPr>
                <w:b/>
                <w:sz w:val="28"/>
                <w:szCs w:val="28"/>
              </w:rPr>
            </w:pPr>
          </w:p>
          <w:p w:rsidR="00546D2E" w:rsidRPr="00D65F34" w:rsidRDefault="00546D2E" w:rsidP="00546D2E">
            <w:pPr>
              <w:rPr>
                <w:szCs w:val="24"/>
              </w:rPr>
            </w:pPr>
          </w:p>
        </w:tc>
        <w:tc>
          <w:tcPr>
            <w:tcW w:w="288" w:type="dxa"/>
          </w:tcPr>
          <w:p w:rsidR="005664FF" w:rsidRDefault="005664FF" w:rsidP="00546D2E">
            <w:pPr>
              <w:pStyle w:val="BlockText"/>
              <w:ind w:left="0"/>
              <w:rPr>
                <w:b/>
                <w:bCs/>
              </w:rPr>
            </w:pPr>
          </w:p>
        </w:tc>
        <w:tc>
          <w:tcPr>
            <w:tcW w:w="7926" w:type="dxa"/>
          </w:tcPr>
          <w:p w:rsidR="005D439C" w:rsidRDefault="005D439C" w:rsidP="00546D2E">
            <w:pPr>
              <w:spacing w:before="100" w:beforeAutospacing="1" w:after="100" w:afterAutospacing="1"/>
              <w:jc w:val="both"/>
              <w:rPr>
                <w:szCs w:val="24"/>
              </w:rPr>
            </w:pPr>
          </w:p>
          <w:p w:rsidR="00F42E92" w:rsidRDefault="00F6385A" w:rsidP="00546D2E">
            <w:pPr>
              <w:spacing w:before="100" w:beforeAutospacing="1" w:after="100" w:afterAutospacing="1"/>
              <w:jc w:val="both"/>
              <w:rPr>
                <w:szCs w:val="24"/>
              </w:rPr>
            </w:pPr>
            <w:r>
              <w:rPr>
                <w:szCs w:val="24"/>
              </w:rPr>
              <w:t>This 90-</w:t>
            </w:r>
            <w:r w:rsidR="00D34F29" w:rsidRPr="00D34F29">
              <w:rPr>
                <w:szCs w:val="24"/>
              </w:rPr>
              <w:t xml:space="preserve">minute training is designed to help prepare members of the campus community for the multitude of critical incidents that could affect our campus.  This interactive course will explore in detail how the UMBC Police and other departments are prepared to respond in an emergency.  </w:t>
            </w:r>
          </w:p>
          <w:p w:rsidR="00D34F29" w:rsidRDefault="00D34F29" w:rsidP="00546D2E">
            <w:pPr>
              <w:spacing w:before="100" w:beforeAutospacing="1" w:after="100" w:afterAutospacing="1"/>
              <w:jc w:val="both"/>
              <w:rPr>
                <w:szCs w:val="24"/>
              </w:rPr>
            </w:pPr>
            <w:r w:rsidRPr="00D34F29">
              <w:rPr>
                <w:szCs w:val="24"/>
              </w:rPr>
              <w:t xml:space="preserve">Participants will be provided with critical information on how to prepare for and respond in a true emergency.  </w:t>
            </w:r>
          </w:p>
          <w:p w:rsidR="00D34F29" w:rsidRPr="00D34F29" w:rsidRDefault="00D34F29" w:rsidP="00546D2E">
            <w:pPr>
              <w:spacing w:before="100" w:beforeAutospacing="1" w:after="100" w:afterAutospacing="1"/>
              <w:rPr>
                <w:szCs w:val="24"/>
              </w:rPr>
            </w:pPr>
            <w:r w:rsidRPr="00D34F29">
              <w:rPr>
                <w:szCs w:val="24"/>
              </w:rPr>
              <w:t>Topics covered will include:</w:t>
            </w:r>
          </w:p>
          <w:p w:rsidR="00D34F29"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Responding to weather emergencies.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What to do during an “active shooter” incident.</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Evacuation procedures.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Understanding of how to best use the emergency   communication systems.</w:t>
            </w:r>
          </w:p>
          <w:p w:rsidR="00D34F29" w:rsidRPr="00546D2E" w:rsidRDefault="00D34F29" w:rsidP="00546D2E">
            <w:pPr>
              <w:pStyle w:val="ListParagraph0"/>
              <w:numPr>
                <w:ilvl w:val="0"/>
                <w:numId w:val="9"/>
              </w:numPr>
              <w:spacing w:before="100" w:beforeAutospacing="1" w:after="100" w:afterAutospacing="1" w:line="360" w:lineRule="auto"/>
              <w:rPr>
                <w:rFonts w:ascii="Arial" w:hAnsi="Arial" w:cs="Arial"/>
                <w:sz w:val="24"/>
                <w:szCs w:val="24"/>
              </w:rPr>
            </w:pPr>
            <w:r w:rsidRPr="00546D2E">
              <w:rPr>
                <w:rFonts w:ascii="Arial" w:hAnsi="Arial" w:cs="Arial"/>
                <w:sz w:val="24"/>
                <w:szCs w:val="24"/>
              </w:rPr>
              <w:t>Responding to utility emergencies.</w:t>
            </w:r>
          </w:p>
          <w:p w:rsidR="00655326" w:rsidRPr="007C3E98" w:rsidRDefault="00D34F29" w:rsidP="00546D2E">
            <w:pPr>
              <w:pStyle w:val="ListParagraph0"/>
              <w:numPr>
                <w:ilvl w:val="0"/>
                <w:numId w:val="9"/>
              </w:numPr>
              <w:spacing w:before="100" w:beforeAutospacing="1" w:after="100" w:afterAutospacing="1" w:line="360" w:lineRule="auto"/>
              <w:rPr>
                <w:rFonts w:ascii="Times New Roman" w:hAnsi="Times New Roman"/>
                <w:sz w:val="20"/>
              </w:rPr>
            </w:pPr>
            <w:r w:rsidRPr="00546D2E">
              <w:rPr>
                <w:rFonts w:ascii="Arial" w:hAnsi="Arial" w:cs="Arial"/>
                <w:sz w:val="24"/>
                <w:szCs w:val="24"/>
              </w:rPr>
              <w:t>Responding to fires, HAZMAT or CBRNE incidents.</w:t>
            </w:r>
          </w:p>
        </w:tc>
      </w:tr>
    </w:tbl>
    <w:p w:rsidR="00D65F34" w:rsidRPr="00D65F34" w:rsidRDefault="00D65F34" w:rsidP="005D439C">
      <w:pPr>
        <w:spacing w:before="100" w:beforeAutospacing="1" w:after="100" w:afterAutospacing="1" w:line="276" w:lineRule="auto"/>
        <w:jc w:val="center"/>
        <w:rPr>
          <w:b/>
          <w:szCs w:val="24"/>
        </w:rPr>
      </w:pPr>
      <w:r w:rsidRPr="00D65F34">
        <w:rPr>
          <w:b/>
          <w:szCs w:val="24"/>
        </w:rPr>
        <w:t xml:space="preserve">Please join us for this critical training that just could save your life.                                </w:t>
      </w:r>
      <w:r w:rsidRPr="00D65F34">
        <w:rPr>
          <w:b/>
          <w:color w:val="FF0000"/>
          <w:szCs w:val="24"/>
        </w:rPr>
        <w:t>Staying well starts with staying safe!</w:t>
      </w:r>
    </w:p>
    <w:p w:rsidR="005A12A1" w:rsidRPr="005F011A" w:rsidRDefault="005A12A1" w:rsidP="00F42E92">
      <w:pPr>
        <w:pStyle w:val="BodyText2"/>
        <w:spacing w:line="360" w:lineRule="auto"/>
        <w:jc w:val="center"/>
        <w:rPr>
          <w:b/>
          <w:bCs/>
          <w:color w:val="336699"/>
          <w:sz w:val="28"/>
          <w:szCs w:val="28"/>
        </w:rPr>
      </w:pPr>
      <w:r w:rsidRPr="005F011A">
        <w:rPr>
          <w:b/>
          <w:bCs/>
          <w:sz w:val="28"/>
          <w:szCs w:val="28"/>
        </w:rPr>
        <w:t xml:space="preserve">Register on the web by </w:t>
      </w:r>
      <w:r w:rsidR="003469AC">
        <w:rPr>
          <w:b/>
          <w:bCs/>
          <w:sz w:val="28"/>
          <w:szCs w:val="28"/>
        </w:rPr>
        <w:t>September 11</w:t>
      </w:r>
      <w:r w:rsidR="003469AC" w:rsidRPr="003469AC">
        <w:rPr>
          <w:b/>
          <w:bCs/>
          <w:sz w:val="28"/>
          <w:szCs w:val="28"/>
          <w:vertAlign w:val="superscript"/>
        </w:rPr>
        <w:t>th</w:t>
      </w:r>
      <w:r w:rsidR="00E85655">
        <w:rPr>
          <w:b/>
          <w:bCs/>
          <w:sz w:val="28"/>
          <w:szCs w:val="28"/>
        </w:rPr>
        <w:t xml:space="preserve"> </w:t>
      </w:r>
      <w:r w:rsidRPr="005F011A">
        <w:rPr>
          <w:b/>
          <w:bCs/>
          <w:sz w:val="28"/>
          <w:szCs w:val="28"/>
        </w:rPr>
        <w:t xml:space="preserve">at:  </w:t>
      </w:r>
      <w:hyperlink r:id="rId9" w:history="1">
        <w:r w:rsidRPr="005F011A">
          <w:rPr>
            <w:rStyle w:val="Hyperlink"/>
            <w:b/>
            <w:bCs/>
            <w:sz w:val="28"/>
            <w:szCs w:val="28"/>
          </w:rPr>
          <w:t>www.umbc.edu/training</w:t>
        </w:r>
      </w:hyperlink>
    </w:p>
    <w:p w:rsidR="005A12A1" w:rsidRDefault="005A12A1" w:rsidP="00C32976">
      <w:pPr>
        <w:pStyle w:val="BodyText"/>
        <w:spacing w:line="360" w:lineRule="auto"/>
        <w:jc w:val="center"/>
        <w:rPr>
          <w:sz w:val="20"/>
          <w:szCs w:val="20"/>
        </w:rPr>
      </w:pPr>
      <w:r w:rsidRPr="00E53DA6">
        <w:rPr>
          <w:sz w:val="20"/>
          <w:szCs w:val="20"/>
        </w:rPr>
        <w:t>Spaces are limited and pre-registration is required.</w:t>
      </w:r>
    </w:p>
    <w:tbl>
      <w:tblPr>
        <w:tblW w:w="0" w:type="auto"/>
        <w:tblInd w:w="-342" w:type="dxa"/>
        <w:tblLook w:val="04A0" w:firstRow="1" w:lastRow="0" w:firstColumn="1" w:lastColumn="0" w:noHBand="0" w:noVBand="1"/>
      </w:tblPr>
      <w:tblGrid>
        <w:gridCol w:w="4950"/>
        <w:gridCol w:w="5832"/>
      </w:tblGrid>
      <w:tr w:rsidR="00027DCB" w:rsidTr="005D439C">
        <w:trPr>
          <w:trHeight w:val="2025"/>
        </w:trPr>
        <w:tc>
          <w:tcPr>
            <w:tcW w:w="4950" w:type="dxa"/>
            <w:vAlign w:val="center"/>
          </w:tcPr>
          <w:p w:rsidR="00027DCB" w:rsidRDefault="005D439C" w:rsidP="005D439C">
            <w:pPr>
              <w:pStyle w:val="BodyText"/>
              <w:spacing w:line="360" w:lineRule="auto"/>
            </w:pPr>
            <w:r>
              <w:rPr>
                <w:noProof/>
              </w:rPr>
              <w:t xml:space="preserve">              </w:t>
            </w:r>
            <w:r w:rsidR="00546D2E">
              <w:rPr>
                <w:noProof/>
              </w:rPr>
              <w:drawing>
                <wp:inline distT="0" distB="0" distL="0" distR="0" wp14:anchorId="5DDBCCCE" wp14:editId="544CD712">
                  <wp:extent cx="802257" cy="1316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 Dep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4679" cy="1320679"/>
                          </a:xfrm>
                          <a:prstGeom prst="rect">
                            <a:avLst/>
                          </a:prstGeom>
                        </pic:spPr>
                      </pic:pic>
                    </a:graphicData>
                  </a:graphic>
                </wp:inline>
              </w:drawing>
            </w:r>
          </w:p>
        </w:tc>
        <w:tc>
          <w:tcPr>
            <w:tcW w:w="5832" w:type="dxa"/>
            <w:vAlign w:val="center"/>
          </w:tcPr>
          <w:p w:rsidR="00027DCB" w:rsidRDefault="00371BAE" w:rsidP="00027DCB">
            <w:pPr>
              <w:pStyle w:val="BodyText"/>
              <w:spacing w:line="360" w:lineRule="auto"/>
              <w:jc w:val="center"/>
            </w:pPr>
            <w:r>
              <w:rPr>
                <w:noProof/>
              </w:rPr>
              <w:drawing>
                <wp:inline distT="0" distB="0" distL="0" distR="0" wp14:anchorId="22E3BE62" wp14:editId="160B7E36">
                  <wp:extent cx="2218792" cy="681486"/>
                  <wp:effectExtent l="0" t="0" r="0" b="4445"/>
                  <wp:docPr id="2" name="Picture 2" descr="wellness_color_sml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ness_color_smlURL"/>
                          <pic:cNvPicPr>
                            <a:picLocks noChangeAspect="1" noChangeArrowheads="1"/>
                          </pic:cNvPicPr>
                        </pic:nvPicPr>
                        <pic:blipFill>
                          <a:blip r:embed="rId11" cstate="print"/>
                          <a:srcRect/>
                          <a:stretch>
                            <a:fillRect/>
                          </a:stretch>
                        </pic:blipFill>
                        <pic:spPr bwMode="auto">
                          <a:xfrm>
                            <a:off x="0" y="0"/>
                            <a:ext cx="2229554" cy="684791"/>
                          </a:xfrm>
                          <a:prstGeom prst="rect">
                            <a:avLst/>
                          </a:prstGeom>
                          <a:noFill/>
                          <a:ln w="9525">
                            <a:noFill/>
                            <a:miter lim="800000"/>
                            <a:headEnd/>
                            <a:tailEnd/>
                          </a:ln>
                        </pic:spPr>
                      </pic:pic>
                    </a:graphicData>
                  </a:graphic>
                </wp:inline>
              </w:drawing>
            </w:r>
          </w:p>
        </w:tc>
      </w:tr>
    </w:tbl>
    <w:p w:rsidR="003A5442" w:rsidRDefault="003A5442" w:rsidP="005D439C">
      <w:pPr>
        <w:pStyle w:val="BodyText"/>
        <w:spacing w:line="360" w:lineRule="auto"/>
        <w:rPr>
          <w:sz w:val="20"/>
          <w:szCs w:val="20"/>
        </w:rPr>
      </w:pPr>
    </w:p>
    <w:sectPr w:rsidR="003A5442" w:rsidSect="005D439C">
      <w:pgSz w:w="12240" w:h="15840" w:code="1"/>
      <w:pgMar w:top="864" w:right="1008" w:bottom="245" w:left="1008" w:header="720" w:footer="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5A" w:rsidRDefault="00F6385A">
      <w:r>
        <w:separator/>
      </w:r>
    </w:p>
  </w:endnote>
  <w:endnote w:type="continuationSeparator" w:id="0">
    <w:p w:rsidR="00F6385A" w:rsidRDefault="00F6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5A" w:rsidRDefault="00F6385A">
      <w:r>
        <w:separator/>
      </w:r>
    </w:p>
  </w:footnote>
  <w:footnote w:type="continuationSeparator" w:id="0">
    <w:p w:rsidR="00F6385A" w:rsidRDefault="00F63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57C1"/>
    <w:multiLevelType w:val="hybridMultilevel"/>
    <w:tmpl w:val="996890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3B35D10"/>
    <w:multiLevelType w:val="hybridMultilevel"/>
    <w:tmpl w:val="F0CA1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6201115"/>
    <w:multiLevelType w:val="hybridMultilevel"/>
    <w:tmpl w:val="D586FA18"/>
    <w:lvl w:ilvl="0" w:tplc="C5943CD2">
      <w:numFmt w:val="bullet"/>
      <w:lvlText w:val="·"/>
      <w:lvlJc w:val="left"/>
      <w:pPr>
        <w:ind w:left="1035" w:hanging="6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5443A"/>
    <w:multiLevelType w:val="hybridMultilevel"/>
    <w:tmpl w:val="482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36CFF"/>
    <w:multiLevelType w:val="hybridMultilevel"/>
    <w:tmpl w:val="77B24F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C54B1"/>
    <w:multiLevelType w:val="hybridMultilevel"/>
    <w:tmpl w:val="8078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D30A3"/>
    <w:multiLevelType w:val="hybridMultilevel"/>
    <w:tmpl w:val="C3566172"/>
    <w:lvl w:ilvl="0" w:tplc="62E2E8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97B0E"/>
    <w:multiLevelType w:val="hybridMultilevel"/>
    <w:tmpl w:val="0AF4A994"/>
    <w:lvl w:ilvl="0" w:tplc="0BBC6C68">
      <w:start w:val="1"/>
      <w:numFmt w:val="bullet"/>
      <w:lvlText w:val=""/>
      <w:lvlJc w:val="left"/>
      <w:pPr>
        <w:tabs>
          <w:tab w:val="num" w:pos="2520"/>
        </w:tabs>
        <w:ind w:left="2520" w:hanging="360"/>
      </w:pPr>
      <w:rPr>
        <w:rFonts w:ascii="Wingdings 3" w:hAnsi="Wingdings 3"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4E7F2B44"/>
    <w:multiLevelType w:val="hybridMultilevel"/>
    <w:tmpl w:val="D932142E"/>
    <w:lvl w:ilvl="0" w:tplc="5D084E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25955B7"/>
    <w:multiLevelType w:val="hybridMultilevel"/>
    <w:tmpl w:val="455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6"/>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7889">
      <o:colormru v:ext="edit" colors="#9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AD"/>
    <w:rsid w:val="00007B07"/>
    <w:rsid w:val="00013EC9"/>
    <w:rsid w:val="0002168F"/>
    <w:rsid w:val="000257B5"/>
    <w:rsid w:val="00027DCB"/>
    <w:rsid w:val="000379D5"/>
    <w:rsid w:val="0004248D"/>
    <w:rsid w:val="00050CC2"/>
    <w:rsid w:val="000803B0"/>
    <w:rsid w:val="00081F89"/>
    <w:rsid w:val="00094673"/>
    <w:rsid w:val="000A12B1"/>
    <w:rsid w:val="000B04A8"/>
    <w:rsid w:val="000E1B11"/>
    <w:rsid w:val="00111DCE"/>
    <w:rsid w:val="001465A7"/>
    <w:rsid w:val="00150A13"/>
    <w:rsid w:val="001962D9"/>
    <w:rsid w:val="001D2DDD"/>
    <w:rsid w:val="001F068D"/>
    <w:rsid w:val="00223CA8"/>
    <w:rsid w:val="00225ABD"/>
    <w:rsid w:val="0024458F"/>
    <w:rsid w:val="00245B77"/>
    <w:rsid w:val="002558EA"/>
    <w:rsid w:val="00274F51"/>
    <w:rsid w:val="00284584"/>
    <w:rsid w:val="002848FA"/>
    <w:rsid w:val="002A663A"/>
    <w:rsid w:val="002B4AF0"/>
    <w:rsid w:val="002C1DBB"/>
    <w:rsid w:val="002E3A16"/>
    <w:rsid w:val="002E4C3B"/>
    <w:rsid w:val="002E7EF9"/>
    <w:rsid w:val="0030383F"/>
    <w:rsid w:val="003469AC"/>
    <w:rsid w:val="0035631A"/>
    <w:rsid w:val="00357573"/>
    <w:rsid w:val="00371BAE"/>
    <w:rsid w:val="003871EB"/>
    <w:rsid w:val="003A4BF6"/>
    <w:rsid w:val="003A5442"/>
    <w:rsid w:val="003D1FE4"/>
    <w:rsid w:val="004753CB"/>
    <w:rsid w:val="00485C9B"/>
    <w:rsid w:val="004A30BF"/>
    <w:rsid w:val="004F4EDF"/>
    <w:rsid w:val="004F64C5"/>
    <w:rsid w:val="005051F5"/>
    <w:rsid w:val="00527D2B"/>
    <w:rsid w:val="00534848"/>
    <w:rsid w:val="005402B6"/>
    <w:rsid w:val="00544C8E"/>
    <w:rsid w:val="00546D2E"/>
    <w:rsid w:val="005502B4"/>
    <w:rsid w:val="005664FF"/>
    <w:rsid w:val="00581EE2"/>
    <w:rsid w:val="005A12A1"/>
    <w:rsid w:val="005A3D98"/>
    <w:rsid w:val="005A5AFC"/>
    <w:rsid w:val="005C4029"/>
    <w:rsid w:val="005C5A15"/>
    <w:rsid w:val="005D1AED"/>
    <w:rsid w:val="005D439C"/>
    <w:rsid w:val="005D56CC"/>
    <w:rsid w:val="005F011A"/>
    <w:rsid w:val="006017AA"/>
    <w:rsid w:val="00605650"/>
    <w:rsid w:val="00622EC3"/>
    <w:rsid w:val="006257D0"/>
    <w:rsid w:val="00655326"/>
    <w:rsid w:val="00676A21"/>
    <w:rsid w:val="00677664"/>
    <w:rsid w:val="00680D0B"/>
    <w:rsid w:val="006829FE"/>
    <w:rsid w:val="00687505"/>
    <w:rsid w:val="006B4A38"/>
    <w:rsid w:val="006D0F8B"/>
    <w:rsid w:val="00704EE4"/>
    <w:rsid w:val="00707A3B"/>
    <w:rsid w:val="00710F02"/>
    <w:rsid w:val="007225DF"/>
    <w:rsid w:val="00737BA3"/>
    <w:rsid w:val="00742336"/>
    <w:rsid w:val="00743C82"/>
    <w:rsid w:val="00756231"/>
    <w:rsid w:val="00760778"/>
    <w:rsid w:val="00774606"/>
    <w:rsid w:val="007963B8"/>
    <w:rsid w:val="007B6AD0"/>
    <w:rsid w:val="007C1443"/>
    <w:rsid w:val="007C3E98"/>
    <w:rsid w:val="00810E3D"/>
    <w:rsid w:val="00815DCE"/>
    <w:rsid w:val="00841F8F"/>
    <w:rsid w:val="00857F48"/>
    <w:rsid w:val="00897DF4"/>
    <w:rsid w:val="008D34D2"/>
    <w:rsid w:val="008D4A0E"/>
    <w:rsid w:val="008D68F6"/>
    <w:rsid w:val="008E2BC0"/>
    <w:rsid w:val="00950282"/>
    <w:rsid w:val="00971075"/>
    <w:rsid w:val="00977C09"/>
    <w:rsid w:val="009850E4"/>
    <w:rsid w:val="00997C07"/>
    <w:rsid w:val="009B27DD"/>
    <w:rsid w:val="009B6383"/>
    <w:rsid w:val="009B6B6A"/>
    <w:rsid w:val="009B7298"/>
    <w:rsid w:val="009F67FB"/>
    <w:rsid w:val="00A257AD"/>
    <w:rsid w:val="00A41484"/>
    <w:rsid w:val="00A4160B"/>
    <w:rsid w:val="00A52D5E"/>
    <w:rsid w:val="00A82208"/>
    <w:rsid w:val="00A90B5B"/>
    <w:rsid w:val="00AA0949"/>
    <w:rsid w:val="00AA0AEA"/>
    <w:rsid w:val="00AC077A"/>
    <w:rsid w:val="00AC5C7F"/>
    <w:rsid w:val="00AD3CFA"/>
    <w:rsid w:val="00AE4E4B"/>
    <w:rsid w:val="00AE598D"/>
    <w:rsid w:val="00B35F4F"/>
    <w:rsid w:val="00B45C46"/>
    <w:rsid w:val="00B93D87"/>
    <w:rsid w:val="00BA4173"/>
    <w:rsid w:val="00BD09C7"/>
    <w:rsid w:val="00BE0A06"/>
    <w:rsid w:val="00BE7C82"/>
    <w:rsid w:val="00C32976"/>
    <w:rsid w:val="00C80A20"/>
    <w:rsid w:val="00C82B29"/>
    <w:rsid w:val="00CB306A"/>
    <w:rsid w:val="00CB3A21"/>
    <w:rsid w:val="00CB75B7"/>
    <w:rsid w:val="00CC04C2"/>
    <w:rsid w:val="00D34F29"/>
    <w:rsid w:val="00D4547B"/>
    <w:rsid w:val="00D65F34"/>
    <w:rsid w:val="00D757FD"/>
    <w:rsid w:val="00D85367"/>
    <w:rsid w:val="00DC2EE0"/>
    <w:rsid w:val="00DC7CBE"/>
    <w:rsid w:val="00DF2570"/>
    <w:rsid w:val="00E0380F"/>
    <w:rsid w:val="00E20EF3"/>
    <w:rsid w:val="00E25CD2"/>
    <w:rsid w:val="00E36FB4"/>
    <w:rsid w:val="00E44867"/>
    <w:rsid w:val="00E448CC"/>
    <w:rsid w:val="00E44D7A"/>
    <w:rsid w:val="00E53A46"/>
    <w:rsid w:val="00E53DA6"/>
    <w:rsid w:val="00E74C5C"/>
    <w:rsid w:val="00E85655"/>
    <w:rsid w:val="00E904B9"/>
    <w:rsid w:val="00E9304E"/>
    <w:rsid w:val="00EC4CE8"/>
    <w:rsid w:val="00F07158"/>
    <w:rsid w:val="00F1283A"/>
    <w:rsid w:val="00F42E92"/>
    <w:rsid w:val="00F6385A"/>
    <w:rsid w:val="00F73CA3"/>
    <w:rsid w:val="00F767D8"/>
    <w:rsid w:val="00F83C7A"/>
    <w:rsid w:val="00F854D3"/>
    <w:rsid w:val="00FB7BD7"/>
    <w:rsid w:val="00FD3CAC"/>
    <w:rsid w:val="00FD40E8"/>
    <w:rsid w:val="00FE14B9"/>
    <w:rsid w:val="00F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9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EF9"/>
    <w:rPr>
      <w:rFonts w:ascii="Arial" w:hAnsi="Arial" w:cs="Arial"/>
      <w:sz w:val="24"/>
    </w:rPr>
  </w:style>
  <w:style w:type="paragraph" w:styleId="Heading1">
    <w:name w:val="heading 1"/>
    <w:basedOn w:val="Normal"/>
    <w:next w:val="Normal"/>
    <w:qFormat/>
    <w:rsid w:val="002E7EF9"/>
    <w:pPr>
      <w:keepNext/>
      <w:autoSpaceDE w:val="0"/>
      <w:autoSpaceDN w:val="0"/>
      <w:adjustRightInd w:val="0"/>
      <w:ind w:left="1440"/>
      <w:jc w:val="both"/>
      <w:outlineLvl w:val="0"/>
    </w:pPr>
    <w:rPr>
      <w:sz w:val="28"/>
      <w:szCs w:val="24"/>
    </w:rPr>
  </w:style>
  <w:style w:type="paragraph" w:styleId="Heading3">
    <w:name w:val="heading 3"/>
    <w:basedOn w:val="Normal"/>
    <w:next w:val="Normal"/>
    <w:qFormat/>
    <w:rsid w:val="002E7EF9"/>
    <w:pPr>
      <w:keepNext/>
      <w:widowControl w:val="0"/>
      <w:outlineLvl w:val="2"/>
    </w:pPr>
    <w:rPr>
      <w:rFonts w:cs="Times New Roman"/>
      <w:i/>
      <w:snapToGrid w:val="0"/>
    </w:rPr>
  </w:style>
  <w:style w:type="paragraph" w:styleId="Heading4">
    <w:name w:val="heading 4"/>
    <w:basedOn w:val="Normal"/>
    <w:next w:val="Normal"/>
    <w:link w:val="Heading4Char"/>
    <w:qFormat/>
    <w:rsid w:val="002C1D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EF9"/>
    <w:rPr>
      <w:sz w:val="28"/>
      <w:szCs w:val="24"/>
    </w:rPr>
  </w:style>
  <w:style w:type="paragraph" w:styleId="BodyText2">
    <w:name w:val="Body Text 2"/>
    <w:basedOn w:val="Normal"/>
    <w:rsid w:val="002E7EF9"/>
    <w:pPr>
      <w:jc w:val="both"/>
    </w:pPr>
    <w:rPr>
      <w:szCs w:val="24"/>
    </w:rPr>
  </w:style>
  <w:style w:type="paragraph" w:styleId="BlockText">
    <w:name w:val="Block Text"/>
    <w:basedOn w:val="Normal"/>
    <w:rsid w:val="002E7EF9"/>
    <w:pPr>
      <w:ind w:left="1800" w:right="72"/>
      <w:jc w:val="both"/>
    </w:pPr>
    <w:rPr>
      <w:szCs w:val="24"/>
    </w:rPr>
  </w:style>
  <w:style w:type="paragraph" w:styleId="Header">
    <w:name w:val="header"/>
    <w:basedOn w:val="Normal"/>
    <w:rsid w:val="002E7EF9"/>
    <w:pPr>
      <w:tabs>
        <w:tab w:val="center" w:pos="4320"/>
        <w:tab w:val="right" w:pos="8640"/>
      </w:tabs>
    </w:pPr>
  </w:style>
  <w:style w:type="paragraph" w:styleId="Footer">
    <w:name w:val="footer"/>
    <w:basedOn w:val="Normal"/>
    <w:rsid w:val="002E7EF9"/>
    <w:pPr>
      <w:tabs>
        <w:tab w:val="center" w:pos="4320"/>
        <w:tab w:val="right" w:pos="8640"/>
      </w:tabs>
    </w:pPr>
  </w:style>
  <w:style w:type="paragraph" w:styleId="BodyTextIndent">
    <w:name w:val="Body Text Indent"/>
    <w:basedOn w:val="Normal"/>
    <w:rsid w:val="002E7EF9"/>
    <w:pPr>
      <w:ind w:left="-57" w:firstLine="3"/>
    </w:pPr>
    <w:rPr>
      <w:b/>
      <w:bCs/>
      <w:i/>
      <w:iCs/>
      <w:sz w:val="20"/>
    </w:rPr>
  </w:style>
  <w:style w:type="paragraph" w:customStyle="1" w:styleId="listparagraph">
    <w:name w:val="listparagraph"/>
    <w:basedOn w:val="Normal"/>
    <w:rsid w:val="005A12A1"/>
    <w:pPr>
      <w:spacing w:before="100" w:beforeAutospacing="1" w:after="100" w:afterAutospacing="1"/>
    </w:pPr>
    <w:rPr>
      <w:rFonts w:ascii="Times New Roman" w:hAnsi="Times New Roman" w:cs="Times New Roman"/>
      <w:szCs w:val="24"/>
    </w:rPr>
  </w:style>
  <w:style w:type="paragraph" w:styleId="HTMLPreformatted">
    <w:name w:val="HTML Preformatted"/>
    <w:basedOn w:val="Normal"/>
    <w:link w:val="HTMLPreformattedChar"/>
    <w:uiPriority w:val="99"/>
    <w:unhideWhenUsed/>
    <w:rsid w:val="005A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uto"/>
    </w:pPr>
    <w:rPr>
      <w:rFonts w:ascii="Courier New" w:hAnsi="Courier New" w:cs="Times New Roman"/>
      <w:color w:val="000000"/>
      <w:kern w:val="28"/>
      <w:sz w:val="20"/>
    </w:rPr>
  </w:style>
  <w:style w:type="character" w:customStyle="1" w:styleId="HTMLPreformattedChar">
    <w:name w:val="HTML Preformatted Char"/>
    <w:link w:val="HTMLPreformatted"/>
    <w:uiPriority w:val="99"/>
    <w:rsid w:val="005A12A1"/>
    <w:rPr>
      <w:rFonts w:ascii="Courier New" w:hAnsi="Courier New" w:cs="Courier New"/>
      <w:color w:val="000000"/>
      <w:kern w:val="28"/>
    </w:rPr>
  </w:style>
  <w:style w:type="character" w:styleId="Hyperlink">
    <w:name w:val="Hyperlink"/>
    <w:uiPriority w:val="99"/>
    <w:unhideWhenUsed/>
    <w:rsid w:val="005A12A1"/>
    <w:rPr>
      <w:color w:val="0000FF"/>
      <w:u w:val="single"/>
    </w:rPr>
  </w:style>
  <w:style w:type="paragraph" w:customStyle="1" w:styleId="msoaddress">
    <w:name w:val="msoaddress"/>
    <w:rsid w:val="005A12A1"/>
    <w:pPr>
      <w:tabs>
        <w:tab w:val="left" w:pos="-31680"/>
      </w:tabs>
      <w:spacing w:line="300" w:lineRule="auto"/>
      <w:jc w:val="center"/>
    </w:pPr>
    <w:rPr>
      <w:rFonts w:ascii="Franklin Gothic Medium Cond" w:hAnsi="Franklin Gothic Medium Cond"/>
      <w:color w:val="000000"/>
      <w:kern w:val="28"/>
      <w:sz w:val="22"/>
      <w:szCs w:val="22"/>
    </w:rPr>
  </w:style>
  <w:style w:type="paragraph" w:styleId="BodyTextIndent2">
    <w:name w:val="Body Text Indent 2"/>
    <w:basedOn w:val="Normal"/>
    <w:link w:val="BodyTextIndent2Char"/>
    <w:rsid w:val="002C1DBB"/>
    <w:pPr>
      <w:spacing w:after="120" w:line="480" w:lineRule="auto"/>
      <w:ind w:left="360"/>
    </w:pPr>
    <w:rPr>
      <w:rFonts w:cs="Times New Roman"/>
    </w:rPr>
  </w:style>
  <w:style w:type="character" w:customStyle="1" w:styleId="BodyTextIndent2Char">
    <w:name w:val="Body Text Indent 2 Char"/>
    <w:link w:val="BodyTextIndent2"/>
    <w:rsid w:val="002C1DBB"/>
    <w:rPr>
      <w:rFonts w:ascii="Arial" w:hAnsi="Arial" w:cs="Arial"/>
      <w:sz w:val="24"/>
    </w:rPr>
  </w:style>
  <w:style w:type="character" w:customStyle="1" w:styleId="Heading4Char">
    <w:name w:val="Heading 4 Char"/>
    <w:link w:val="Heading4"/>
    <w:semiHidden/>
    <w:rsid w:val="002C1DBB"/>
    <w:rPr>
      <w:rFonts w:ascii="Calibri" w:eastAsia="Times New Roman" w:hAnsi="Calibri" w:cs="Times New Roman"/>
      <w:b/>
      <w:bCs/>
      <w:sz w:val="28"/>
      <w:szCs w:val="28"/>
    </w:rPr>
  </w:style>
  <w:style w:type="character" w:styleId="Emphasis">
    <w:name w:val="Emphasis"/>
    <w:qFormat/>
    <w:rsid w:val="00605650"/>
    <w:rPr>
      <w:i/>
      <w:iCs/>
    </w:rPr>
  </w:style>
  <w:style w:type="character" w:styleId="Strong">
    <w:name w:val="Strong"/>
    <w:qFormat/>
    <w:rsid w:val="005664FF"/>
    <w:rPr>
      <w:b/>
      <w:bCs/>
    </w:rPr>
  </w:style>
  <w:style w:type="paragraph" w:styleId="BalloonText">
    <w:name w:val="Balloon Text"/>
    <w:basedOn w:val="Normal"/>
    <w:link w:val="BalloonTextChar"/>
    <w:rsid w:val="00F07158"/>
    <w:rPr>
      <w:rFonts w:ascii="Tahoma" w:hAnsi="Tahoma" w:cs="Times New Roman"/>
      <w:sz w:val="16"/>
      <w:szCs w:val="16"/>
    </w:rPr>
  </w:style>
  <w:style w:type="character" w:customStyle="1" w:styleId="BalloonTextChar">
    <w:name w:val="Balloon Text Char"/>
    <w:link w:val="BalloonText"/>
    <w:rsid w:val="00F07158"/>
    <w:rPr>
      <w:rFonts w:ascii="Tahoma" w:hAnsi="Tahoma" w:cs="Tahoma"/>
      <w:sz w:val="16"/>
      <w:szCs w:val="16"/>
    </w:rPr>
  </w:style>
  <w:style w:type="paragraph" w:styleId="ListParagraph0">
    <w:name w:val="List Paragraph"/>
    <w:basedOn w:val="Normal"/>
    <w:uiPriority w:val="34"/>
    <w:qFormat/>
    <w:rsid w:val="004A30B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027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34F29"/>
  </w:style>
  <w:style w:type="paragraph" w:styleId="NormalWeb">
    <w:name w:val="Normal (Web)"/>
    <w:basedOn w:val="Normal"/>
    <w:uiPriority w:val="99"/>
    <w:unhideWhenUsed/>
    <w:rsid w:val="00D34F29"/>
    <w:pPr>
      <w:spacing w:before="100" w:beforeAutospacing="1" w:after="100" w:afterAutospacing="1"/>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EF9"/>
    <w:rPr>
      <w:rFonts w:ascii="Arial" w:hAnsi="Arial" w:cs="Arial"/>
      <w:sz w:val="24"/>
    </w:rPr>
  </w:style>
  <w:style w:type="paragraph" w:styleId="Heading1">
    <w:name w:val="heading 1"/>
    <w:basedOn w:val="Normal"/>
    <w:next w:val="Normal"/>
    <w:qFormat/>
    <w:rsid w:val="002E7EF9"/>
    <w:pPr>
      <w:keepNext/>
      <w:autoSpaceDE w:val="0"/>
      <w:autoSpaceDN w:val="0"/>
      <w:adjustRightInd w:val="0"/>
      <w:ind w:left="1440"/>
      <w:jc w:val="both"/>
      <w:outlineLvl w:val="0"/>
    </w:pPr>
    <w:rPr>
      <w:sz w:val="28"/>
      <w:szCs w:val="24"/>
    </w:rPr>
  </w:style>
  <w:style w:type="paragraph" w:styleId="Heading3">
    <w:name w:val="heading 3"/>
    <w:basedOn w:val="Normal"/>
    <w:next w:val="Normal"/>
    <w:qFormat/>
    <w:rsid w:val="002E7EF9"/>
    <w:pPr>
      <w:keepNext/>
      <w:widowControl w:val="0"/>
      <w:outlineLvl w:val="2"/>
    </w:pPr>
    <w:rPr>
      <w:rFonts w:cs="Times New Roman"/>
      <w:i/>
      <w:snapToGrid w:val="0"/>
    </w:rPr>
  </w:style>
  <w:style w:type="paragraph" w:styleId="Heading4">
    <w:name w:val="heading 4"/>
    <w:basedOn w:val="Normal"/>
    <w:next w:val="Normal"/>
    <w:link w:val="Heading4Char"/>
    <w:qFormat/>
    <w:rsid w:val="002C1D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EF9"/>
    <w:rPr>
      <w:sz w:val="28"/>
      <w:szCs w:val="24"/>
    </w:rPr>
  </w:style>
  <w:style w:type="paragraph" w:styleId="BodyText2">
    <w:name w:val="Body Text 2"/>
    <w:basedOn w:val="Normal"/>
    <w:rsid w:val="002E7EF9"/>
    <w:pPr>
      <w:jc w:val="both"/>
    </w:pPr>
    <w:rPr>
      <w:szCs w:val="24"/>
    </w:rPr>
  </w:style>
  <w:style w:type="paragraph" w:styleId="BlockText">
    <w:name w:val="Block Text"/>
    <w:basedOn w:val="Normal"/>
    <w:rsid w:val="002E7EF9"/>
    <w:pPr>
      <w:ind w:left="1800" w:right="72"/>
      <w:jc w:val="both"/>
    </w:pPr>
    <w:rPr>
      <w:szCs w:val="24"/>
    </w:rPr>
  </w:style>
  <w:style w:type="paragraph" w:styleId="Header">
    <w:name w:val="header"/>
    <w:basedOn w:val="Normal"/>
    <w:rsid w:val="002E7EF9"/>
    <w:pPr>
      <w:tabs>
        <w:tab w:val="center" w:pos="4320"/>
        <w:tab w:val="right" w:pos="8640"/>
      </w:tabs>
    </w:pPr>
  </w:style>
  <w:style w:type="paragraph" w:styleId="Footer">
    <w:name w:val="footer"/>
    <w:basedOn w:val="Normal"/>
    <w:rsid w:val="002E7EF9"/>
    <w:pPr>
      <w:tabs>
        <w:tab w:val="center" w:pos="4320"/>
        <w:tab w:val="right" w:pos="8640"/>
      </w:tabs>
    </w:pPr>
  </w:style>
  <w:style w:type="paragraph" w:styleId="BodyTextIndent">
    <w:name w:val="Body Text Indent"/>
    <w:basedOn w:val="Normal"/>
    <w:rsid w:val="002E7EF9"/>
    <w:pPr>
      <w:ind w:left="-57" w:firstLine="3"/>
    </w:pPr>
    <w:rPr>
      <w:b/>
      <w:bCs/>
      <w:i/>
      <w:iCs/>
      <w:sz w:val="20"/>
    </w:rPr>
  </w:style>
  <w:style w:type="paragraph" w:customStyle="1" w:styleId="listparagraph">
    <w:name w:val="listparagraph"/>
    <w:basedOn w:val="Normal"/>
    <w:rsid w:val="005A12A1"/>
    <w:pPr>
      <w:spacing w:before="100" w:beforeAutospacing="1" w:after="100" w:afterAutospacing="1"/>
    </w:pPr>
    <w:rPr>
      <w:rFonts w:ascii="Times New Roman" w:hAnsi="Times New Roman" w:cs="Times New Roman"/>
      <w:szCs w:val="24"/>
    </w:rPr>
  </w:style>
  <w:style w:type="paragraph" w:styleId="HTMLPreformatted">
    <w:name w:val="HTML Preformatted"/>
    <w:basedOn w:val="Normal"/>
    <w:link w:val="HTMLPreformattedChar"/>
    <w:uiPriority w:val="99"/>
    <w:unhideWhenUsed/>
    <w:rsid w:val="005A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uto"/>
    </w:pPr>
    <w:rPr>
      <w:rFonts w:ascii="Courier New" w:hAnsi="Courier New" w:cs="Times New Roman"/>
      <w:color w:val="000000"/>
      <w:kern w:val="28"/>
      <w:sz w:val="20"/>
    </w:rPr>
  </w:style>
  <w:style w:type="character" w:customStyle="1" w:styleId="HTMLPreformattedChar">
    <w:name w:val="HTML Preformatted Char"/>
    <w:link w:val="HTMLPreformatted"/>
    <w:uiPriority w:val="99"/>
    <w:rsid w:val="005A12A1"/>
    <w:rPr>
      <w:rFonts w:ascii="Courier New" w:hAnsi="Courier New" w:cs="Courier New"/>
      <w:color w:val="000000"/>
      <w:kern w:val="28"/>
    </w:rPr>
  </w:style>
  <w:style w:type="character" w:styleId="Hyperlink">
    <w:name w:val="Hyperlink"/>
    <w:uiPriority w:val="99"/>
    <w:unhideWhenUsed/>
    <w:rsid w:val="005A12A1"/>
    <w:rPr>
      <w:color w:val="0000FF"/>
      <w:u w:val="single"/>
    </w:rPr>
  </w:style>
  <w:style w:type="paragraph" w:customStyle="1" w:styleId="msoaddress">
    <w:name w:val="msoaddress"/>
    <w:rsid w:val="005A12A1"/>
    <w:pPr>
      <w:tabs>
        <w:tab w:val="left" w:pos="-31680"/>
      </w:tabs>
      <w:spacing w:line="300" w:lineRule="auto"/>
      <w:jc w:val="center"/>
    </w:pPr>
    <w:rPr>
      <w:rFonts w:ascii="Franklin Gothic Medium Cond" w:hAnsi="Franklin Gothic Medium Cond"/>
      <w:color w:val="000000"/>
      <w:kern w:val="28"/>
      <w:sz w:val="22"/>
      <w:szCs w:val="22"/>
    </w:rPr>
  </w:style>
  <w:style w:type="paragraph" w:styleId="BodyTextIndent2">
    <w:name w:val="Body Text Indent 2"/>
    <w:basedOn w:val="Normal"/>
    <w:link w:val="BodyTextIndent2Char"/>
    <w:rsid w:val="002C1DBB"/>
    <w:pPr>
      <w:spacing w:after="120" w:line="480" w:lineRule="auto"/>
      <w:ind w:left="360"/>
    </w:pPr>
    <w:rPr>
      <w:rFonts w:cs="Times New Roman"/>
    </w:rPr>
  </w:style>
  <w:style w:type="character" w:customStyle="1" w:styleId="BodyTextIndent2Char">
    <w:name w:val="Body Text Indent 2 Char"/>
    <w:link w:val="BodyTextIndent2"/>
    <w:rsid w:val="002C1DBB"/>
    <w:rPr>
      <w:rFonts w:ascii="Arial" w:hAnsi="Arial" w:cs="Arial"/>
      <w:sz w:val="24"/>
    </w:rPr>
  </w:style>
  <w:style w:type="character" w:customStyle="1" w:styleId="Heading4Char">
    <w:name w:val="Heading 4 Char"/>
    <w:link w:val="Heading4"/>
    <w:semiHidden/>
    <w:rsid w:val="002C1DBB"/>
    <w:rPr>
      <w:rFonts w:ascii="Calibri" w:eastAsia="Times New Roman" w:hAnsi="Calibri" w:cs="Times New Roman"/>
      <w:b/>
      <w:bCs/>
      <w:sz w:val="28"/>
      <w:szCs w:val="28"/>
    </w:rPr>
  </w:style>
  <w:style w:type="character" w:styleId="Emphasis">
    <w:name w:val="Emphasis"/>
    <w:qFormat/>
    <w:rsid w:val="00605650"/>
    <w:rPr>
      <w:i/>
      <w:iCs/>
    </w:rPr>
  </w:style>
  <w:style w:type="character" w:styleId="Strong">
    <w:name w:val="Strong"/>
    <w:qFormat/>
    <w:rsid w:val="005664FF"/>
    <w:rPr>
      <w:b/>
      <w:bCs/>
    </w:rPr>
  </w:style>
  <w:style w:type="paragraph" w:styleId="BalloonText">
    <w:name w:val="Balloon Text"/>
    <w:basedOn w:val="Normal"/>
    <w:link w:val="BalloonTextChar"/>
    <w:rsid w:val="00F07158"/>
    <w:rPr>
      <w:rFonts w:ascii="Tahoma" w:hAnsi="Tahoma" w:cs="Times New Roman"/>
      <w:sz w:val="16"/>
      <w:szCs w:val="16"/>
    </w:rPr>
  </w:style>
  <w:style w:type="character" w:customStyle="1" w:styleId="BalloonTextChar">
    <w:name w:val="Balloon Text Char"/>
    <w:link w:val="BalloonText"/>
    <w:rsid w:val="00F07158"/>
    <w:rPr>
      <w:rFonts w:ascii="Tahoma" w:hAnsi="Tahoma" w:cs="Tahoma"/>
      <w:sz w:val="16"/>
      <w:szCs w:val="16"/>
    </w:rPr>
  </w:style>
  <w:style w:type="paragraph" w:styleId="ListParagraph0">
    <w:name w:val="List Paragraph"/>
    <w:basedOn w:val="Normal"/>
    <w:uiPriority w:val="34"/>
    <w:qFormat/>
    <w:rsid w:val="004A30B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027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34F29"/>
  </w:style>
  <w:style w:type="paragraph" w:styleId="NormalWeb">
    <w:name w:val="Normal (Web)"/>
    <w:basedOn w:val="Normal"/>
    <w:uiPriority w:val="99"/>
    <w:unhideWhenUsed/>
    <w:rsid w:val="00D34F29"/>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223">
      <w:bodyDiv w:val="1"/>
      <w:marLeft w:val="0"/>
      <w:marRight w:val="0"/>
      <w:marTop w:val="0"/>
      <w:marBottom w:val="0"/>
      <w:divBdr>
        <w:top w:val="none" w:sz="0" w:space="0" w:color="auto"/>
        <w:left w:val="none" w:sz="0" w:space="0" w:color="auto"/>
        <w:bottom w:val="none" w:sz="0" w:space="0" w:color="auto"/>
        <w:right w:val="none" w:sz="0" w:space="0" w:color="auto"/>
      </w:divBdr>
    </w:div>
    <w:div w:id="65887111">
      <w:bodyDiv w:val="1"/>
      <w:marLeft w:val="0"/>
      <w:marRight w:val="0"/>
      <w:marTop w:val="0"/>
      <w:marBottom w:val="0"/>
      <w:divBdr>
        <w:top w:val="none" w:sz="0" w:space="0" w:color="auto"/>
        <w:left w:val="none" w:sz="0" w:space="0" w:color="auto"/>
        <w:bottom w:val="none" w:sz="0" w:space="0" w:color="auto"/>
        <w:right w:val="none" w:sz="0" w:space="0" w:color="auto"/>
      </w:divBdr>
    </w:div>
    <w:div w:id="163278790">
      <w:bodyDiv w:val="1"/>
      <w:marLeft w:val="0"/>
      <w:marRight w:val="0"/>
      <w:marTop w:val="0"/>
      <w:marBottom w:val="0"/>
      <w:divBdr>
        <w:top w:val="none" w:sz="0" w:space="0" w:color="auto"/>
        <w:left w:val="none" w:sz="0" w:space="0" w:color="auto"/>
        <w:bottom w:val="none" w:sz="0" w:space="0" w:color="auto"/>
        <w:right w:val="none" w:sz="0" w:space="0" w:color="auto"/>
      </w:divBdr>
    </w:div>
    <w:div w:id="607664998">
      <w:bodyDiv w:val="1"/>
      <w:marLeft w:val="0"/>
      <w:marRight w:val="0"/>
      <w:marTop w:val="0"/>
      <w:marBottom w:val="0"/>
      <w:divBdr>
        <w:top w:val="none" w:sz="0" w:space="0" w:color="auto"/>
        <w:left w:val="none" w:sz="0" w:space="0" w:color="auto"/>
        <w:bottom w:val="none" w:sz="0" w:space="0" w:color="auto"/>
        <w:right w:val="none" w:sz="0" w:space="0" w:color="auto"/>
      </w:divBdr>
    </w:div>
    <w:div w:id="672999977">
      <w:bodyDiv w:val="1"/>
      <w:marLeft w:val="0"/>
      <w:marRight w:val="0"/>
      <w:marTop w:val="0"/>
      <w:marBottom w:val="0"/>
      <w:divBdr>
        <w:top w:val="none" w:sz="0" w:space="0" w:color="auto"/>
        <w:left w:val="none" w:sz="0" w:space="0" w:color="auto"/>
        <w:bottom w:val="none" w:sz="0" w:space="0" w:color="auto"/>
        <w:right w:val="none" w:sz="0" w:space="0" w:color="auto"/>
      </w:divBdr>
    </w:div>
    <w:div w:id="905336687">
      <w:bodyDiv w:val="1"/>
      <w:marLeft w:val="0"/>
      <w:marRight w:val="0"/>
      <w:marTop w:val="0"/>
      <w:marBottom w:val="0"/>
      <w:divBdr>
        <w:top w:val="none" w:sz="0" w:space="0" w:color="auto"/>
        <w:left w:val="none" w:sz="0" w:space="0" w:color="auto"/>
        <w:bottom w:val="none" w:sz="0" w:space="0" w:color="auto"/>
        <w:right w:val="none" w:sz="0" w:space="0" w:color="auto"/>
      </w:divBdr>
    </w:div>
    <w:div w:id="1036387498">
      <w:bodyDiv w:val="1"/>
      <w:marLeft w:val="0"/>
      <w:marRight w:val="0"/>
      <w:marTop w:val="0"/>
      <w:marBottom w:val="0"/>
      <w:divBdr>
        <w:top w:val="none" w:sz="0" w:space="0" w:color="auto"/>
        <w:left w:val="none" w:sz="0" w:space="0" w:color="auto"/>
        <w:bottom w:val="none" w:sz="0" w:space="0" w:color="auto"/>
        <w:right w:val="none" w:sz="0" w:space="0" w:color="auto"/>
      </w:divBdr>
    </w:div>
    <w:div w:id="1216046773">
      <w:bodyDiv w:val="1"/>
      <w:marLeft w:val="0"/>
      <w:marRight w:val="0"/>
      <w:marTop w:val="0"/>
      <w:marBottom w:val="0"/>
      <w:divBdr>
        <w:top w:val="none" w:sz="0" w:space="0" w:color="auto"/>
        <w:left w:val="none" w:sz="0" w:space="0" w:color="auto"/>
        <w:bottom w:val="none" w:sz="0" w:space="0" w:color="auto"/>
        <w:right w:val="none" w:sz="0" w:space="0" w:color="auto"/>
      </w:divBdr>
    </w:div>
    <w:div w:id="1300189784">
      <w:bodyDiv w:val="1"/>
      <w:marLeft w:val="0"/>
      <w:marRight w:val="0"/>
      <w:marTop w:val="0"/>
      <w:marBottom w:val="0"/>
      <w:divBdr>
        <w:top w:val="none" w:sz="0" w:space="0" w:color="auto"/>
        <w:left w:val="none" w:sz="0" w:space="0" w:color="auto"/>
        <w:bottom w:val="none" w:sz="0" w:space="0" w:color="auto"/>
        <w:right w:val="none" w:sz="0" w:space="0" w:color="auto"/>
      </w:divBdr>
    </w:div>
    <w:div w:id="1300382142">
      <w:bodyDiv w:val="1"/>
      <w:marLeft w:val="0"/>
      <w:marRight w:val="0"/>
      <w:marTop w:val="0"/>
      <w:marBottom w:val="0"/>
      <w:divBdr>
        <w:top w:val="none" w:sz="0" w:space="0" w:color="auto"/>
        <w:left w:val="none" w:sz="0" w:space="0" w:color="auto"/>
        <w:bottom w:val="none" w:sz="0" w:space="0" w:color="auto"/>
        <w:right w:val="none" w:sz="0" w:space="0" w:color="auto"/>
      </w:divBdr>
    </w:div>
    <w:div w:id="1334065379">
      <w:bodyDiv w:val="1"/>
      <w:marLeft w:val="0"/>
      <w:marRight w:val="0"/>
      <w:marTop w:val="0"/>
      <w:marBottom w:val="0"/>
      <w:divBdr>
        <w:top w:val="none" w:sz="0" w:space="0" w:color="auto"/>
        <w:left w:val="none" w:sz="0" w:space="0" w:color="auto"/>
        <w:bottom w:val="none" w:sz="0" w:space="0" w:color="auto"/>
        <w:right w:val="none" w:sz="0" w:space="0" w:color="auto"/>
      </w:divBdr>
    </w:div>
    <w:div w:id="1463959228">
      <w:bodyDiv w:val="1"/>
      <w:marLeft w:val="0"/>
      <w:marRight w:val="0"/>
      <w:marTop w:val="0"/>
      <w:marBottom w:val="0"/>
      <w:divBdr>
        <w:top w:val="none" w:sz="0" w:space="0" w:color="auto"/>
        <w:left w:val="none" w:sz="0" w:space="0" w:color="auto"/>
        <w:bottom w:val="none" w:sz="0" w:space="0" w:color="auto"/>
        <w:right w:val="none" w:sz="0" w:space="0" w:color="auto"/>
      </w:divBdr>
    </w:div>
    <w:div w:id="1472940451">
      <w:bodyDiv w:val="1"/>
      <w:marLeft w:val="0"/>
      <w:marRight w:val="0"/>
      <w:marTop w:val="0"/>
      <w:marBottom w:val="0"/>
      <w:divBdr>
        <w:top w:val="none" w:sz="0" w:space="0" w:color="auto"/>
        <w:left w:val="none" w:sz="0" w:space="0" w:color="auto"/>
        <w:bottom w:val="none" w:sz="0" w:space="0" w:color="auto"/>
        <w:right w:val="none" w:sz="0" w:space="0" w:color="auto"/>
      </w:divBdr>
    </w:div>
    <w:div w:id="1504466298">
      <w:bodyDiv w:val="1"/>
      <w:marLeft w:val="0"/>
      <w:marRight w:val="0"/>
      <w:marTop w:val="0"/>
      <w:marBottom w:val="0"/>
      <w:divBdr>
        <w:top w:val="none" w:sz="0" w:space="0" w:color="auto"/>
        <w:left w:val="none" w:sz="0" w:space="0" w:color="auto"/>
        <w:bottom w:val="none" w:sz="0" w:space="0" w:color="auto"/>
        <w:right w:val="none" w:sz="0" w:space="0" w:color="auto"/>
      </w:divBdr>
    </w:div>
    <w:div w:id="1514034143">
      <w:bodyDiv w:val="1"/>
      <w:marLeft w:val="0"/>
      <w:marRight w:val="0"/>
      <w:marTop w:val="0"/>
      <w:marBottom w:val="0"/>
      <w:divBdr>
        <w:top w:val="none" w:sz="0" w:space="0" w:color="auto"/>
        <w:left w:val="none" w:sz="0" w:space="0" w:color="auto"/>
        <w:bottom w:val="none" w:sz="0" w:space="0" w:color="auto"/>
        <w:right w:val="none" w:sz="0" w:space="0" w:color="auto"/>
      </w:divBdr>
    </w:div>
    <w:div w:id="1680959092">
      <w:bodyDiv w:val="1"/>
      <w:marLeft w:val="0"/>
      <w:marRight w:val="0"/>
      <w:marTop w:val="0"/>
      <w:marBottom w:val="0"/>
      <w:divBdr>
        <w:top w:val="none" w:sz="0" w:space="0" w:color="auto"/>
        <w:left w:val="none" w:sz="0" w:space="0" w:color="auto"/>
        <w:bottom w:val="none" w:sz="0" w:space="0" w:color="auto"/>
        <w:right w:val="none" w:sz="0" w:space="0" w:color="auto"/>
      </w:divBdr>
    </w:div>
    <w:div w:id="18661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umbc.edu/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18D4-054E-4894-8360-31789703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How do I create a work environment that taps into the talent and potential of my people</vt:lpstr>
    </vt:vector>
  </TitlesOfParts>
  <Company>UMB</Company>
  <LinksUpToDate>false</LinksUpToDate>
  <CharactersWithSpaces>1410</CharactersWithSpaces>
  <SharedDoc>false</SharedDoc>
  <HLinks>
    <vt:vector size="6" baseType="variant">
      <vt:variant>
        <vt:i4>4980827</vt:i4>
      </vt:variant>
      <vt:variant>
        <vt:i4>0</vt:i4>
      </vt:variant>
      <vt:variant>
        <vt:i4>0</vt:i4>
      </vt:variant>
      <vt:variant>
        <vt:i4>5</vt:i4>
      </vt:variant>
      <vt:variant>
        <vt:lpwstr>http://www.umbc.edu/training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create a work environment that taps into the talent and potential of my people</dc:title>
  <dc:creator>Terri Werner</dc:creator>
  <cp:lastModifiedBy>pdillon</cp:lastModifiedBy>
  <cp:revision>2</cp:revision>
  <cp:lastPrinted>2012-07-12T19:13:00Z</cp:lastPrinted>
  <dcterms:created xsi:type="dcterms:W3CDTF">2012-10-25T17:40:00Z</dcterms:created>
  <dcterms:modified xsi:type="dcterms:W3CDTF">2012-10-25T17:40:00Z</dcterms:modified>
</cp:coreProperties>
</file>