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96" w:rsidRPr="00794496" w:rsidRDefault="00794496" w:rsidP="00794496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DEADLINE INFORMATION                                                           </w:t>
      </w:r>
      <w:r w:rsidR="00923F37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               FISCAL YEAR 2024</w:t>
      </w: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INSTRUCTIONS                                                                                         </w:t>
      </w:r>
    </w:p>
    <w:p w:rsidR="00794496" w:rsidRPr="00794496" w:rsidRDefault="004E0ED0" w:rsidP="00794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black" stroked="f"/>
        </w:pict>
      </w:r>
    </w:p>
    <w:p w:rsidR="00794496" w:rsidRPr="00794496" w:rsidRDefault="00794496" w:rsidP="00794496">
      <w:pPr>
        <w:shd w:val="clear" w:color="auto" w:fill="FFFFFF"/>
        <w:spacing w:beforeAutospacing="1" w:after="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FF0000"/>
          <w:sz w:val="27"/>
          <w:szCs w:val="27"/>
        </w:rPr>
        <w:t>        </w:t>
      </w:r>
      <w:r w:rsidRPr="00794496"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> *JOIN*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hyperlink r:id="rId5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Deadline Calendar for Reminders</w:t>
        </w:r>
      </w:hyperlink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Using your UMBC email account!</w:t>
      </w:r>
    </w:p>
    <w:p w:rsidR="00794496" w:rsidRPr="00794496" w:rsidRDefault="00794496" w:rsidP="007944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         INFO: Please coordinate with your Shared Service Center to observe earlier deadlines.</w:t>
      </w:r>
    </w:p>
    <w:p w:rsidR="00794496" w:rsidRPr="00794496" w:rsidRDefault="004E0ED0" w:rsidP="00794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noshade="t" o:hr="t" fillcolor="black" stroked="f"/>
        </w:pict>
      </w:r>
    </w:p>
    <w:p w:rsidR="00794496" w:rsidRPr="00794496" w:rsidRDefault="00794496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Close Purchase Orders </w:t>
      </w:r>
    </w:p>
    <w:p w:rsidR="00794496" w:rsidRPr="00794496" w:rsidRDefault="00794496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For instructions to close Purchase Orders for Year-End, please open an RT click here: </w:t>
      </w:r>
      <w:r w:rsidR="00923F37">
        <w:rPr>
          <w:rFonts w:ascii="Helvetica" w:eastAsia="Times New Roman" w:hAnsi="Helvetica" w:cs="Helvetica"/>
          <w:color w:val="000000"/>
          <w:sz w:val="27"/>
          <w:szCs w:val="27"/>
        </w:rPr>
        <w:tab/>
      </w:r>
      <w:r w:rsidR="00923F37">
        <w:rPr>
          <w:rFonts w:ascii="Helvetica" w:eastAsia="Times New Roman" w:hAnsi="Helvetica" w:cs="Helvetica"/>
          <w:color w:val="000000"/>
          <w:sz w:val="27"/>
          <w:szCs w:val="27"/>
        </w:rPr>
        <w:tab/>
      </w:r>
      <w:r w:rsidR="00923F37">
        <w:rPr>
          <w:rFonts w:ascii="Helvetica" w:eastAsia="Times New Roman" w:hAnsi="Helvetica" w:cs="Helvetica"/>
          <w:color w:val="000000"/>
          <w:sz w:val="27"/>
          <w:szCs w:val="27"/>
        </w:rPr>
        <w:tab/>
      </w:r>
      <w:r w:rsidR="00923F37">
        <w:rPr>
          <w:rFonts w:ascii="Helvetica" w:eastAsia="Times New Roman" w:hAnsi="Helvetica" w:cs="Helvetica"/>
          <w:color w:val="000000"/>
          <w:sz w:val="27"/>
          <w:szCs w:val="27"/>
        </w:rPr>
        <w:tab/>
      </w:r>
      <w:hyperlink r:id="rId6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Close PO Instructions.</w:t>
        </w:r>
      </w:hyperlink>
    </w:p>
    <w:p w:rsidR="000D1826" w:rsidRDefault="000D1826" w:rsidP="000D182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844F5D" w:rsidRDefault="00B31AE4" w:rsidP="000D182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June 1, 2024 –</w:t>
      </w:r>
      <w:r w:rsidR="00844F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Requisitions</w:t>
      </w:r>
    </w:p>
    <w:p w:rsidR="00794496" w:rsidRPr="00794496" w:rsidRDefault="00794496" w:rsidP="00794496">
      <w:pPr>
        <w:shd w:val="clear" w:color="auto" w:fill="FFFFFF"/>
        <w:spacing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Contact: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  </w:t>
      </w:r>
      <w:proofErr w:type="spellStart"/>
      <w:r w:rsidR="00610489">
        <w:rPr>
          <w:rFonts w:ascii="Helvetica" w:eastAsia="Times New Roman" w:hAnsi="Helvetica" w:cs="Helvetica"/>
          <w:color w:val="000000"/>
          <w:sz w:val="27"/>
          <w:szCs w:val="27"/>
        </w:rPr>
        <w:t>Lenn</w:t>
      </w:r>
      <w:proofErr w:type="spellEnd"/>
      <w:r w:rsidR="00610489">
        <w:rPr>
          <w:rFonts w:ascii="Helvetica" w:eastAsia="Times New Roman" w:hAnsi="Helvetica" w:cs="Helvetica"/>
          <w:color w:val="000000"/>
          <w:sz w:val="27"/>
          <w:szCs w:val="27"/>
        </w:rPr>
        <w:t xml:space="preserve"> Caron (lenn.caron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@umbc.edu)</w:t>
      </w:r>
    </w:p>
    <w:p w:rsidR="00794496" w:rsidRPr="00794496" w:rsidRDefault="00923F37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FY24</w:t>
      </w:r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 Requisitions must be approved by Department Approver by COB.</w:t>
      </w:r>
    </w:p>
    <w:p w:rsidR="00794496" w:rsidRPr="00794496" w:rsidRDefault="00794496" w:rsidP="00794496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Requisition / Purchase Order after deadline or with </w:t>
      </w:r>
      <w:hyperlink r:id="rId7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*Unforeseen Issues* </w:t>
        </w:r>
      </w:hyperlink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may appear as an encumbrance.</w:t>
      </w:r>
    </w:p>
    <w:p w:rsidR="00794496" w:rsidRPr="00794496" w:rsidRDefault="00794496" w:rsidP="00794496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Ideally, this deadline is enough time for item to be Shipped then “Received in PA</w:t>
      </w:r>
      <w:r w:rsidR="00923F37">
        <w:rPr>
          <w:rFonts w:ascii="Helvetica" w:eastAsia="Times New Roman" w:hAnsi="Helvetica" w:cs="Helvetica"/>
          <w:color w:val="000000"/>
          <w:sz w:val="27"/>
          <w:szCs w:val="27"/>
        </w:rPr>
        <w:t>W” to post as an expense in FY24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 — barring any </w:t>
      </w:r>
      <w:hyperlink r:id="rId8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*Unforeseen Issues* </w:t>
        </w:r>
      </w:hyperlink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or missing items below:</w:t>
      </w:r>
    </w:p>
    <w:p w:rsidR="00794496" w:rsidRPr="00794496" w:rsidRDefault="00794496" w:rsidP="00794496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Items 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  <w:u w:val="single"/>
        </w:rPr>
        <w:t>not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“Received in PAW” by </w:t>
      </w:r>
      <w:r w:rsidRPr="00794496">
        <w:rPr>
          <w:rFonts w:ascii="Helvetica" w:eastAsia="Times New Roman" w:hAnsi="Helvetica" w:cs="Helvetica"/>
          <w:b/>
          <w:bCs/>
          <w:i/>
          <w:iCs/>
          <w:color w:val="000000"/>
          <w:sz w:val="27"/>
          <w:szCs w:val="27"/>
        </w:rPr>
        <w:t>“Receipt for Goods &amp; Services Deadline”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, will be Encumbrance, which will roll into the next Fiscal Year.</w:t>
      </w:r>
    </w:p>
    <w:p w:rsidR="00794496" w:rsidRPr="00794496" w:rsidRDefault="00794496" w:rsidP="00794496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“Receipt” more closely determines what Fiscal Year the Expense will appear.  See </w:t>
      </w:r>
      <w:r w:rsidRPr="00794496">
        <w:rPr>
          <w:rFonts w:ascii="Helvetica" w:eastAsia="Times New Roman" w:hAnsi="Helvetica" w:cs="Helvetica"/>
          <w:b/>
          <w:bCs/>
          <w:i/>
          <w:iCs/>
          <w:color w:val="000000"/>
          <w:sz w:val="27"/>
          <w:szCs w:val="27"/>
        </w:rPr>
        <w:t>“Receipt for Goods &amp; Services Deadline”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below.</w:t>
      </w:r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lastRenderedPageBreak/>
        <w:pict>
          <v:rect id="_x0000_i1027" style="width:0;height:0" o:hralign="center" o:hrstd="t" o:hr="t" fillcolor="#a0a0a0" stroked="f"/>
        </w:pict>
      </w:r>
    </w:p>
    <w:p w:rsidR="007E6021" w:rsidRDefault="007E6021" w:rsidP="007E6021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794496" w:rsidRPr="007E6021" w:rsidRDefault="007E6021" w:rsidP="007E6021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June 7, 2024 – Budget Amendment</w:t>
      </w:r>
    </w:p>
    <w:p w:rsidR="00794496" w:rsidRPr="00794496" w:rsidRDefault="00794496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Email Budget Amendments to adjust the </w:t>
      </w:r>
      <w:r w:rsidR="00923F37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FY24</w:t>
      </w: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 </w:t>
      </w:r>
      <w:r w:rsidR="00504FAA">
        <w:rPr>
          <w:rFonts w:ascii="Helvetica" w:eastAsia="Times New Roman" w:hAnsi="Helvetica" w:cs="Helvetica"/>
          <w:color w:val="000000"/>
          <w:sz w:val="27"/>
          <w:szCs w:val="27"/>
        </w:rPr>
        <w:t xml:space="preserve">budget to the Budget 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Office. </w:t>
      </w:r>
      <w:r w:rsidR="00504FAA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r w:rsidR="00504FAA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Contact:</w:t>
      </w:r>
      <w:r w:rsidR="00377455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r w:rsidR="004E0ED0">
        <w:rPr>
          <w:rFonts w:ascii="Helvetica" w:eastAsia="Times New Roman" w:hAnsi="Helvetica" w:cs="Helvetica"/>
          <w:color w:val="000000"/>
          <w:sz w:val="27"/>
          <w:szCs w:val="27"/>
        </w:rPr>
        <w:t>Taylor Saavedra (ttarni1</w:t>
      </w:r>
      <w:r w:rsidR="00377455">
        <w:rPr>
          <w:rFonts w:ascii="Helvetica" w:eastAsia="Times New Roman" w:hAnsi="Helvetica" w:cs="Helvetica"/>
          <w:color w:val="000000"/>
          <w:sz w:val="27"/>
          <w:szCs w:val="27"/>
        </w:rPr>
        <w:t>@umbc.edu)</w:t>
      </w:r>
      <w:bookmarkStart w:id="0" w:name="_GoBack"/>
      <w:bookmarkEnd w:id="0"/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28" style="width:0;height:0" o:hralign="center" o:hrstd="t" o:hr="t" fillcolor="#a0a0a0" stroked="f"/>
        </w:pict>
      </w:r>
    </w:p>
    <w:p w:rsidR="007E6021" w:rsidRDefault="007E602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7E6021" w:rsidRDefault="007E602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June 3, 2024 – Payroll Retro</w:t>
      </w:r>
    </w:p>
    <w:p w:rsidR="00794496" w:rsidRPr="00794496" w:rsidRDefault="00923F37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Payroll 2024-025 is Final Payroll in FY24</w:t>
      </w:r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 to accept </w:t>
      </w:r>
      <w:proofErr w:type="spellStart"/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>Retros</w:t>
      </w:r>
      <w:proofErr w:type="spellEnd"/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>.</w:t>
      </w:r>
    </w:p>
    <w:p w:rsidR="00794496" w:rsidRPr="00794496" w:rsidRDefault="00923F37" w:rsidP="00794496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Payroll 2025</w:t>
      </w:r>
      <w:r w:rsidR="007E6021">
        <w:rPr>
          <w:rFonts w:ascii="Helvetica" w:eastAsia="Times New Roman" w:hAnsi="Helvetica" w:cs="Helvetica"/>
          <w:color w:val="000000"/>
          <w:sz w:val="27"/>
          <w:szCs w:val="27"/>
        </w:rPr>
        <w:t>-002 will be next P</w:t>
      </w:r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ayroll allowing </w:t>
      </w:r>
      <w:proofErr w:type="spellStart"/>
      <w:r w:rsidR="007E6021">
        <w:rPr>
          <w:rFonts w:ascii="Helvetica" w:eastAsia="Times New Roman" w:hAnsi="Helvetica" w:cs="Helvetica"/>
          <w:color w:val="000000"/>
          <w:sz w:val="27"/>
          <w:szCs w:val="27"/>
        </w:rPr>
        <w:t>R</w:t>
      </w:r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>etros</w:t>
      </w:r>
      <w:proofErr w:type="spellEnd"/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>. </w:t>
      </w:r>
      <w:hyperlink r:id="rId9" w:tgtFrame="_blank" w:history="1">
        <w:r w:rsidR="00794496"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See Payroll Calendar </w:t>
        </w:r>
      </w:hyperlink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29" style="width:0;height:0" o:hralign="center" o:hrstd="t" o:hr="t" fillcolor="#a0a0a0" stroked="f"/>
        </w:pict>
      </w:r>
    </w:p>
    <w:p w:rsidR="007E6021" w:rsidRDefault="007E602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7E6021" w:rsidRDefault="007E602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June 14, 2024 – Payment Request</w:t>
      </w:r>
    </w:p>
    <w:p w:rsidR="00794496" w:rsidRPr="00794496" w:rsidRDefault="00794496" w:rsidP="00794496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Help: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hyperlink r:id="rId10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RT: Get Help &gt;General Question&gt;AP</w:t>
        </w:r>
      </w:hyperlink>
    </w:p>
    <w:p w:rsidR="00794496" w:rsidRPr="00794496" w:rsidRDefault="00794496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Payment Request must be approved by Department Approver by COB.</w:t>
      </w:r>
    </w:p>
    <w:p w:rsidR="00794496" w:rsidRPr="00794496" w:rsidRDefault="00794496" w:rsidP="00794496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All payment requests submitted after the deadline will be recorded in the next Fiscal Year or if there are any </w:t>
      </w:r>
      <w:hyperlink r:id="rId11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*Unforeseen State Delays*</w:t>
        </w:r>
      </w:hyperlink>
    </w:p>
    <w:p w:rsidR="00794496" w:rsidRPr="00794496" w:rsidRDefault="00794496" w:rsidP="00794496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Processing Pay</w:t>
      </w:r>
      <w:r w:rsidR="00923F37">
        <w:rPr>
          <w:rFonts w:ascii="Helvetica" w:eastAsia="Times New Roman" w:hAnsi="Helvetica" w:cs="Helvetica"/>
          <w:color w:val="000000"/>
          <w:sz w:val="27"/>
          <w:szCs w:val="27"/>
        </w:rPr>
        <w:t>ment Requests will resume July 2, 2024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. </w:t>
      </w:r>
      <w:hyperlink r:id="rId12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Click HERE for Instruction</w:t>
        </w:r>
      </w:hyperlink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lastRenderedPageBreak/>
        <w:pict>
          <v:rect id="_x0000_i1030" style="width:0;height:0" o:hralign="center" o:hrstd="t" o:hr="t" fillcolor="#a0a0a0" stroked="f"/>
        </w:pict>
      </w:r>
    </w:p>
    <w:p w:rsidR="007E6021" w:rsidRDefault="007E602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7E6021" w:rsidRDefault="007E602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June 14, 2024 – Travel Reimbursement</w:t>
      </w:r>
    </w:p>
    <w:p w:rsidR="00794496" w:rsidRPr="00794496" w:rsidRDefault="00794496" w:rsidP="00794496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Help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: </w:t>
      </w:r>
      <w:hyperlink r:id="rId13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RT: Get Help &gt;General Question&gt;AP</w:t>
        </w:r>
      </w:hyperlink>
    </w:p>
    <w:p w:rsidR="00794496" w:rsidRPr="00794496" w:rsidRDefault="00794496" w:rsidP="00794496">
      <w:pPr>
        <w:shd w:val="clear" w:color="auto" w:fill="FFFFFF"/>
        <w:spacing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Travel reimbursement expenses received after deadline will be recorded in next fiscal year or if there are any </w:t>
      </w:r>
      <w:hyperlink r:id="rId14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*Unforeseen State Delays*</w:t>
        </w:r>
      </w:hyperlink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.</w:t>
      </w:r>
    </w:p>
    <w:p w:rsidR="00794496" w:rsidRPr="00794496" w:rsidRDefault="00794496" w:rsidP="00794496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Review UMBC’s </w:t>
      </w:r>
      <w:hyperlink r:id="rId15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Travel Policy and Procedures.</w:t>
        </w:r>
      </w:hyperlink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31" style="width:0;height:0" o:hralign="center" o:hrstd="t" o:hr="t" fillcolor="#a0a0a0" stroked="f"/>
        </w:pict>
      </w:r>
    </w:p>
    <w:p w:rsidR="007E6021" w:rsidRDefault="007E602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794496" w:rsidRPr="007E6021" w:rsidRDefault="00794496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r w:rsidR="007E6021" w:rsidRPr="007E6021">
        <w:rPr>
          <w:rFonts w:ascii="Helvetica" w:eastAsia="Times New Roman" w:hAnsi="Helvetica" w:cs="Helvetica"/>
          <w:b/>
          <w:color w:val="000000"/>
          <w:sz w:val="27"/>
          <w:szCs w:val="27"/>
        </w:rPr>
        <w:t xml:space="preserve">June 14, 2024 – </w:t>
      </w:r>
      <w:proofErr w:type="spellStart"/>
      <w:r w:rsidR="007E6021" w:rsidRPr="007E6021">
        <w:rPr>
          <w:rFonts w:ascii="Helvetica" w:eastAsia="Times New Roman" w:hAnsi="Helvetica" w:cs="Helvetica"/>
          <w:b/>
          <w:color w:val="000000"/>
          <w:sz w:val="27"/>
          <w:szCs w:val="27"/>
        </w:rPr>
        <w:t>Pcard</w:t>
      </w:r>
      <w:proofErr w:type="spellEnd"/>
      <w:r w:rsidR="007E6021" w:rsidRPr="007E6021">
        <w:rPr>
          <w:rFonts w:ascii="Helvetica" w:eastAsia="Times New Roman" w:hAnsi="Helvetica" w:cs="Helvetica"/>
          <w:b/>
          <w:color w:val="000000"/>
          <w:sz w:val="27"/>
          <w:szCs w:val="27"/>
        </w:rPr>
        <w:t xml:space="preserve"> PURCHASE</w:t>
      </w:r>
    </w:p>
    <w:p w:rsidR="00377455" w:rsidRPr="00794496" w:rsidRDefault="00377455" w:rsidP="0037745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proofErr w:type="spellStart"/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Pcard</w:t>
      </w:r>
      <w:proofErr w:type="spellEnd"/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  <w:u w:val="single"/>
        </w:rPr>
        <w:t>PURCHASE</w:t>
      </w:r>
      <w:r w:rsidR="00A428B0">
        <w:rPr>
          <w:rFonts w:ascii="Helvetica" w:eastAsia="Times New Roman" w:hAnsi="Helvetica" w:cs="Helvetica"/>
          <w:color w:val="000000"/>
          <w:sz w:val="27"/>
          <w:szCs w:val="27"/>
        </w:rPr>
        <w:t> for FY24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 should be made by PURCHASE deadline.</w:t>
      </w:r>
    </w:p>
    <w:p w:rsidR="00377455" w:rsidRPr="00794496" w:rsidRDefault="00377455" w:rsidP="00794496">
      <w:pPr>
        <w:shd w:val="clear" w:color="auto" w:fill="FFFFFF"/>
        <w:spacing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CONTINUE TO USE PCARD. Transactions after deadline may post later.</w:t>
      </w:r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32" style="width:0;height:0" o:hralign="center" o:hrstd="t" o:hr="t" fillcolor="#a0a0a0" stroked="f"/>
        </w:pict>
      </w:r>
    </w:p>
    <w:p w:rsidR="00794496" w:rsidRPr="00794496" w:rsidRDefault="00794496" w:rsidP="00794496">
      <w:pPr>
        <w:shd w:val="clear" w:color="auto" w:fill="FFFFFF"/>
        <w:spacing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Jun</w:t>
      </w:r>
      <w:r w:rsidR="00A428B0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e 27, 2024</w:t>
      </w: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– </w:t>
      </w:r>
      <w:proofErr w:type="spellStart"/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Pcard</w:t>
      </w:r>
      <w:proofErr w:type="spellEnd"/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REALLOCATION</w:t>
      </w:r>
    </w:p>
    <w:p w:rsidR="00794496" w:rsidRPr="00794496" w:rsidRDefault="00794496" w:rsidP="0037745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proofErr w:type="spellStart"/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Pcard</w:t>
      </w:r>
      <w:proofErr w:type="spellEnd"/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  <w:u w:val="single"/>
        </w:rPr>
        <w:t>REALLOCATION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:</w:t>
      </w:r>
    </w:p>
    <w:p w:rsidR="00794496" w:rsidRPr="00794496" w:rsidRDefault="00794496" w:rsidP="00794496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Reallocat</w:t>
      </w:r>
      <w:r w:rsidR="00A428B0">
        <w:rPr>
          <w:rFonts w:ascii="Helvetica" w:eastAsia="Times New Roman" w:hAnsi="Helvetica" w:cs="Helvetica"/>
          <w:color w:val="000000"/>
          <w:sz w:val="27"/>
          <w:szCs w:val="27"/>
        </w:rPr>
        <w:t>e transactions loaded on June 24-27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 daily after 11:00am.</w:t>
      </w:r>
    </w:p>
    <w:p w:rsidR="00794496" w:rsidRPr="00794496" w:rsidRDefault="00A428B0" w:rsidP="00794496">
      <w:pPr>
        <w:numPr>
          <w:ilvl w:val="0"/>
          <w:numId w:val="2"/>
        </w:numPr>
        <w:shd w:val="clear" w:color="auto" w:fill="FFFFFF"/>
        <w:spacing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Reallocate until June 27</w:t>
      </w:r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 at 11:59 PM.</w:t>
      </w:r>
    </w:p>
    <w:p w:rsidR="00511B7D" w:rsidRDefault="00511B7D" w:rsidP="00794496">
      <w:pPr>
        <w:shd w:val="clear" w:color="auto" w:fill="FFFFFF"/>
        <w:spacing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lastRenderedPageBreak/>
        <w:t>Any unallocated transactions will post to the default chart string on June 30, 2024, notwithstanding any unforeseen bank delays out of UMBC control within the week.</w:t>
      </w:r>
    </w:p>
    <w:p w:rsidR="00794496" w:rsidRPr="00794496" w:rsidRDefault="00511B7D" w:rsidP="00794496">
      <w:pPr>
        <w:shd w:val="clear" w:color="auto" w:fill="FFFFFF"/>
        <w:spacing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Any </w:t>
      </w:r>
      <w:proofErr w:type="spellStart"/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>Pcard</w:t>
      </w:r>
      <w:proofErr w:type="spellEnd"/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 charges after Reallocation Deadline will be in </w:t>
      </w:r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  <w:u w:val="single"/>
        </w:rPr>
        <w:t>next</w:t>
      </w:r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> Fiscal Year.   NOTE: Reallocation of </w:t>
      </w:r>
      <w:r w:rsidR="00794496"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both</w:t>
      </w:r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> May and June charges will be required in order to meet year-end fiscal deadlines with the State of Maryland.</w:t>
      </w:r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33" style="width:0;height:0" o:hralign="center" o:hrstd="t" o:hr="t" fillcolor="#a0a0a0" stroked="f"/>
        </w:pict>
      </w:r>
    </w:p>
    <w:p w:rsidR="007E6021" w:rsidRDefault="007E6021" w:rsidP="007E6021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7E6021" w:rsidRDefault="007E6021" w:rsidP="007E6021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June 17, 2024 – Payroll DBE’s</w:t>
      </w:r>
    </w:p>
    <w:p w:rsidR="00794496" w:rsidRPr="007E6021" w:rsidRDefault="00A428B0" w:rsidP="007E6021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Payroll DBE for PR 2024</w:t>
      </w:r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>-026 must be completed online by COB. </w:t>
      </w:r>
      <w:hyperlink r:id="rId16" w:tgtFrame="_blank" w:history="1">
        <w:r w:rsidR="00794496"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Click HERE “Straddle Fiscal-Year” DBE Instructions.</w:t>
        </w:r>
      </w:hyperlink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>  </w:t>
      </w:r>
      <w:r w:rsidR="00794496"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Contact:</w:t>
      </w:r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> Justin Hopkins (hopkins3@umbc.edu)</w:t>
      </w:r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34" style="width:0;height:0" o:hralign="center" o:hrstd="t" o:hr="t" fillcolor="#a0a0a0" stroked="f"/>
        </w:pict>
      </w:r>
    </w:p>
    <w:p w:rsidR="007E6021" w:rsidRDefault="007E602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7E6021" w:rsidRDefault="007E602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June 18, 2024 – Receipt for Goods, Services</w:t>
      </w:r>
    </w:p>
    <w:p w:rsidR="00794496" w:rsidRPr="00794496" w:rsidRDefault="00794496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Enter Receipts 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  <w:u w:val="single"/>
        </w:rPr>
        <w:t>along with invoices / supporting documents to AP.</w:t>
      </w:r>
    </w:p>
    <w:p w:rsidR="00794496" w:rsidRPr="00794496" w:rsidRDefault="00794496" w:rsidP="00794496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If item is not “Received in PAW” by the</w:t>
      </w:r>
      <w:r w:rsidRPr="00794496">
        <w:rPr>
          <w:rFonts w:ascii="Helvetica" w:eastAsia="Times New Roman" w:hAnsi="Helvetica" w:cs="Helvetica"/>
          <w:b/>
          <w:bCs/>
          <w:i/>
          <w:iCs/>
          <w:color w:val="000000"/>
          <w:sz w:val="27"/>
          <w:szCs w:val="27"/>
        </w:rPr>
        <w:t> “Receipt for Goods &amp; Services Deadline”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, Encumbrance will roll into next Fiscal Year.</w:t>
      </w:r>
    </w:p>
    <w:p w:rsidR="00794496" w:rsidRPr="00794496" w:rsidRDefault="00794496" w:rsidP="0079449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“Receipts” that miss deadline or are missing the invoices or supporting documents will be paid in the 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  <w:u w:val="single"/>
        </w:rPr>
        <w:t>next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Fiscal Year. </w:t>
      </w:r>
      <w:hyperlink r:id="rId17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Click HERE for Instructions.</w:t>
        </w:r>
      </w:hyperlink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35" style="width:0;height:0" o:hralign="center" o:hrstd="t" o:hr="t" fillcolor="#a0a0a0" stroked="f"/>
        </w:pict>
      </w:r>
    </w:p>
    <w:p w:rsidR="007E6021" w:rsidRDefault="007E602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7E6021" w:rsidRDefault="007E6021" w:rsidP="007E6021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June 17, 2024 – Petty Cash</w:t>
      </w:r>
    </w:p>
    <w:p w:rsidR="00794496" w:rsidRPr="007E6021" w:rsidRDefault="00794496" w:rsidP="007E6021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lastRenderedPageBreak/>
        <w:t>Petty Cash received by deadline will be</w:t>
      </w:r>
      <w:r w:rsidR="00A428B0">
        <w:rPr>
          <w:rFonts w:ascii="Helvetica" w:eastAsia="Times New Roman" w:hAnsi="Helvetica" w:cs="Helvetica"/>
          <w:color w:val="000000"/>
          <w:sz w:val="27"/>
          <w:szCs w:val="27"/>
        </w:rPr>
        <w:t xml:space="preserve"> in FY2024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.</w:t>
      </w:r>
      <w:hyperlink r:id="rId18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 https://businessservices.umbc.edu/petty-cash/</w:t>
        </w:r>
      </w:hyperlink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36" style="width:0;height:0" o:hralign="center" o:hrstd="t" o:hr="t" fillcolor="#a0a0a0" stroked="f"/>
        </w:pict>
      </w:r>
    </w:p>
    <w:p w:rsidR="007E6021" w:rsidRDefault="007E602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7E6021" w:rsidRDefault="007E602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June 17, 2024 – Off-Campus Billing</w:t>
      </w:r>
    </w:p>
    <w:p w:rsidR="00794496" w:rsidRPr="00794496" w:rsidRDefault="00794496" w:rsidP="00794496">
      <w:pPr>
        <w:shd w:val="clear" w:color="auto" w:fill="FFFFFF"/>
        <w:spacing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Please email Off-Campus billing request forms to Jasmine Zacharia</w:t>
      </w:r>
      <w:r w:rsidR="007E6021">
        <w:rPr>
          <w:rFonts w:ascii="Helvetica" w:eastAsia="Times New Roman" w:hAnsi="Helvetica" w:cs="Helvetica"/>
          <w:color w:val="000000"/>
          <w:sz w:val="27"/>
          <w:szCs w:val="27"/>
        </w:rPr>
        <w:t>s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 (zacharia@umbc.edu) by </w:t>
      </w:r>
      <w:r w:rsidR="008C2067">
        <w:rPr>
          <w:rFonts w:ascii="Helvetica" w:eastAsia="Times New Roman" w:hAnsi="Helvetica" w:cs="Helvetica"/>
          <w:color w:val="000000"/>
          <w:sz w:val="27"/>
          <w:szCs w:val="27"/>
        </w:rPr>
        <w:t xml:space="preserve">the 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deadline.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br/>
      </w:r>
      <w:hyperlink r:id="rId19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Click HERE for Off-Campus Billing webpage.</w:t>
        </w:r>
      </w:hyperlink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37" style="width:0;height:0" o:hralign="center" o:hrstd="t" o:hr="t" fillcolor="#a0a0a0" stroked="f"/>
        </w:pict>
      </w:r>
    </w:p>
    <w:p w:rsidR="007E6021" w:rsidRDefault="007E602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794496" w:rsidRPr="007E6021" w:rsidRDefault="007E602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June 17, 2024 – Working Fund Check</w:t>
      </w:r>
    </w:p>
    <w:p w:rsidR="00794496" w:rsidRPr="00794496" w:rsidRDefault="00794496" w:rsidP="00794496">
      <w:pPr>
        <w:shd w:val="clear" w:color="auto" w:fill="FFFFFF"/>
        <w:spacing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Working Fund checks issued by COB will be recorded as expenditures for FY</w:t>
      </w:r>
      <w:r w:rsidR="00A428B0">
        <w:rPr>
          <w:rFonts w:ascii="Helvetica" w:eastAsia="Times New Roman" w:hAnsi="Helvetica" w:cs="Helvetica"/>
          <w:color w:val="000000"/>
          <w:sz w:val="27"/>
          <w:szCs w:val="27"/>
        </w:rPr>
        <w:t>24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, *only* if the check has been reconciled. (All paperwork, receipts and/or money has been returned to the Working Fund Custodian.)  </w:t>
      </w: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Help: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 </w:t>
      </w:r>
      <w:hyperlink r:id="rId20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RT: Get Help &gt;General Question&gt;AP</w:t>
        </w:r>
      </w:hyperlink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38" style="width:0;height:0" o:hralign="center" o:hrstd="t" o:hr="t" fillcolor="#a0a0a0" stroked="f"/>
        </w:pict>
      </w:r>
    </w:p>
    <w:p w:rsidR="007E6021" w:rsidRDefault="007E602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7E6021" w:rsidRDefault="007E602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June 20, 2024 – Foundation Reimbursement</w:t>
      </w:r>
    </w:p>
    <w:p w:rsidR="00794496" w:rsidRPr="002F18AB" w:rsidRDefault="00794496" w:rsidP="00794496">
      <w:pPr>
        <w:shd w:val="clear" w:color="auto" w:fill="FFFFFF"/>
        <w:spacing w:after="0" w:afterAutospacing="1" w:line="240" w:lineRule="auto"/>
        <w:rPr>
          <w:rFonts w:ascii="Helvetica" w:eastAsia="Times New Roman" w:hAnsi="Helvetica" w:cs="Helvetica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Visit USM Foundation for </w:t>
      </w: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NOON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Reimbursement Details </w:t>
      </w:r>
      <w:hyperlink r:id="rId21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USM Foundation</w:t>
        </w:r>
      </w:hyperlink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. Please complete RT ticket when USM e</w:t>
      </w:r>
      <w:r w:rsidR="007E6021">
        <w:rPr>
          <w:rFonts w:ascii="Helvetica" w:eastAsia="Times New Roman" w:hAnsi="Helvetica" w:cs="Helvetica"/>
          <w:color w:val="000000"/>
          <w:sz w:val="27"/>
          <w:szCs w:val="27"/>
        </w:rPr>
        <w:t>-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DRF has been submitted. </w:t>
      </w:r>
      <w:hyperlink r:id="rId22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RT Foundation Wire</w:t>
        </w:r>
      </w:hyperlink>
      <w:r w:rsidR="007E6021">
        <w:rPr>
          <w:rFonts w:ascii="Helvetica" w:eastAsia="Times New Roman" w:hAnsi="Helvetica" w:cs="Helvetica"/>
          <w:color w:val="007176"/>
          <w:sz w:val="27"/>
          <w:szCs w:val="27"/>
          <w:u w:val="single"/>
        </w:rPr>
        <w:t xml:space="preserve"> </w:t>
      </w:r>
      <w:r w:rsidR="002F18AB" w:rsidRPr="002F18AB">
        <w:rPr>
          <w:rFonts w:ascii="Helvetica" w:eastAsia="Times New Roman" w:hAnsi="Helvetica" w:cs="Helvetica"/>
          <w:sz w:val="27"/>
          <w:szCs w:val="27"/>
        </w:rPr>
        <w:t>T</w:t>
      </w:r>
      <w:r w:rsidR="002F18AB">
        <w:rPr>
          <w:rFonts w:ascii="Helvetica" w:eastAsia="Times New Roman" w:hAnsi="Helvetica" w:cs="Helvetica"/>
          <w:sz w:val="27"/>
          <w:szCs w:val="27"/>
        </w:rPr>
        <w:t xml:space="preserve">he last batched wire </w:t>
      </w:r>
      <w:r w:rsidR="00846D37">
        <w:rPr>
          <w:rFonts w:ascii="Helvetica" w:eastAsia="Times New Roman" w:hAnsi="Helvetica" w:cs="Helvetica"/>
          <w:sz w:val="27"/>
          <w:szCs w:val="27"/>
        </w:rPr>
        <w:t xml:space="preserve">receipt will be dated on </w:t>
      </w:r>
      <w:r w:rsidR="00846D37">
        <w:rPr>
          <w:rFonts w:ascii="Helvetica" w:eastAsia="Times New Roman" w:hAnsi="Helvetica" w:cs="Helvetica"/>
          <w:sz w:val="27"/>
          <w:szCs w:val="27"/>
        </w:rPr>
        <w:tab/>
        <w:t xml:space="preserve">  June 27, 2024</w:t>
      </w:r>
      <w:r w:rsidR="002F18AB">
        <w:rPr>
          <w:rFonts w:ascii="Helvetica" w:eastAsia="Times New Roman" w:hAnsi="Helvetica" w:cs="Helvetica"/>
          <w:sz w:val="27"/>
          <w:szCs w:val="27"/>
        </w:rPr>
        <w:t>.</w:t>
      </w:r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39" style="width:0;height:0" o:hralign="center" o:hrstd="t" o:hr="t" fillcolor="#a0a0a0" stroked="f"/>
        </w:pict>
      </w:r>
    </w:p>
    <w:p w:rsidR="00B31AE4" w:rsidRDefault="00B31AE4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B31AE4" w:rsidRDefault="00B31AE4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lastRenderedPageBreak/>
        <w:t>June 21, 2024 – Inventory &amp; Plant Accounting</w:t>
      </w:r>
    </w:p>
    <w:p w:rsidR="00794496" w:rsidRPr="00794496" w:rsidRDefault="00794496" w:rsidP="00794496">
      <w:pPr>
        <w:shd w:val="clear" w:color="auto" w:fill="FFFFFF"/>
        <w:spacing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All </w:t>
      </w:r>
      <w:hyperlink r:id="rId23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DocuSign</w:t>
        </w:r>
      </w:hyperlink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inventory changes, additions, or disposition requests must be picked up by Student Workforce by</w:t>
      </w:r>
      <w:r w:rsidR="00691292">
        <w:rPr>
          <w:rFonts w:ascii="Helvetica" w:eastAsia="Times New Roman" w:hAnsi="Helvetica" w:cs="Helvetica"/>
          <w:color w:val="000000"/>
          <w:sz w:val="27"/>
          <w:szCs w:val="27"/>
        </w:rPr>
        <w:t xml:space="preserve"> deadline to be recorded in FY24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.   </w:t>
      </w:r>
      <w:hyperlink r:id="rId24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Click HERE for Inventory webpage.</w:t>
        </w:r>
      </w:hyperlink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  Contact: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Tina Carter-Brown (tcbrown@umbc.edu)</w:t>
      </w:r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40" style="width:0;height:0" o:hralign="center" o:hrstd="t" o:hr="t" fillcolor="#a0a0a0" stroked="f"/>
        </w:pict>
      </w:r>
    </w:p>
    <w:p w:rsidR="00B31AE4" w:rsidRDefault="00B31AE4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B31AE4" w:rsidRDefault="00B31AE4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June 21, 2024 – R*STARS Inter-Agency Payment</w:t>
      </w:r>
    </w:p>
    <w:p w:rsidR="00794496" w:rsidRPr="00794496" w:rsidRDefault="00794496" w:rsidP="00794496">
      <w:pPr>
        <w:shd w:val="clear" w:color="auto" w:fill="FFFFFF"/>
        <w:spacing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R*STARS Payment Transactions must be approved by Departmental Approver by COB.   Be sure to include required ite</w:t>
      </w:r>
      <w:r w:rsidR="00691292">
        <w:rPr>
          <w:rFonts w:ascii="Helvetica" w:eastAsia="Times New Roman" w:hAnsi="Helvetica" w:cs="Helvetica"/>
          <w:color w:val="000000"/>
          <w:sz w:val="27"/>
          <w:szCs w:val="27"/>
        </w:rPr>
        <w:t>ms to ensure item gets into FY24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:  </w:t>
      </w:r>
      <w:hyperlink r:id="rId25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Click HERE for Instructions. </w:t>
        </w:r>
      </w:hyperlink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        </w:t>
      </w:r>
      <w:r w:rsidR="00504FAA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ab/>
      </w:r>
      <w:r w:rsidR="00504FAA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ab/>
      </w:r>
      <w:r w:rsidR="00504FAA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ab/>
        <w:t xml:space="preserve">     </w:t>
      </w: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Help: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hyperlink r:id="rId26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RT: Get Help &gt;General Question&gt;AP</w:t>
        </w:r>
      </w:hyperlink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41" style="width:0;height:0" o:hralign="center" o:hrstd="t" o:hr="t" fillcolor="#a0a0a0" stroked="f"/>
        </w:pict>
      </w:r>
    </w:p>
    <w:p w:rsidR="00096201" w:rsidRDefault="0009620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794496" w:rsidRPr="00096201" w:rsidRDefault="00096201" w:rsidP="00096201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June 21, 2024 – Restricted Journals</w:t>
      </w:r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> </w:t>
      </w:r>
    </w:p>
    <w:p w:rsidR="00794496" w:rsidRPr="00794496" w:rsidRDefault="00794496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Journal Entry Earlier deadline for Restricted Funds: 1114</w:t>
      </w:r>
      <w:proofErr w:type="gramStart"/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,1115,1253</w:t>
      </w:r>
      <w:proofErr w:type="gramEnd"/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.  Journals must be approved by Department Approver by COB of deadline</w:t>
      </w:r>
      <w:proofErr w:type="gramStart"/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.&amp;</w:t>
      </w:r>
      <w:proofErr w:type="gramEnd"/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hyperlink r:id="rId27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Join Deadline Calendar</w:t>
        </w:r>
      </w:hyperlink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42" style="width:0;height:0" o:hralign="center" o:hrstd="t" o:hr="t" fillcolor="#a0a0a0" stroked="f"/>
        </w:pict>
      </w:r>
    </w:p>
    <w:p w:rsidR="00096201" w:rsidRDefault="0009620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096201" w:rsidRDefault="0009620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June 28, 2024 – Cash Receipts / Deposits </w:t>
      </w:r>
    </w:p>
    <w:p w:rsidR="00794496" w:rsidRPr="00794496" w:rsidRDefault="00794496" w:rsidP="00794496">
      <w:pPr>
        <w:shd w:val="clear" w:color="auto" w:fill="FFFFFF"/>
        <w:spacing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Items received on or before deadline must be delivered to Student Business Services, 300 Administration Building. </w:t>
      </w:r>
      <w:hyperlink r:id="rId28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Click for SBS Departmental Deposit webpage.</w:t>
        </w:r>
      </w:hyperlink>
    </w:p>
    <w:p w:rsidR="00794496" w:rsidRPr="00794496" w:rsidRDefault="00794496" w:rsidP="00794496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Everything must be received by 12:00 PM </w:t>
      </w: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NOON</w:t>
      </w:r>
    </w:p>
    <w:p w:rsidR="00794496" w:rsidRPr="00794496" w:rsidRDefault="00794496" w:rsidP="00794496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lastRenderedPageBreak/>
        <w:t>For departments that process their 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  <w:u w:val="single"/>
        </w:rPr>
        <w:t>own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deposits, paperwork</w:t>
      </w:r>
      <w:r w:rsidR="00691292">
        <w:rPr>
          <w:rFonts w:ascii="Helvetica" w:eastAsia="Times New Roman" w:hAnsi="Helvetica" w:cs="Helvetica"/>
          <w:color w:val="000000"/>
          <w:sz w:val="27"/>
          <w:szCs w:val="27"/>
        </w:rPr>
        <w:t xml:space="preserve"> for deposits pertaining to FY24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 must be received by Student Business Services (SBS) by deadline. Any items received after the cutoff times will be posted to next Fiscal Year.  </w:t>
      </w:r>
      <w:r w:rsidRPr="00096201">
        <w:rPr>
          <w:rFonts w:ascii="Helvetica" w:eastAsia="Times New Roman" w:hAnsi="Helvetica" w:cs="Helvetica"/>
          <w:b/>
          <w:color w:val="000000"/>
          <w:sz w:val="27"/>
          <w:szCs w:val="27"/>
        </w:rPr>
        <w:t>Contact: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Amita</w:t>
      </w:r>
      <w:proofErr w:type="spellEnd"/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Naik</w:t>
      </w:r>
      <w:proofErr w:type="spellEnd"/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r w:rsidR="00096201">
        <w:rPr>
          <w:rFonts w:ascii="Helvetica" w:eastAsia="Times New Roman" w:hAnsi="Helvetica" w:cs="Helvetica"/>
          <w:color w:val="000000"/>
          <w:sz w:val="27"/>
          <w:szCs w:val="27"/>
        </w:rPr>
        <w:t>(</w:t>
      </w:r>
      <w:hyperlink r:id="rId29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anaik@umbc.edu</w:t>
        </w:r>
      </w:hyperlink>
      <w:r w:rsidR="00096201">
        <w:rPr>
          <w:rFonts w:ascii="Helvetica" w:eastAsia="Times New Roman" w:hAnsi="Helvetica" w:cs="Helvetica"/>
          <w:color w:val="007176"/>
          <w:sz w:val="27"/>
          <w:szCs w:val="27"/>
          <w:u w:val="single"/>
        </w:rPr>
        <w:t>)</w:t>
      </w:r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43" style="width:0;height:0" o:hralign="center" o:hrstd="t" o:hr="t" fillcolor="#a0a0a0" stroked="f"/>
        </w:pict>
      </w:r>
    </w:p>
    <w:p w:rsidR="00096201" w:rsidRDefault="0009620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096201" w:rsidRDefault="00096201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July 1, 2024 – Unrestricted Journals</w:t>
      </w:r>
    </w:p>
    <w:p w:rsidR="00794496" w:rsidRPr="00794496" w:rsidRDefault="00794496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Journals must be approved by Department Approver by COB of deadline.  Restricted Funds have an earlier deadline.</w:t>
      </w:r>
    </w:p>
    <w:p w:rsidR="00794496" w:rsidRPr="00794496" w:rsidRDefault="00794496" w:rsidP="00794496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“Journal Date” dictates the Fiscal Year, </w:t>
      </w:r>
      <w:r w:rsidRPr="004874A6">
        <w:rPr>
          <w:rFonts w:ascii="Helvetica" w:eastAsia="Times New Roman" w:hAnsi="Helvetica" w:cs="Helvetica"/>
          <w:b/>
          <w:color w:val="000000"/>
          <w:sz w:val="27"/>
          <w:szCs w:val="27"/>
        </w:rPr>
        <w:t>please back-date journal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 to </w:t>
      </w: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6/30 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for</w:t>
      </w:r>
      <w:r w:rsidR="00096201">
        <w:rPr>
          <w:rFonts w:ascii="Helvetica" w:eastAsia="Times New Roman" w:hAnsi="Helvetica" w:cs="Helvetica"/>
          <w:color w:val="000000"/>
          <w:sz w:val="27"/>
          <w:szCs w:val="27"/>
        </w:rPr>
        <w:t xml:space="preserve"> Unrestricted Journals for FY24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. </w:t>
      </w:r>
      <w:hyperlink r:id="rId30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Click HERE for Instructions to backdate Journal.</w:t>
        </w:r>
      </w:hyperlink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  &amp;    </w:t>
      </w:r>
      <w:hyperlink r:id="rId31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Join Deadline Calendar</w:t>
        </w:r>
      </w:hyperlink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44" style="width:0;height:0" o:hralign="center" o:hrstd="t" o:hr="t" fillcolor="#a0a0a0" stroked="f"/>
        </w:pict>
      </w:r>
    </w:p>
    <w:p w:rsidR="00855D6B" w:rsidRDefault="00855D6B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855D6B" w:rsidRDefault="00855D6B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June 26, 2024 – </w:t>
      </w: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Dept. Scholarship 00005145</w:t>
      </w:r>
    </w:p>
    <w:p w:rsidR="00794496" w:rsidRPr="00794496" w:rsidRDefault="00794496" w:rsidP="00794496">
      <w:pPr>
        <w:shd w:val="clear" w:color="auto" w:fill="FFFFFF"/>
        <w:spacing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Please clear Departmental Scholarship Project before Year-End. </w:t>
      </w:r>
      <w:hyperlink r:id="rId32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Click Here for Instructions</w:t>
        </w:r>
      </w:hyperlink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45" style="width:0;height:0" o:hralign="center" o:hrstd="t" o:hr="t" fillcolor="#a0a0a0" stroked="f"/>
        </w:pict>
      </w:r>
    </w:p>
    <w:p w:rsidR="00855D6B" w:rsidRDefault="00855D6B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855D6B" w:rsidRDefault="00855D6B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July 1, 2024</w:t>
      </w:r>
    </w:p>
    <w:p w:rsidR="00794496" w:rsidRPr="00794496" w:rsidRDefault="00794496" w:rsidP="00794496">
      <w:pPr>
        <w:shd w:val="clear" w:color="auto" w:fill="FFFFFF"/>
        <w:spacing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Central Departments will have the following available for </w:t>
      </w:r>
      <w:r w:rsidR="004874A6">
        <w:rPr>
          <w:rFonts w:ascii="Helvetica" w:eastAsia="Times New Roman" w:hAnsi="Helvetica" w:cs="Helvetica"/>
          <w:color w:val="000000"/>
          <w:sz w:val="27"/>
          <w:szCs w:val="27"/>
        </w:rPr>
        <w:t>FAD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 Finance Reports: </w:t>
      </w:r>
      <w:hyperlink r:id="rId33" w:tgtFrame="_blank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Payroll Accrual</w:t>
        </w:r>
      </w:hyperlink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, Aux. Admin Overhead, and Deferred Summer Revenue by deadline.</w:t>
      </w:r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46" style="width:0;height:0" o:hralign="center" o:hrstd="t" o:hr="t" fillcolor="#a0a0a0" stroked="f"/>
        </w:pict>
      </w:r>
    </w:p>
    <w:p w:rsidR="00855D6B" w:rsidRDefault="00855D6B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lastRenderedPageBreak/>
        <w:t>July 2, 2024</w:t>
      </w:r>
    </w:p>
    <w:p w:rsidR="00794496" w:rsidRPr="00794496" w:rsidRDefault="00855D6B" w:rsidP="00794496">
      <w:pPr>
        <w:shd w:val="clear" w:color="auto" w:fill="FFFFFF"/>
        <w:spacing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Payroll- DBE FY25</w:t>
      </w:r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 is open. </w:t>
      </w:r>
      <w:hyperlink r:id="rId34" w:tgtFrame="_blank" w:history="1">
        <w:r w:rsidR="00794496"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Click here for “Straddle Fiscal-Year” DBE Instructions</w:t>
        </w:r>
      </w:hyperlink>
    </w:p>
    <w:p w:rsidR="00794496" w:rsidRPr="00794496" w:rsidRDefault="004874A6" w:rsidP="0079449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PO Rollover FY24</w:t>
      </w:r>
      <w:r w:rsidR="00794496"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 for purchase orders waiting for delivery of items and receipts to be entered.</w:t>
      </w:r>
    </w:p>
    <w:p w:rsidR="00794496" w:rsidRPr="00794496" w:rsidRDefault="004E0ED0" w:rsidP="007944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pict>
          <v:rect id="_x0000_i1047" style="width:0;height:0" o:hralign="center" o:hrstd="t" o:hr="t" fillcolor="#a0a0a0" stroked="f"/>
        </w:pict>
      </w:r>
    </w:p>
    <w:p w:rsidR="00855D6B" w:rsidRDefault="00855D6B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794496" w:rsidRPr="00794496" w:rsidRDefault="00794496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R*STARS Inter-Agency Receipt</w:t>
      </w:r>
    </w:p>
    <w:p w:rsidR="00794496" w:rsidRPr="00794496" w:rsidRDefault="00794496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Departments expecting transactions from another State agency 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  <w:u w:val="single"/>
        </w:rPr>
        <w:t>must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coordinate directly with that agency to ensure processing.  Contact the applicable agency to verify that the agency has posted each transaction. </w:t>
      </w: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Highly Recommended: Coordinate with agencies </w:t>
      </w:r>
      <w:r w:rsidRPr="00794496">
        <w:rPr>
          <w:rFonts w:ascii="Helvetica" w:eastAsia="Times New Roman" w:hAnsi="Helvetica" w:cs="Helvetica"/>
          <w:b/>
          <w:bCs/>
          <w:color w:val="FF0000"/>
          <w:sz w:val="27"/>
          <w:szCs w:val="27"/>
        </w:rPr>
        <w:t>~2 weeks prior </w:t>
      </w: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to the State’s deadline.</w:t>
      </w:r>
    </w:p>
    <w:p w:rsidR="00794496" w:rsidRPr="00794496" w:rsidRDefault="00794496" w:rsidP="0079449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Once received by State Deadline, transactions will be recorded in</w:t>
      </w:r>
      <w:r w:rsidR="004874A6">
        <w:rPr>
          <w:rFonts w:ascii="Helvetica" w:eastAsia="Times New Roman" w:hAnsi="Helvetica" w:cs="Helvetica"/>
          <w:color w:val="000000"/>
          <w:sz w:val="27"/>
          <w:szCs w:val="27"/>
        </w:rPr>
        <w:t xml:space="preserve"> PeopleSoft Finance by July 15, 2024 to be included in FY24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 xml:space="preserve"> if </w:t>
      </w: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R*Stars Notice RT ticket 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is complete.</w:t>
      </w:r>
    </w:p>
    <w:p w:rsidR="00F92DB8" w:rsidRDefault="00794496" w:rsidP="00794496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Please follow instructions for the </w:t>
      </w: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R*Stars Notice RT Ticket:</w:t>
      </w:r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hyperlink r:id="rId35" w:history="1">
        <w:r w:rsidRPr="00794496">
          <w:rPr>
            <w:rFonts w:ascii="Helvetica" w:eastAsia="Times New Roman" w:hAnsi="Helvetica" w:cs="Helvetica"/>
            <w:color w:val="007176"/>
            <w:sz w:val="27"/>
            <w:szCs w:val="27"/>
            <w:u w:val="single"/>
          </w:rPr>
          <w:t>Here.</w:t>
        </w:r>
      </w:hyperlink>
      <w:r w:rsidRPr="00794496">
        <w:rPr>
          <w:rFonts w:ascii="Helvetica" w:eastAsia="Times New Roman" w:hAnsi="Helvetica" w:cs="Helvetica"/>
          <w:color w:val="000000"/>
          <w:sz w:val="27"/>
          <w:szCs w:val="27"/>
        </w:rPr>
        <w:t>  </w:t>
      </w:r>
    </w:p>
    <w:p w:rsidR="00794496" w:rsidRPr="00794496" w:rsidRDefault="00794496" w:rsidP="00855D6B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794496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Contact:</w:t>
      </w:r>
      <w:r w:rsidR="00F92DB8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proofErr w:type="spellStart"/>
      <w:r w:rsidR="00F92DB8">
        <w:rPr>
          <w:rFonts w:ascii="Helvetica" w:eastAsia="Times New Roman" w:hAnsi="Helvetica" w:cs="Helvetica"/>
          <w:color w:val="000000"/>
          <w:sz w:val="27"/>
          <w:szCs w:val="27"/>
        </w:rPr>
        <w:t>Menchu</w:t>
      </w:r>
      <w:proofErr w:type="spellEnd"/>
      <w:r w:rsidR="00F92DB8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="00F92DB8">
        <w:rPr>
          <w:rFonts w:ascii="Helvetica" w:eastAsia="Times New Roman" w:hAnsi="Helvetica" w:cs="Helvetica"/>
          <w:color w:val="000000"/>
          <w:sz w:val="27"/>
          <w:szCs w:val="27"/>
        </w:rPr>
        <w:t>Estaban</w:t>
      </w:r>
      <w:proofErr w:type="spellEnd"/>
      <w:r w:rsidR="00F92DB8">
        <w:rPr>
          <w:rFonts w:ascii="Helvetica" w:eastAsia="Times New Roman" w:hAnsi="Helvetica" w:cs="Helvetica"/>
          <w:color w:val="000000"/>
          <w:sz w:val="27"/>
          <w:szCs w:val="27"/>
        </w:rPr>
        <w:t xml:space="preserve"> (menchues@umbc.edu)</w:t>
      </w:r>
    </w:p>
    <w:p w:rsidR="00C17E1A" w:rsidRDefault="00C17E1A"/>
    <w:sectPr w:rsidR="00C17E1A" w:rsidSect="007944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10DDE"/>
    <w:multiLevelType w:val="multilevel"/>
    <w:tmpl w:val="50F2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C35AFE"/>
    <w:multiLevelType w:val="multilevel"/>
    <w:tmpl w:val="2504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D0D6B"/>
    <w:multiLevelType w:val="multilevel"/>
    <w:tmpl w:val="C9C4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697F38"/>
    <w:multiLevelType w:val="multilevel"/>
    <w:tmpl w:val="A34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96201"/>
    <w:rsid w:val="000D1826"/>
    <w:rsid w:val="002F18AB"/>
    <w:rsid w:val="00347835"/>
    <w:rsid w:val="00377455"/>
    <w:rsid w:val="004874A6"/>
    <w:rsid w:val="004E0ED0"/>
    <w:rsid w:val="00504FAA"/>
    <w:rsid w:val="00511B7D"/>
    <w:rsid w:val="00610489"/>
    <w:rsid w:val="00691292"/>
    <w:rsid w:val="00794496"/>
    <w:rsid w:val="007E6021"/>
    <w:rsid w:val="00844F5D"/>
    <w:rsid w:val="00846D37"/>
    <w:rsid w:val="00855D6B"/>
    <w:rsid w:val="008C1FD7"/>
    <w:rsid w:val="008C2067"/>
    <w:rsid w:val="00923F37"/>
    <w:rsid w:val="009B7202"/>
    <w:rsid w:val="00A428B0"/>
    <w:rsid w:val="00B31AE4"/>
    <w:rsid w:val="00C17E1A"/>
    <w:rsid w:val="00CB0E7D"/>
    <w:rsid w:val="00F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6F34031E"/>
  <w15:chartTrackingRefBased/>
  <w15:docId w15:val="{ECDF8A7B-AEED-4288-908A-7E4FBBF6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44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944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94496"/>
    <w:rPr>
      <w:i/>
      <w:iCs/>
    </w:rPr>
  </w:style>
  <w:style w:type="character" w:customStyle="1" w:styleId="il">
    <w:name w:val="il"/>
    <w:basedOn w:val="DefaultParagraphFont"/>
    <w:rsid w:val="00794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4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3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2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6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3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6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0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0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5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1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1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7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5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72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tforms.umbc.edu/rt_authenticated/fs/FSA_General.php" TargetMode="External"/><Relationship Id="rId18" Type="http://schemas.openxmlformats.org/officeDocument/2006/relationships/hyperlink" Target="https://businessservices.umbc.edu/petty-cash/" TargetMode="External"/><Relationship Id="rId26" Type="http://schemas.openxmlformats.org/officeDocument/2006/relationships/hyperlink" Target="https://rtforms.umbc.edu/rt_authenticated/fs/FSA_General.php" TargetMode="External"/><Relationship Id="rId21" Type="http://schemas.openxmlformats.org/officeDocument/2006/relationships/hyperlink" Target="https://www.usmf.org/" TargetMode="External"/><Relationship Id="rId34" Type="http://schemas.openxmlformats.org/officeDocument/2006/relationships/hyperlink" Target="https://financialservices.umbc.edu/dbes-that-straddle-fiscal-year/" TargetMode="External"/><Relationship Id="rId7" Type="http://schemas.openxmlformats.org/officeDocument/2006/relationships/hyperlink" Target="https://financialservices.umbc.edu/7465-2/" TargetMode="External"/><Relationship Id="rId12" Type="http://schemas.openxmlformats.org/officeDocument/2006/relationships/hyperlink" Target="https://businessservices.umbc.edu/paymentrequestpaw/payment-requests-in-paw-procurement-system-pps/" TargetMode="External"/><Relationship Id="rId17" Type="http://schemas.openxmlformats.org/officeDocument/2006/relationships/hyperlink" Target="https://businessservices.umbc.edu/paymentrequestpaw/paw-receiving-against-a-po-instructions/" TargetMode="External"/><Relationship Id="rId25" Type="http://schemas.openxmlformats.org/officeDocument/2006/relationships/hyperlink" Target="https://businessservices.umbc.edu/paymentrequestpaw/payment-requests-in-paw-procurement-system-pps/" TargetMode="External"/><Relationship Id="rId33" Type="http://schemas.openxmlformats.org/officeDocument/2006/relationships/hyperlink" Target="https://financialservices.umbc.edu/accrual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ancialservices.umbc.edu/dbes-that-straddle-fiscal-year/" TargetMode="External"/><Relationship Id="rId20" Type="http://schemas.openxmlformats.org/officeDocument/2006/relationships/hyperlink" Target="https://rtforms.umbc.edu/rt_authenticated/fs/FSA_General.php" TargetMode="External"/><Relationship Id="rId29" Type="http://schemas.openxmlformats.org/officeDocument/2006/relationships/hyperlink" Target="mailto:anaik@umbc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nancialservices.umbc.edu/close-po/" TargetMode="External"/><Relationship Id="rId11" Type="http://schemas.openxmlformats.org/officeDocument/2006/relationships/hyperlink" Target="https://financialservices.umbc.edu/?p=9518" TargetMode="External"/><Relationship Id="rId24" Type="http://schemas.openxmlformats.org/officeDocument/2006/relationships/hyperlink" Target="https://financialservices.umbc.edu/plant-accounting/" TargetMode="External"/><Relationship Id="rId32" Type="http://schemas.openxmlformats.org/officeDocument/2006/relationships/hyperlink" Target="https://financialservices.umbc.edu/?p=971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calendar.google.com/calendar?cid=dW1iYy5lZHVfcjNhaHQ0cW51dmFlN2E1azI0cms5djZkamtAZ3JvdXAuY2FsZW5kYXIuZ29vZ2xlLmNvbQ" TargetMode="External"/><Relationship Id="rId15" Type="http://schemas.openxmlformats.org/officeDocument/2006/relationships/hyperlink" Target="https://businessservices.umbc.edu/travel/" TargetMode="External"/><Relationship Id="rId23" Type="http://schemas.openxmlformats.org/officeDocument/2006/relationships/hyperlink" Target="https://docusign.umbc.edu/secure/prd/FormToDocuSign/Form2DS.php?cfg=FS_InventoryManagement" TargetMode="External"/><Relationship Id="rId28" Type="http://schemas.openxmlformats.org/officeDocument/2006/relationships/hyperlink" Target="https://sbs.umbc.edu/departmental-deposit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tforms.umbc.edu/rt_authenticated/fs/FSA_General.php" TargetMode="External"/><Relationship Id="rId19" Type="http://schemas.openxmlformats.org/officeDocument/2006/relationships/hyperlink" Target="https://sbs.umbc.edu/off-campus-billing/" TargetMode="External"/><Relationship Id="rId31" Type="http://schemas.openxmlformats.org/officeDocument/2006/relationships/hyperlink" Target="https://calendar.google.com/calendar?cid=dW1iYy5lZHVfcjNhaHQ0cW51dmFlN2E1azI0cms5djZkamtAZ3JvdXAuY2FsZW5kYXIuZ29vZ2xlLmNv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ancialservices.umbc.edu/payroll-distribution/" TargetMode="External"/><Relationship Id="rId14" Type="http://schemas.openxmlformats.org/officeDocument/2006/relationships/hyperlink" Target="https://financialservices.umbc.edu/?p=9518" TargetMode="External"/><Relationship Id="rId22" Type="http://schemas.openxmlformats.org/officeDocument/2006/relationships/hyperlink" Target="https://financialservices.umbc.edu/foundation-ach-wire/" TargetMode="External"/><Relationship Id="rId27" Type="http://schemas.openxmlformats.org/officeDocument/2006/relationships/hyperlink" Target="https://calendar.google.com/calendar?cid=dW1iYy5lZHVfcjNhaHQ0cW51dmFlN2E1azI0cms5djZkamtAZ3JvdXAuY2FsZW5kYXIuZ29vZ2xlLmNvbQ" TargetMode="External"/><Relationship Id="rId30" Type="http://schemas.openxmlformats.org/officeDocument/2006/relationships/hyperlink" Target="https://financialservices.umbc.edu/journal_date/" TargetMode="External"/><Relationship Id="rId35" Type="http://schemas.openxmlformats.org/officeDocument/2006/relationships/hyperlink" Target="https://financialservices.umbc.edu/9-2-rstars/" TargetMode="External"/><Relationship Id="rId8" Type="http://schemas.openxmlformats.org/officeDocument/2006/relationships/hyperlink" Target="https://financialservices.umbc.edu/7465-2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Alfano</dc:creator>
  <cp:keywords/>
  <dc:description/>
  <cp:lastModifiedBy>John Alfano</cp:lastModifiedBy>
  <cp:revision>16</cp:revision>
  <dcterms:created xsi:type="dcterms:W3CDTF">2024-05-14T17:18:00Z</dcterms:created>
  <dcterms:modified xsi:type="dcterms:W3CDTF">2024-05-15T13:39:00Z</dcterms:modified>
</cp:coreProperties>
</file>