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A3" w:rsidRDefault="00F759A3" w:rsidP="00C93B03">
      <w:pPr>
        <w:pStyle w:val="Heading3"/>
        <w:jc w:val="center"/>
        <w:rPr>
          <w:rFonts w:ascii="Times New Roman Bold" w:hAnsi="Times New Roman Bold"/>
          <w:smallCaps/>
          <w:sz w:val="32"/>
          <w:szCs w:val="32"/>
        </w:rPr>
      </w:pPr>
    </w:p>
    <w:p w:rsidR="00C93B03" w:rsidRPr="00C93B03" w:rsidRDefault="000E3B64" w:rsidP="00C93B03">
      <w:pPr>
        <w:pStyle w:val="Heading3"/>
        <w:jc w:val="center"/>
        <w:rPr>
          <w:smallCaps/>
          <w:sz w:val="32"/>
          <w:szCs w:val="32"/>
        </w:rPr>
      </w:pPr>
      <w:r w:rsidRPr="00C93B03">
        <w:rPr>
          <w:rFonts w:ascii="Times New Roman Bold" w:hAnsi="Times New Roman Bold"/>
          <w:smallCaps/>
          <w:sz w:val="32"/>
          <w:szCs w:val="32"/>
        </w:rPr>
        <w:t xml:space="preserve">UMBC </w:t>
      </w:r>
      <w:r w:rsidR="00C93B03" w:rsidRPr="00C93B03">
        <w:rPr>
          <w:smallCaps/>
          <w:sz w:val="32"/>
          <w:szCs w:val="32"/>
        </w:rPr>
        <w:t xml:space="preserve">Undergraduate Mathematics Biology Training Program </w:t>
      </w:r>
      <w:r w:rsidR="00C93B03">
        <w:rPr>
          <w:smallCaps/>
          <w:sz w:val="32"/>
          <w:szCs w:val="32"/>
        </w:rPr>
        <w:t>(UBM)</w:t>
      </w:r>
    </w:p>
    <w:p w:rsidR="000E3B64" w:rsidRDefault="000E3B64" w:rsidP="000E3B64">
      <w:pPr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</w:rPr>
      </w:pPr>
      <w:r w:rsidRPr="000E3B64">
        <w:rPr>
          <w:rFonts w:ascii="Times New Roman Bold" w:hAnsi="Times New Roman Bold"/>
          <w:b/>
          <w:smallCaps/>
          <w:sz w:val="28"/>
          <w:szCs w:val="28"/>
        </w:rPr>
        <w:t>Baseline Student Survey</w:t>
      </w:r>
      <w:r w:rsidR="00F759A3">
        <w:rPr>
          <w:rFonts w:ascii="Times New Roman Bold" w:hAnsi="Times New Roman Bold"/>
          <w:b/>
          <w:smallCaps/>
          <w:sz w:val="28"/>
          <w:szCs w:val="28"/>
        </w:rPr>
        <w:t xml:space="preserve"> – November 2010</w:t>
      </w:r>
    </w:p>
    <w:p w:rsidR="00770F7F" w:rsidRPr="000E3B64" w:rsidRDefault="00770F7F" w:rsidP="000E3B64">
      <w:pPr>
        <w:spacing w:after="0" w:line="240" w:lineRule="auto"/>
        <w:jc w:val="center"/>
        <w:rPr>
          <w:rFonts w:ascii="Times New Roman Bold" w:hAnsi="Times New Roman Bold"/>
          <w:b/>
          <w:smallCaps/>
          <w:sz w:val="28"/>
          <w:szCs w:val="28"/>
        </w:rPr>
      </w:pPr>
    </w:p>
    <w:p w:rsidR="00992EE6" w:rsidRDefault="00992EE6" w:rsidP="000E3B64">
      <w:pPr>
        <w:spacing w:after="0"/>
      </w:pPr>
    </w:p>
    <w:p w:rsidR="00DE7EC3" w:rsidRDefault="00981DB7" w:rsidP="00DE7EC3">
      <w:pPr>
        <w:ind w:firstLine="72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.7pt;margin-top:11.65pt;width:424.75pt;height:81pt;z-index:251660288;mso-width-relative:margin;mso-height-relative:margin" strokeweight="3pt">
            <v:textbox>
              <w:txbxContent>
                <w:p w:rsidR="007F4F68" w:rsidRDefault="007F4F68" w:rsidP="00770F7F">
                  <w:pPr>
                    <w:spacing w:after="0" w:line="240" w:lineRule="auto"/>
                  </w:pPr>
                  <w:r w:rsidRPr="00770F7F">
                    <w:rPr>
                      <w:rFonts w:cs="Times New Roman"/>
                      <w:b/>
                      <w:szCs w:val="24"/>
                      <w:u w:val="single"/>
                    </w:rPr>
                    <w:t>Instructions:</w:t>
                  </w:r>
                  <w:r w:rsidRPr="00770F7F">
                    <w:rPr>
                      <w:rFonts w:cs="Times New Roman"/>
                      <w:szCs w:val="24"/>
                    </w:rPr>
                    <w:t xml:space="preserve">  W</w:t>
                  </w:r>
                  <w:r w:rsidRPr="00770F7F">
                    <w:rPr>
                      <w:rFonts w:eastAsia="Calibri" w:cs="Times New Roman"/>
                      <w:szCs w:val="24"/>
                    </w:rPr>
                    <w:t xml:space="preserve">e are asking you to take this survey to find out how you feel about </w:t>
                  </w:r>
                  <w:r>
                    <w:rPr>
                      <w:rFonts w:eastAsia="Calibri" w:cs="Times New Roman"/>
                      <w:szCs w:val="24"/>
                    </w:rPr>
                    <w:t>various aspects of research</w:t>
                  </w:r>
                  <w:r w:rsidRPr="00770F7F">
                    <w:rPr>
                      <w:rFonts w:cs="Times New Roman"/>
                      <w:szCs w:val="24"/>
                    </w:rPr>
                    <w:t xml:space="preserve">.  Please be as honest as possible when answering these questions.  We will be using your answers to help make the </w:t>
                  </w:r>
                  <w:r>
                    <w:rPr>
                      <w:rFonts w:cs="Times New Roman"/>
                      <w:szCs w:val="24"/>
                    </w:rPr>
                    <w:t>UBM Program</w:t>
                  </w:r>
                  <w:r w:rsidRPr="00770F7F">
                    <w:rPr>
                      <w:rFonts w:cs="Times New Roman"/>
                      <w:szCs w:val="24"/>
                    </w:rPr>
                    <w:t xml:space="preserve"> better.  </w:t>
                  </w:r>
                  <w:r w:rsidRPr="00770F7F">
                    <w:rPr>
                      <w:rFonts w:eastAsia="Calibri" w:cs="Times New Roman"/>
                      <w:b/>
                      <w:szCs w:val="24"/>
                    </w:rPr>
                    <w:t>DO NOT</w:t>
                  </w:r>
                  <w:r w:rsidRPr="00770F7F">
                    <w:rPr>
                      <w:rFonts w:eastAsia="Calibri" w:cs="Times New Roman"/>
                      <w:szCs w:val="24"/>
                    </w:rPr>
                    <w:t xml:space="preserve"> </w:t>
                  </w:r>
                  <w:proofErr w:type="gramStart"/>
                  <w:r w:rsidRPr="00770F7F">
                    <w:rPr>
                      <w:rFonts w:eastAsia="Calibri" w:cs="Times New Roman"/>
                      <w:szCs w:val="24"/>
                    </w:rPr>
                    <w:t>write</w:t>
                  </w:r>
                  <w:proofErr w:type="gramEnd"/>
                  <w:r w:rsidRPr="00770F7F">
                    <w:rPr>
                      <w:rFonts w:eastAsia="Calibri" w:cs="Times New Roman"/>
                      <w:szCs w:val="24"/>
                    </w:rPr>
                    <w:t xml:space="preserve"> your name on this survey.  No one but you will know how you answered these questions.  </w:t>
                  </w:r>
                </w:p>
                <w:p w:rsidR="007F4F68" w:rsidRDefault="007F4F68"/>
              </w:txbxContent>
            </v:textbox>
          </v:shape>
        </w:pict>
      </w:r>
    </w:p>
    <w:p w:rsidR="00770F7F" w:rsidRDefault="00770F7F" w:rsidP="00DE7EC3">
      <w:pPr>
        <w:ind w:firstLine="720"/>
      </w:pPr>
    </w:p>
    <w:p w:rsidR="00770F7F" w:rsidRDefault="00770F7F" w:rsidP="00DE7EC3">
      <w:pPr>
        <w:ind w:firstLine="720"/>
      </w:pPr>
    </w:p>
    <w:p w:rsidR="00770F7F" w:rsidRDefault="00770F7F" w:rsidP="00DE7EC3">
      <w:pPr>
        <w:ind w:firstLine="720"/>
      </w:pPr>
    </w:p>
    <w:p w:rsidR="002153B0" w:rsidRDefault="002153B0" w:rsidP="00DE7EC3">
      <w:pPr>
        <w:ind w:firstLine="720"/>
      </w:pPr>
    </w:p>
    <w:p w:rsidR="002153B0" w:rsidRDefault="002153B0" w:rsidP="00DE7EC3">
      <w:pPr>
        <w:ind w:firstLine="720"/>
      </w:pPr>
    </w:p>
    <w:p w:rsidR="00AC0204" w:rsidRDefault="00DE7EC3" w:rsidP="00AC0204">
      <w:pPr>
        <w:ind w:firstLine="720"/>
      </w:pPr>
      <w:r w:rsidRPr="00DE7EC3">
        <w:t>The information collected in this survey is completely con</w:t>
      </w:r>
      <w:r>
        <w:t xml:space="preserve">fidential. However, in order to </w:t>
      </w:r>
      <w:r w:rsidRPr="00DE7EC3">
        <w:t xml:space="preserve">compare students before and after the program, there needs to be a way to match your answers to this survey with your answers on surveys that you will take at a later date.  Therefore, we ask that you </w:t>
      </w:r>
      <w:r w:rsidR="00C93B03">
        <w:t xml:space="preserve">provide your UMBC ID number </w:t>
      </w:r>
      <w:r w:rsidRPr="00DE7EC3">
        <w:t xml:space="preserve">which will allow your </w:t>
      </w:r>
      <w:r w:rsidR="00F759A3">
        <w:t>surveys</w:t>
      </w:r>
      <w:r w:rsidRPr="00DE7EC3">
        <w:t xml:space="preserve"> to be matched</w:t>
      </w:r>
      <w:r w:rsidR="00C93B03">
        <w:t xml:space="preserve">.  </w:t>
      </w:r>
    </w:p>
    <w:p w:rsidR="00AC0204" w:rsidRDefault="00AC0204" w:rsidP="00AC0204">
      <w:pPr>
        <w:ind w:firstLine="720"/>
      </w:pPr>
    </w:p>
    <w:p w:rsidR="00DE7EC3" w:rsidRDefault="00770F7F" w:rsidP="00DE7EC3">
      <w:pPr>
        <w:spacing w:after="0"/>
      </w:pPr>
      <w:r>
        <w:t>W</w:t>
      </w:r>
      <w:r w:rsidR="00DE7EC3">
        <w:t xml:space="preserve">rite your </w:t>
      </w:r>
      <w:r w:rsidR="00C93B03">
        <w:t>UMBC</w:t>
      </w:r>
      <w:r w:rsidR="00DE7EC3">
        <w:t xml:space="preserve"> ID number here: ____ __</w:t>
      </w:r>
      <w:r w:rsidR="00C93B03">
        <w:t xml:space="preserve">__ ____ ____ ____ ____ ____ </w:t>
      </w:r>
      <w:r w:rsidR="00DE7EC3" w:rsidRPr="0079691D">
        <w:rPr>
          <w:sz w:val="22"/>
        </w:rPr>
        <w:t xml:space="preserve">                    </w:t>
      </w:r>
    </w:p>
    <w:p w:rsidR="00DE7EC3" w:rsidRDefault="00DE7EC3" w:rsidP="000E3B64">
      <w:pPr>
        <w:spacing w:after="0"/>
      </w:pPr>
    </w:p>
    <w:p w:rsidR="00DE7EC3" w:rsidRDefault="00DE7EC3" w:rsidP="000E3B64">
      <w:pPr>
        <w:spacing w:after="0"/>
      </w:pPr>
    </w:p>
    <w:p w:rsidR="00DE7EC3" w:rsidRPr="00622750" w:rsidRDefault="00770F7F" w:rsidP="00770F7F">
      <w:pPr>
        <w:jc w:val="center"/>
        <w:rPr>
          <w:rFonts w:cs="Times New Roman"/>
          <w:b/>
          <w:sz w:val="32"/>
          <w:szCs w:val="32"/>
          <w:u w:val="single"/>
        </w:rPr>
      </w:pPr>
      <w:r w:rsidRPr="00622750">
        <w:rPr>
          <w:rFonts w:cs="Times New Roman"/>
          <w:b/>
          <w:sz w:val="32"/>
          <w:szCs w:val="32"/>
          <w:u w:val="single"/>
        </w:rPr>
        <w:t>Please begin the survey on the next page.</w:t>
      </w:r>
    </w:p>
    <w:p w:rsidR="00770F7F" w:rsidRDefault="00770F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br w:type="page"/>
      </w:r>
    </w:p>
    <w:p w:rsidR="00F759A3" w:rsidRDefault="00F759A3" w:rsidP="00B374DB">
      <w:pPr>
        <w:tabs>
          <w:tab w:val="left" w:pos="1080"/>
        </w:tabs>
        <w:spacing w:after="0" w:line="240" w:lineRule="auto"/>
        <w:rPr>
          <w:rFonts w:cs="Times New Roman"/>
          <w:b/>
          <w:sz w:val="22"/>
          <w:u w:val="single"/>
        </w:rPr>
      </w:pPr>
    </w:p>
    <w:p w:rsidR="00F759A3" w:rsidRDefault="00F759A3" w:rsidP="00B374DB">
      <w:pPr>
        <w:tabs>
          <w:tab w:val="left" w:pos="1080"/>
        </w:tabs>
        <w:spacing w:after="0" w:line="240" w:lineRule="auto"/>
        <w:rPr>
          <w:rFonts w:cs="Times New Roman"/>
          <w:b/>
          <w:sz w:val="22"/>
          <w:u w:val="single"/>
        </w:rPr>
      </w:pPr>
    </w:p>
    <w:p w:rsidR="00B374DB" w:rsidRDefault="00B374DB" w:rsidP="00B374DB">
      <w:pPr>
        <w:tabs>
          <w:tab w:val="left" w:pos="1080"/>
        </w:tabs>
        <w:spacing w:after="0" w:line="240" w:lineRule="auto"/>
        <w:rPr>
          <w:rFonts w:cs="Times New Roman"/>
          <w:b/>
          <w:i/>
          <w:sz w:val="22"/>
        </w:rPr>
      </w:pPr>
      <w:r>
        <w:rPr>
          <w:rFonts w:cs="Times New Roman"/>
          <w:b/>
          <w:sz w:val="22"/>
          <w:u w:val="single"/>
        </w:rPr>
        <w:t xml:space="preserve">Section </w:t>
      </w:r>
      <w:r w:rsidRPr="008C639D">
        <w:rPr>
          <w:rFonts w:cs="Times New Roman"/>
          <w:b/>
          <w:sz w:val="22"/>
          <w:u w:val="single"/>
        </w:rPr>
        <w:t>I.</w:t>
      </w:r>
      <w:r>
        <w:rPr>
          <w:rFonts w:cs="Times New Roman"/>
          <w:sz w:val="22"/>
        </w:rPr>
        <w:t xml:space="preserve">  </w:t>
      </w:r>
      <w:r w:rsidRPr="008C639D">
        <w:rPr>
          <w:rFonts w:cs="Times New Roman"/>
          <w:sz w:val="22"/>
        </w:rPr>
        <w:t xml:space="preserve">Please </w:t>
      </w:r>
      <w:r>
        <w:rPr>
          <w:rFonts w:cs="Times New Roman"/>
          <w:sz w:val="22"/>
        </w:rPr>
        <w:t xml:space="preserve">read each statement carefully, and </w:t>
      </w:r>
      <w:r w:rsidRPr="008C639D">
        <w:rPr>
          <w:rFonts w:cs="Times New Roman"/>
          <w:sz w:val="22"/>
        </w:rPr>
        <w:t xml:space="preserve">indicate how much you agree or disagree with </w:t>
      </w:r>
      <w:r>
        <w:rPr>
          <w:rFonts w:cs="Times New Roman"/>
          <w:sz w:val="22"/>
        </w:rPr>
        <w:t xml:space="preserve">each </w:t>
      </w:r>
      <w:r w:rsidRPr="008C639D">
        <w:rPr>
          <w:rFonts w:cs="Times New Roman"/>
          <w:sz w:val="22"/>
        </w:rPr>
        <w:t xml:space="preserve">statement by circling the number that best indicates how you feel. </w:t>
      </w:r>
      <w:r w:rsidRPr="008C639D">
        <w:rPr>
          <w:rFonts w:cs="Times New Roman"/>
          <w:b/>
          <w:i/>
          <w:sz w:val="22"/>
        </w:rPr>
        <w:t>Circle only one number for each statement.</w:t>
      </w:r>
    </w:p>
    <w:p w:rsidR="00F759A3" w:rsidRPr="008C639D" w:rsidRDefault="00F759A3" w:rsidP="00B374DB">
      <w:pPr>
        <w:tabs>
          <w:tab w:val="left" w:pos="1080"/>
        </w:tabs>
        <w:spacing w:after="0" w:line="240" w:lineRule="auto"/>
        <w:rPr>
          <w:rFonts w:cs="Times New Roman"/>
          <w:sz w:val="22"/>
        </w:rPr>
      </w:pPr>
    </w:p>
    <w:p w:rsidR="00B374DB" w:rsidRPr="00EB264C" w:rsidRDefault="00B374DB" w:rsidP="00B374DB">
      <w:pPr>
        <w:tabs>
          <w:tab w:val="left" w:pos="1080"/>
        </w:tabs>
        <w:spacing w:after="0" w:line="240" w:lineRule="auto"/>
        <w:rPr>
          <w:rFonts w:cs="Times New Roman"/>
        </w:rPr>
      </w:pPr>
    </w:p>
    <w:tbl>
      <w:tblPr>
        <w:tblStyle w:val="LightShading1"/>
        <w:tblW w:w="10913" w:type="dxa"/>
        <w:jc w:val="center"/>
        <w:tblLook w:val="04A0"/>
      </w:tblPr>
      <w:tblGrid>
        <w:gridCol w:w="468"/>
        <w:gridCol w:w="3222"/>
        <w:gridCol w:w="1194"/>
        <w:gridCol w:w="973"/>
        <w:gridCol w:w="961"/>
        <w:gridCol w:w="1021"/>
        <w:gridCol w:w="910"/>
        <w:gridCol w:w="970"/>
        <w:gridCol w:w="1194"/>
      </w:tblGrid>
      <w:tr w:rsidR="00AC0204" w:rsidRPr="00EB264C" w:rsidTr="00A00DC7">
        <w:trPr>
          <w:cnfStyle w:val="100000000000"/>
          <w:tblHeader/>
          <w:jc w:val="center"/>
        </w:trPr>
        <w:tc>
          <w:tcPr>
            <w:cnfStyle w:val="001000000000"/>
            <w:tcW w:w="369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EB264C" w:rsidRDefault="00AC0204" w:rsidP="00BB5EF8">
            <w:pPr>
              <w:tabs>
                <w:tab w:val="left" w:pos="108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STATEMENT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AC0204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Completely Disagree</w:t>
            </w:r>
          </w:p>
        </w:tc>
        <w:tc>
          <w:tcPr>
            <w:tcW w:w="97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BB5EF8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 xml:space="preserve">Strongly </w:t>
            </w:r>
            <w:r>
              <w:rPr>
                <w:rFonts w:cs="Times New Roman"/>
                <w:sz w:val="20"/>
                <w:szCs w:val="20"/>
              </w:rPr>
              <w:t>Disa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BB5EF8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BB5EF8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>Neither Agee nor Disagree</w:t>
            </w:r>
          </w:p>
        </w:tc>
        <w:tc>
          <w:tcPr>
            <w:tcW w:w="9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BB5EF8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9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BB5EF8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 xml:space="preserve">Strongly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AC0204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Completely Agree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  <w:tcBorders>
              <w:top w:val="single" w:sz="18" w:space="0" w:color="auto"/>
            </w:tcBorders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222" w:type="dxa"/>
            <w:tcBorders>
              <w:top w:val="single" w:sz="18" w:space="0" w:color="auto"/>
            </w:tcBorders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should be taught to all students.</w:t>
            </w:r>
          </w:p>
        </w:tc>
        <w:tc>
          <w:tcPr>
            <w:tcW w:w="1194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single" w:sz="18" w:space="0" w:color="auto"/>
            </w:tcBorders>
            <w:vAlign w:val="center"/>
          </w:tcPr>
          <w:p w:rsidR="00F759A3" w:rsidRPr="00EB264C" w:rsidRDefault="00F759A3" w:rsidP="00AC0204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18" w:space="0" w:color="auto"/>
            </w:tcBorders>
            <w:vAlign w:val="center"/>
          </w:tcPr>
          <w:p w:rsidR="00F759A3" w:rsidRDefault="00F759A3" w:rsidP="00AC0204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enjoy research.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interesting.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feel insecure regarding the analysis of research data.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scares me.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useful for my career.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find it difficult to understand the concepts of research.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BB5EF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have trouble with arithmetic.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have trouble with arithmetic.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am interested in research.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connected to my field of study.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Most students benefit from research.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stressful.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very valuable.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makes me nervous.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use research in my daily life.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skills I have developed in research will be helpful to me in my future.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useful to every professional.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irrelevant to my life.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should be indispensible to my professional training.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</w:tcPr>
          <w:p w:rsidR="00F759A3" w:rsidRPr="00EB264C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complicated.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F759A3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</w:t>
            </w:r>
          </w:p>
        </w:tc>
        <w:tc>
          <w:tcPr>
            <w:tcW w:w="3222" w:type="dxa"/>
          </w:tcPr>
          <w:p w:rsidR="00F759A3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 is difficult.</w:t>
            </w:r>
          </w:p>
        </w:tc>
        <w:tc>
          <w:tcPr>
            <w:tcW w:w="1194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F759A3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  <w:tcBorders>
              <w:bottom w:val="nil"/>
            </w:tcBorders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  <w:tcBorders>
              <w:bottom w:val="nil"/>
            </w:tcBorders>
          </w:tcPr>
          <w:p w:rsidR="00F759A3" w:rsidRDefault="00F759A3" w:rsidP="007F4F68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am inclined to study the details of research procedures carefully.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bottom w:val="nil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F759A3" w:rsidRPr="00EB264C" w:rsidTr="00F759A3">
        <w:trPr>
          <w:trHeight w:val="288"/>
          <w:jc w:val="center"/>
        </w:trPr>
        <w:tc>
          <w:tcPr>
            <w:cnfStyle w:val="001000000000"/>
            <w:tcW w:w="468" w:type="dxa"/>
            <w:tcBorders>
              <w:top w:val="nil"/>
              <w:bottom w:val="single" w:sz="18" w:space="0" w:color="auto"/>
            </w:tcBorders>
          </w:tcPr>
          <w:p w:rsidR="00F759A3" w:rsidRPr="00EB264C" w:rsidRDefault="00F759A3" w:rsidP="00BB5EF8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22" w:type="dxa"/>
            <w:tcBorders>
              <w:top w:val="nil"/>
              <w:bottom w:val="single" w:sz="18" w:space="0" w:color="auto"/>
            </w:tcBorders>
          </w:tcPr>
          <w:p w:rsidR="00F759A3" w:rsidRDefault="00F759A3" w:rsidP="007F4F68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Research-oriented thinking plays an important role in my daily life.</w:t>
            </w:r>
          </w:p>
        </w:tc>
        <w:tc>
          <w:tcPr>
            <w:tcW w:w="1194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Pr="00EB264C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nil"/>
              <w:bottom w:val="single" w:sz="18" w:space="0" w:color="auto"/>
            </w:tcBorders>
            <w:vAlign w:val="center"/>
          </w:tcPr>
          <w:p w:rsidR="00F759A3" w:rsidRDefault="00F759A3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</w:tbl>
    <w:p w:rsidR="00A00DC7" w:rsidRDefault="00A00DC7" w:rsidP="00C53324">
      <w:pPr>
        <w:tabs>
          <w:tab w:val="left" w:pos="1080"/>
        </w:tabs>
        <w:spacing w:after="0" w:line="240" w:lineRule="auto"/>
        <w:rPr>
          <w:rFonts w:cs="Times New Roman"/>
          <w:b/>
          <w:sz w:val="22"/>
          <w:u w:val="single"/>
        </w:rPr>
        <w:sectPr w:rsidR="00A00DC7" w:rsidSect="002E0EBD">
          <w:footerReference w:type="default" r:id="rId7"/>
          <w:pgSz w:w="12240" w:h="15840"/>
          <w:pgMar w:top="720" w:right="1008" w:bottom="432" w:left="1008" w:header="720" w:footer="720" w:gutter="0"/>
          <w:cols w:space="720"/>
          <w:docGrid w:linePitch="360"/>
        </w:sectPr>
      </w:pPr>
    </w:p>
    <w:p w:rsidR="00C53324" w:rsidRPr="008C639D" w:rsidRDefault="00C53324" w:rsidP="00C53324">
      <w:pPr>
        <w:tabs>
          <w:tab w:val="left" w:pos="1080"/>
        </w:tabs>
        <w:spacing w:after="0" w:line="240" w:lineRule="auto"/>
        <w:rPr>
          <w:rFonts w:cs="Times New Roman"/>
          <w:sz w:val="22"/>
        </w:rPr>
      </w:pPr>
      <w:r>
        <w:rPr>
          <w:rFonts w:cs="Times New Roman"/>
          <w:b/>
          <w:sz w:val="22"/>
          <w:u w:val="single"/>
        </w:rPr>
        <w:lastRenderedPageBreak/>
        <w:t>Section I</w:t>
      </w:r>
      <w:r w:rsidRPr="008C639D">
        <w:rPr>
          <w:rFonts w:cs="Times New Roman"/>
          <w:b/>
          <w:sz w:val="22"/>
          <w:u w:val="single"/>
        </w:rPr>
        <w:t>I.</w:t>
      </w:r>
      <w:r>
        <w:rPr>
          <w:rFonts w:cs="Times New Roman"/>
          <w:sz w:val="22"/>
        </w:rPr>
        <w:t xml:space="preserve">  For the following statements</w:t>
      </w:r>
      <w:r w:rsidR="00376FC5">
        <w:rPr>
          <w:rFonts w:cs="Times New Roman"/>
          <w:sz w:val="22"/>
        </w:rPr>
        <w:t>, ci</w:t>
      </w:r>
      <w:r>
        <w:rPr>
          <w:rFonts w:cs="Times New Roman"/>
          <w:sz w:val="22"/>
        </w:rPr>
        <w:t xml:space="preserve">rcle the number corresponding to the response that best describes how strongly you agree or disagree with each statement. </w:t>
      </w:r>
      <w:r w:rsidRPr="008C639D">
        <w:rPr>
          <w:rFonts w:cs="Times New Roman"/>
          <w:b/>
          <w:i/>
          <w:sz w:val="22"/>
        </w:rPr>
        <w:t>Circle only one number for each statement.</w:t>
      </w:r>
    </w:p>
    <w:p w:rsidR="00C53324" w:rsidRPr="00EB264C" w:rsidRDefault="00C53324" w:rsidP="00C53324">
      <w:pPr>
        <w:tabs>
          <w:tab w:val="left" w:pos="1080"/>
        </w:tabs>
        <w:spacing w:after="0" w:line="240" w:lineRule="auto"/>
        <w:rPr>
          <w:rFonts w:cs="Times New Roman"/>
        </w:rPr>
      </w:pPr>
    </w:p>
    <w:tbl>
      <w:tblPr>
        <w:tblStyle w:val="LightShading1"/>
        <w:tblW w:w="10188" w:type="dxa"/>
        <w:jc w:val="center"/>
        <w:tblLook w:val="04A0"/>
      </w:tblPr>
      <w:tblGrid>
        <w:gridCol w:w="468"/>
        <w:gridCol w:w="2503"/>
        <w:gridCol w:w="1194"/>
        <w:gridCol w:w="973"/>
        <w:gridCol w:w="961"/>
        <w:gridCol w:w="1020"/>
        <w:gridCol w:w="906"/>
        <w:gridCol w:w="969"/>
        <w:gridCol w:w="1194"/>
      </w:tblGrid>
      <w:tr w:rsidR="00AC0204" w:rsidRPr="00EB264C" w:rsidTr="00A00DC7">
        <w:trPr>
          <w:cnfStyle w:val="100000000000"/>
          <w:tblHeader/>
          <w:jc w:val="center"/>
        </w:trPr>
        <w:tc>
          <w:tcPr>
            <w:cnfStyle w:val="001000000000"/>
            <w:tcW w:w="2971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EB264C" w:rsidRDefault="00AC0204" w:rsidP="00CF22B7">
            <w:pPr>
              <w:tabs>
                <w:tab w:val="left" w:pos="108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STATEMENT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AC0204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Completely Disagree</w:t>
            </w:r>
          </w:p>
        </w:tc>
        <w:tc>
          <w:tcPr>
            <w:tcW w:w="97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CF22B7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 xml:space="preserve">Strongly </w:t>
            </w:r>
            <w:r>
              <w:rPr>
                <w:rFonts w:cs="Times New Roman"/>
                <w:sz w:val="20"/>
                <w:szCs w:val="20"/>
              </w:rPr>
              <w:t>Disa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CF22B7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CF22B7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>Neither Agee nor Disagree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CF22B7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CF22B7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2F31E5">
              <w:rPr>
                <w:rFonts w:cs="Times New Roman"/>
                <w:sz w:val="20"/>
                <w:szCs w:val="20"/>
              </w:rPr>
              <w:t xml:space="preserve">Strongly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2F31E5">
              <w:rPr>
                <w:rFonts w:cs="Times New Roman"/>
                <w:sz w:val="20"/>
                <w:szCs w:val="20"/>
              </w:rPr>
              <w:t>gree</w:t>
            </w:r>
          </w:p>
        </w:tc>
        <w:tc>
          <w:tcPr>
            <w:tcW w:w="11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0204" w:rsidRPr="002F31E5" w:rsidRDefault="00AC0204" w:rsidP="00AC0204">
            <w:pPr>
              <w:tabs>
                <w:tab w:val="left" w:pos="1080"/>
              </w:tabs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Completely Agree</w:t>
            </w:r>
          </w:p>
        </w:tc>
      </w:tr>
      <w:tr w:rsidR="00AC0204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  <w:tcBorders>
              <w:top w:val="single" w:sz="18" w:space="0" w:color="auto"/>
            </w:tcBorders>
          </w:tcPr>
          <w:p w:rsidR="00AC0204" w:rsidRPr="00EB264C" w:rsidRDefault="00AC0204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503" w:type="dxa"/>
            <w:tcBorders>
              <w:top w:val="single" w:sz="18" w:space="0" w:color="auto"/>
            </w:tcBorders>
          </w:tcPr>
          <w:p w:rsidR="00AC0204" w:rsidRPr="00EB264C" w:rsidRDefault="00AC0204" w:rsidP="00376FC5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 feel I know what </w:t>
            </w:r>
            <w:r w:rsidR="00376FC5">
              <w:rPr>
                <w:rFonts w:cs="Times New Roman"/>
                <w:sz w:val="20"/>
                <w:szCs w:val="20"/>
              </w:rPr>
              <w:t>research is all about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94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top w:val="single" w:sz="18" w:space="0" w:color="auto"/>
            </w:tcBorders>
            <w:vAlign w:val="center"/>
          </w:tcPr>
          <w:p w:rsidR="00AC0204" w:rsidRPr="00EB264C" w:rsidRDefault="00AC0204" w:rsidP="00AC0204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18" w:space="0" w:color="auto"/>
            </w:tcBorders>
            <w:vAlign w:val="center"/>
          </w:tcPr>
          <w:p w:rsidR="00AC0204" w:rsidRDefault="00AC0204" w:rsidP="00AC0204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C0204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AC0204" w:rsidRPr="00EB264C" w:rsidRDefault="00AC0204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503" w:type="dxa"/>
          </w:tcPr>
          <w:p w:rsidR="00AC0204" w:rsidRPr="00EB264C" w:rsidRDefault="00376FC5" w:rsidP="00CF22B7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Conducting research with colleagues is better than conducting research alone.</w:t>
            </w:r>
          </w:p>
        </w:tc>
        <w:tc>
          <w:tcPr>
            <w:tcW w:w="1194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AC0204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C0204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</w:tcPr>
          <w:p w:rsidR="00AC0204" w:rsidRPr="00EB264C" w:rsidRDefault="00AC0204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EB264C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503" w:type="dxa"/>
          </w:tcPr>
          <w:p w:rsidR="00AC0204" w:rsidRPr="00EB264C" w:rsidRDefault="00376FC5" w:rsidP="00CF22B7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There are benefits to conducting research that includes more than one discipline.</w:t>
            </w:r>
          </w:p>
        </w:tc>
        <w:tc>
          <w:tcPr>
            <w:tcW w:w="1194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AC0204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C0204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</w:tcPr>
          <w:p w:rsidR="00AC0204" w:rsidRPr="00EB264C" w:rsidRDefault="00AC0204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503" w:type="dxa"/>
          </w:tcPr>
          <w:p w:rsidR="00AC0204" w:rsidRPr="00EB264C" w:rsidRDefault="00376FC5" w:rsidP="00376FC5">
            <w:pPr>
              <w:tabs>
                <w:tab w:val="left" w:pos="1080"/>
              </w:tabs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have strong research skills.</w:t>
            </w:r>
          </w:p>
        </w:tc>
        <w:tc>
          <w:tcPr>
            <w:tcW w:w="1194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AC0204" w:rsidRDefault="00AC0204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C0204" w:rsidRPr="00EB264C" w:rsidTr="00A00DC7">
        <w:trPr>
          <w:cnfStyle w:val="000000100000"/>
          <w:trHeight w:val="288"/>
          <w:jc w:val="center"/>
        </w:trPr>
        <w:tc>
          <w:tcPr>
            <w:cnfStyle w:val="001000000000"/>
            <w:tcW w:w="468" w:type="dxa"/>
            <w:tcBorders>
              <w:bottom w:val="nil"/>
            </w:tcBorders>
          </w:tcPr>
          <w:p w:rsidR="00AC0204" w:rsidRPr="00EB264C" w:rsidRDefault="00AC0204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EB2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03" w:type="dxa"/>
            <w:tcBorders>
              <w:bottom w:val="nil"/>
            </w:tcBorders>
          </w:tcPr>
          <w:p w:rsidR="00AC0204" w:rsidRPr="00EB264C" w:rsidRDefault="00376FC5" w:rsidP="00376FC5">
            <w:pPr>
              <w:tabs>
                <w:tab w:val="left" w:pos="1080"/>
              </w:tabs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feel confident in my ability to be a researcher.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bottom w:val="nil"/>
            </w:tcBorders>
            <w:vAlign w:val="center"/>
          </w:tcPr>
          <w:p w:rsidR="00AC0204" w:rsidRPr="00EB264C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AC0204" w:rsidRDefault="00AC0204" w:rsidP="00376FC5">
            <w:pPr>
              <w:tabs>
                <w:tab w:val="left" w:pos="1080"/>
              </w:tabs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376FC5" w:rsidRPr="00EB264C" w:rsidTr="00A00DC7">
        <w:trPr>
          <w:trHeight w:val="288"/>
          <w:jc w:val="center"/>
        </w:trPr>
        <w:tc>
          <w:tcPr>
            <w:cnfStyle w:val="001000000000"/>
            <w:tcW w:w="468" w:type="dxa"/>
            <w:tcBorders>
              <w:top w:val="nil"/>
              <w:bottom w:val="single" w:sz="18" w:space="0" w:color="auto"/>
            </w:tcBorders>
          </w:tcPr>
          <w:p w:rsidR="00376FC5" w:rsidRDefault="00376FC5" w:rsidP="00CF22B7">
            <w:pPr>
              <w:tabs>
                <w:tab w:val="left" w:pos="1080"/>
              </w:tabs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503" w:type="dxa"/>
            <w:tcBorders>
              <w:top w:val="nil"/>
              <w:bottom w:val="single" w:sz="18" w:space="0" w:color="auto"/>
            </w:tcBorders>
          </w:tcPr>
          <w:p w:rsidR="00376FC5" w:rsidRPr="00376FC5" w:rsidRDefault="00376FC5" w:rsidP="00376FC5">
            <w:pPr>
              <w:tabs>
                <w:tab w:val="left" w:pos="1080"/>
              </w:tabs>
              <w:cnfStyle w:val="000000000000"/>
              <w:rPr>
                <w:rFonts w:cs="Times New Roman"/>
              </w:rPr>
            </w:pPr>
            <w:r w:rsidRPr="0082282A">
              <w:rPr>
                <w:rFonts w:cs="Times New Roman"/>
                <w:sz w:val="20"/>
                <w:szCs w:val="20"/>
              </w:rPr>
              <w:t xml:space="preserve">I need a good understanding of </w:t>
            </w:r>
            <w:r w:rsidRPr="0082282A">
              <w:rPr>
                <w:rFonts w:cs="Times New Roman"/>
                <w:b/>
                <w:i/>
                <w:sz w:val="20"/>
                <w:szCs w:val="20"/>
              </w:rPr>
              <w:t>math</w:t>
            </w:r>
            <w:r w:rsidRPr="0082282A">
              <w:rPr>
                <w:rFonts w:cs="Times New Roman"/>
                <w:sz w:val="20"/>
                <w:szCs w:val="20"/>
              </w:rPr>
              <w:t xml:space="preserve"> to be successful in biological research.</w:t>
            </w:r>
          </w:p>
        </w:tc>
        <w:tc>
          <w:tcPr>
            <w:tcW w:w="1194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Pr="00EB264C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nil"/>
              <w:bottom w:val="single" w:sz="18" w:space="0" w:color="auto"/>
            </w:tcBorders>
            <w:vAlign w:val="center"/>
          </w:tcPr>
          <w:p w:rsidR="00376FC5" w:rsidRDefault="00376FC5" w:rsidP="00376FC5">
            <w:pPr>
              <w:tabs>
                <w:tab w:val="left" w:pos="1080"/>
              </w:tabs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</w:tbl>
    <w:p w:rsidR="00376FC5" w:rsidRDefault="00376FC5" w:rsidP="00376FC5">
      <w:pPr>
        <w:spacing w:after="0" w:line="240" w:lineRule="auto"/>
        <w:ind w:left="720" w:hanging="720"/>
        <w:rPr>
          <w:rFonts w:cs="Times New Roman"/>
        </w:rPr>
      </w:pPr>
    </w:p>
    <w:p w:rsidR="00AC0204" w:rsidRDefault="00376FC5" w:rsidP="00376FC5">
      <w:pPr>
        <w:spacing w:after="0" w:line="240" w:lineRule="auto"/>
        <w:ind w:left="720" w:hanging="720"/>
      </w:pPr>
      <w:r>
        <w:rPr>
          <w:rFonts w:cs="Times New Roman"/>
        </w:rPr>
        <w:t>7.</w:t>
      </w:r>
      <w:r>
        <w:rPr>
          <w:rFonts w:cs="Times New Roman"/>
        </w:rPr>
        <w:tab/>
      </w:r>
      <w:r w:rsidR="00AC0204">
        <w:t>Please indicate what role math plays in biological research on a scale from 1 to 10, where 1=no role and 10=major role.  Circle one number between 1 and 10</w:t>
      </w:r>
      <w:r w:rsidR="00A00DC7">
        <w:t xml:space="preserve"> below</w:t>
      </w:r>
      <w:r w:rsidR="00AC0204">
        <w:t xml:space="preserve">.  </w:t>
      </w:r>
    </w:p>
    <w:p w:rsidR="00AC0204" w:rsidRDefault="00AC0204" w:rsidP="00376FC5">
      <w:pPr>
        <w:pStyle w:val="ListParagraph"/>
        <w:spacing w:after="0" w:line="240" w:lineRule="auto"/>
      </w:pPr>
      <w:r>
        <w:tab/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"/>
        <w:gridCol w:w="788"/>
        <w:gridCol w:w="788"/>
        <w:gridCol w:w="788"/>
        <w:gridCol w:w="788"/>
        <w:gridCol w:w="788"/>
        <w:gridCol w:w="788"/>
        <w:gridCol w:w="788"/>
        <w:gridCol w:w="483"/>
        <w:gridCol w:w="990"/>
      </w:tblGrid>
      <w:tr w:rsidR="00AC0204" w:rsidTr="00AC0204">
        <w:tc>
          <w:tcPr>
            <w:tcW w:w="949" w:type="dxa"/>
            <w:vAlign w:val="center"/>
          </w:tcPr>
          <w:p w:rsidR="00AC0204" w:rsidRDefault="00AC0204" w:rsidP="00376FC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483" w:type="dxa"/>
          </w:tcPr>
          <w:p w:rsidR="00AC0204" w:rsidRDefault="00AC0204" w:rsidP="00376FC5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990" w:type="dxa"/>
            <w:vAlign w:val="center"/>
          </w:tcPr>
          <w:p w:rsidR="00AC0204" w:rsidRDefault="00AC0204" w:rsidP="00376FC5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AC0204" w:rsidTr="00AC0204">
        <w:tc>
          <w:tcPr>
            <w:tcW w:w="949" w:type="dxa"/>
            <w:vAlign w:val="center"/>
          </w:tcPr>
          <w:p w:rsidR="00AC0204" w:rsidRDefault="00AC0204" w:rsidP="00376FC5">
            <w:pPr>
              <w:pStyle w:val="ListParagraph"/>
              <w:ind w:left="0"/>
            </w:pPr>
            <w:r>
              <w:t>No role</w:t>
            </w: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788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483" w:type="dxa"/>
          </w:tcPr>
          <w:p w:rsidR="00AC0204" w:rsidRDefault="00AC0204" w:rsidP="00376FC5">
            <w:pPr>
              <w:pStyle w:val="ListParagraph"/>
              <w:ind w:left="0"/>
            </w:pPr>
          </w:p>
        </w:tc>
        <w:tc>
          <w:tcPr>
            <w:tcW w:w="990" w:type="dxa"/>
            <w:vAlign w:val="center"/>
          </w:tcPr>
          <w:p w:rsidR="00AC0204" w:rsidRDefault="00AC0204" w:rsidP="00376FC5">
            <w:pPr>
              <w:pStyle w:val="ListParagraph"/>
              <w:ind w:left="0"/>
              <w:jc w:val="center"/>
            </w:pPr>
            <w:r>
              <w:t>Major role</w:t>
            </w:r>
          </w:p>
        </w:tc>
      </w:tr>
    </w:tbl>
    <w:p w:rsidR="00376FC5" w:rsidRDefault="00376FC5" w:rsidP="00376FC5">
      <w:pPr>
        <w:spacing w:after="0"/>
        <w:rPr>
          <w:b/>
          <w:u w:val="single"/>
        </w:rPr>
      </w:pPr>
    </w:p>
    <w:p w:rsidR="00A00DC7" w:rsidRPr="00813FC3" w:rsidRDefault="00376FC5" w:rsidP="00E8150F">
      <w:pPr>
        <w:spacing w:after="0"/>
      </w:pPr>
      <w:r w:rsidRPr="00813FC3">
        <w:rPr>
          <w:b/>
          <w:i/>
          <w:u w:val="single"/>
        </w:rPr>
        <w:t>Section I</w:t>
      </w:r>
      <w:r w:rsidR="00E8150F" w:rsidRPr="00813FC3">
        <w:rPr>
          <w:b/>
          <w:i/>
          <w:u w:val="single"/>
        </w:rPr>
        <w:t>II</w:t>
      </w:r>
      <w:r w:rsidRPr="00813FC3">
        <w:rPr>
          <w:b/>
          <w:i/>
          <w:u w:val="single"/>
        </w:rPr>
        <w:t>.</w:t>
      </w:r>
      <w:r w:rsidRPr="00813FC3">
        <w:rPr>
          <w:b/>
          <w:i/>
        </w:rPr>
        <w:t xml:space="preserve">  </w:t>
      </w:r>
      <w:r w:rsidR="00A00DC7" w:rsidRPr="00813FC3">
        <w:t>Tel</w:t>
      </w:r>
      <w:r w:rsidR="00E8150F" w:rsidRPr="00813FC3">
        <w:t>l</w:t>
      </w:r>
      <w:r w:rsidR="00A00DC7" w:rsidRPr="00813FC3">
        <w:t xml:space="preserve"> us what you know about the </w:t>
      </w:r>
      <w:r w:rsidR="00813FC3" w:rsidRPr="00813FC3">
        <w:t>scientific</w:t>
      </w:r>
      <w:r w:rsidR="00A00DC7" w:rsidRPr="00813FC3">
        <w:t xml:space="preserve"> research process by answering the questions below.</w:t>
      </w:r>
    </w:p>
    <w:p w:rsidR="00A00DC7" w:rsidRDefault="00A00DC7" w:rsidP="00376FC5">
      <w:pPr>
        <w:spacing w:after="0"/>
      </w:pPr>
    </w:p>
    <w:p w:rsidR="00A00DC7" w:rsidRDefault="00A00DC7" w:rsidP="00A430A6">
      <w:pPr>
        <w:spacing w:after="0"/>
        <w:ind w:left="720" w:hanging="720"/>
      </w:pPr>
      <w:r>
        <w:t>1.</w:t>
      </w:r>
      <w:r>
        <w:tab/>
        <w:t>Describe the steps involved in scientific research.</w:t>
      </w:r>
      <w:r w:rsidR="00E8150F">
        <w:t xml:space="preserve"> </w:t>
      </w:r>
      <w:r w:rsidR="00813FC3">
        <w:t xml:space="preserve"> </w:t>
      </w:r>
      <w:r w:rsidR="00E8150F">
        <w:t xml:space="preserve">Draw a diagram of the </w:t>
      </w:r>
      <w:r w:rsidR="00F759A3">
        <w:t xml:space="preserve">scientific research </w:t>
      </w:r>
      <w:r w:rsidR="00E8150F">
        <w:t>process</w:t>
      </w:r>
      <w:r w:rsidR="00A430A6">
        <w:t xml:space="preserve"> on the back of this page</w:t>
      </w:r>
      <w:r w:rsidR="00E8150F">
        <w:t>.</w:t>
      </w: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E8150F" w:rsidRDefault="00E8150F" w:rsidP="00376FC5">
      <w:pPr>
        <w:spacing w:after="0"/>
      </w:pPr>
    </w:p>
    <w:p w:rsidR="00A00DC7" w:rsidRDefault="00A00DC7" w:rsidP="00E8150F">
      <w:pPr>
        <w:spacing w:after="0"/>
        <w:ind w:left="720" w:hanging="720"/>
      </w:pPr>
      <w:r>
        <w:lastRenderedPageBreak/>
        <w:t>2.</w:t>
      </w:r>
      <w:r>
        <w:tab/>
        <w:t>Respond to the following statement:  Once a research hypothesis has been supported by the data, we can conclude that the hypothesis has been proven and the scientific community accepts that hypothesis.  There is a single, correct hypothesis for each phenomenon that we can study.</w:t>
      </w:r>
      <w:r w:rsidR="00F759A3">
        <w:t xml:space="preserve"> (Use the back of this page if you need more space).</w:t>
      </w:r>
    </w:p>
    <w:p w:rsidR="00E8150F" w:rsidRDefault="00E8150F" w:rsidP="00E8150F">
      <w:pPr>
        <w:spacing w:after="0"/>
        <w:ind w:left="720" w:hanging="720"/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</w:rPr>
      </w:pPr>
    </w:p>
    <w:p w:rsidR="00E8150F" w:rsidRDefault="00E8150F" w:rsidP="00376FC5">
      <w:pPr>
        <w:spacing w:after="0"/>
        <w:rPr>
          <w:b/>
          <w:i/>
          <w:u w:val="single"/>
        </w:rPr>
      </w:pPr>
    </w:p>
    <w:p w:rsidR="00E8150F" w:rsidRDefault="00E8150F" w:rsidP="00376FC5">
      <w:pPr>
        <w:spacing w:after="0"/>
        <w:rPr>
          <w:b/>
          <w:i/>
          <w:u w:val="single"/>
        </w:rPr>
      </w:pPr>
    </w:p>
    <w:p w:rsidR="00E8150F" w:rsidRDefault="00E8150F" w:rsidP="00376FC5">
      <w:pPr>
        <w:spacing w:after="0"/>
        <w:rPr>
          <w:b/>
          <w:i/>
          <w:u w:val="single"/>
        </w:rPr>
      </w:pPr>
    </w:p>
    <w:p w:rsidR="007F4F68" w:rsidRDefault="007F4F68" w:rsidP="00376FC5">
      <w:pPr>
        <w:spacing w:after="0"/>
        <w:rPr>
          <w:b/>
          <w:i/>
          <w:u w:val="single"/>
        </w:rPr>
      </w:pPr>
    </w:p>
    <w:p w:rsidR="007F4F68" w:rsidRDefault="007F4F68" w:rsidP="00376FC5">
      <w:pPr>
        <w:spacing w:after="0"/>
        <w:rPr>
          <w:b/>
          <w:i/>
          <w:u w:val="single"/>
        </w:rPr>
      </w:pPr>
    </w:p>
    <w:p w:rsidR="00376FC5" w:rsidRPr="00813FC3" w:rsidRDefault="00E8150F" w:rsidP="00376FC5">
      <w:pPr>
        <w:spacing w:after="0"/>
      </w:pPr>
      <w:r w:rsidRPr="00E8150F">
        <w:rPr>
          <w:b/>
          <w:i/>
          <w:u w:val="single"/>
        </w:rPr>
        <w:t>Section IV.</w:t>
      </w:r>
      <w:r>
        <w:rPr>
          <w:b/>
          <w:i/>
        </w:rPr>
        <w:t xml:space="preserve"> </w:t>
      </w:r>
      <w:r w:rsidR="00376FC5" w:rsidRPr="00813FC3">
        <w:t>Tell us a little bit about yourself.</w:t>
      </w:r>
    </w:p>
    <w:p w:rsidR="002E0EBD" w:rsidRDefault="002E0EBD" w:rsidP="00376FC5">
      <w:pPr>
        <w:spacing w:after="0"/>
      </w:pPr>
    </w:p>
    <w:p w:rsidR="00DE7EC3" w:rsidRDefault="00376FC5" w:rsidP="00376FC5">
      <w:pPr>
        <w:pStyle w:val="ListParagraph"/>
        <w:numPr>
          <w:ilvl w:val="0"/>
          <w:numId w:val="1"/>
        </w:numPr>
        <w:spacing w:line="240" w:lineRule="auto"/>
        <w:ind w:hanging="720"/>
      </w:pPr>
      <w:r>
        <w:t xml:space="preserve">What is your level of interest in </w:t>
      </w:r>
      <w:r w:rsidR="00992EE6">
        <w:t>enter</w:t>
      </w:r>
      <w:r>
        <w:t>ing</w:t>
      </w:r>
      <w:r w:rsidR="00992EE6">
        <w:t xml:space="preserve"> </w:t>
      </w:r>
      <w:r w:rsidR="00CF22B7">
        <w:t>a graduate program in biomathematics, biostatistics or a field that require a strong background in computational approaches to biological problems</w:t>
      </w:r>
      <w:r>
        <w:t xml:space="preserve"> after you graduate from UMBC</w:t>
      </w:r>
      <w:r w:rsidR="00332FC7">
        <w:t xml:space="preserve">? </w:t>
      </w:r>
      <w:r>
        <w:t xml:space="preserve"> Check one answer only.</w:t>
      </w:r>
    </w:p>
    <w:p w:rsidR="00376FC5" w:rsidRDefault="00376FC5" w:rsidP="00376FC5">
      <w:pPr>
        <w:pStyle w:val="ListParagraph"/>
        <w:spacing w:line="240" w:lineRule="auto"/>
      </w:pPr>
    </w:p>
    <w:p w:rsidR="00DE7EC3" w:rsidRDefault="00376FC5" w:rsidP="00DE7EC3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</w:r>
      <w:r w:rsidR="00DE7EC3" w:rsidRPr="00DE7EC3">
        <w:rPr>
          <w:rFonts w:cs="Times New Roman"/>
        </w:rPr>
        <w:t>□</w:t>
      </w:r>
      <w:r w:rsidR="00DE7EC3">
        <w:tab/>
      </w:r>
      <w:proofErr w:type="gramStart"/>
      <w:r w:rsidR="00DE7EC3">
        <w:t>Extremely</w:t>
      </w:r>
      <w:proofErr w:type="gramEnd"/>
      <w:r w:rsidR="00DE7EC3">
        <w:t xml:space="preserve"> </w:t>
      </w:r>
      <w:r>
        <w:t>interested</w:t>
      </w:r>
    </w:p>
    <w:p w:rsidR="00DE7EC3" w:rsidRDefault="00376FC5" w:rsidP="00DE7EC3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</w:r>
      <w:r w:rsidR="00DE7EC3">
        <w:rPr>
          <w:rFonts w:cs="Times New Roman"/>
        </w:rPr>
        <w:t>□</w:t>
      </w:r>
      <w:r w:rsidR="00DE7EC3">
        <w:rPr>
          <w:rFonts w:cs="Times New Roman"/>
        </w:rPr>
        <w:tab/>
      </w:r>
      <w:proofErr w:type="gramStart"/>
      <w:r w:rsidR="00DE7EC3">
        <w:t>Moderately</w:t>
      </w:r>
      <w:proofErr w:type="gramEnd"/>
      <w:r w:rsidR="00DE7EC3">
        <w:t xml:space="preserve"> </w:t>
      </w:r>
      <w:r>
        <w:t>interested</w:t>
      </w:r>
    </w:p>
    <w:p w:rsidR="00DE7EC3" w:rsidRDefault="00376FC5" w:rsidP="00DE7EC3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</w:r>
      <w:r w:rsidR="00DE7EC3">
        <w:rPr>
          <w:rFonts w:cs="Times New Roman"/>
        </w:rPr>
        <w:t>□</w:t>
      </w:r>
      <w:r w:rsidR="00DE7EC3">
        <w:rPr>
          <w:rFonts w:cs="Times New Roman"/>
        </w:rPr>
        <w:tab/>
      </w:r>
      <w:proofErr w:type="gramStart"/>
      <w:r w:rsidR="00DE7EC3">
        <w:t>Somewhat</w:t>
      </w:r>
      <w:proofErr w:type="gramEnd"/>
      <w:r w:rsidR="00DE7EC3">
        <w:t xml:space="preserve"> </w:t>
      </w:r>
      <w:r>
        <w:t>interested</w:t>
      </w:r>
    </w:p>
    <w:p w:rsidR="00DE7EC3" w:rsidRDefault="00376FC5" w:rsidP="00DE7EC3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</w:r>
      <w:r w:rsidR="00DE7EC3">
        <w:rPr>
          <w:rFonts w:cs="Times New Roman"/>
        </w:rPr>
        <w:t>□</w:t>
      </w:r>
      <w:r w:rsidR="00DE7EC3">
        <w:rPr>
          <w:rFonts w:cs="Times New Roman"/>
        </w:rPr>
        <w:tab/>
      </w:r>
      <w:r w:rsidR="00DE7EC3">
        <w:t>Neutral</w:t>
      </w:r>
    </w:p>
    <w:p w:rsidR="00DE7EC3" w:rsidRDefault="00376FC5" w:rsidP="00DE7EC3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</w:r>
      <w:r w:rsidR="00DE7EC3">
        <w:rPr>
          <w:rFonts w:cs="Times New Roman"/>
        </w:rPr>
        <w:t>□</w:t>
      </w:r>
      <w:r w:rsidR="00DE7EC3">
        <w:rPr>
          <w:rFonts w:cs="Times New Roman"/>
        </w:rPr>
        <w:tab/>
      </w:r>
      <w:proofErr w:type="gramStart"/>
      <w:r w:rsidR="00DE7EC3">
        <w:t>Somewhat</w:t>
      </w:r>
      <w:proofErr w:type="gramEnd"/>
      <w:r w:rsidR="00DE7EC3">
        <w:t xml:space="preserve"> un</w:t>
      </w:r>
      <w:r>
        <w:t>interested</w:t>
      </w:r>
    </w:p>
    <w:p w:rsidR="00DE7EC3" w:rsidRDefault="00376FC5" w:rsidP="00DE7EC3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</w:r>
      <w:r w:rsidR="00DE7EC3">
        <w:rPr>
          <w:rFonts w:cs="Times New Roman"/>
        </w:rPr>
        <w:t>□</w:t>
      </w:r>
      <w:r w:rsidR="00DE7EC3">
        <w:rPr>
          <w:rFonts w:cs="Times New Roman"/>
        </w:rPr>
        <w:tab/>
      </w:r>
      <w:proofErr w:type="gramStart"/>
      <w:r w:rsidR="00DE7EC3">
        <w:t>Moderately</w:t>
      </w:r>
      <w:proofErr w:type="gramEnd"/>
      <w:r w:rsidR="00DE7EC3">
        <w:t xml:space="preserve"> un</w:t>
      </w:r>
      <w:r>
        <w:t>interested</w:t>
      </w:r>
    </w:p>
    <w:p w:rsidR="00376FC5" w:rsidRDefault="00376FC5" w:rsidP="00376FC5">
      <w:pPr>
        <w:pStyle w:val="ListParagraph"/>
        <w:tabs>
          <w:tab w:val="left" w:pos="990"/>
        </w:tabs>
        <w:spacing w:line="240" w:lineRule="auto"/>
      </w:pPr>
      <w:r>
        <w:rPr>
          <w:rFonts w:cs="Times New Roman"/>
        </w:rPr>
        <w:tab/>
      </w:r>
      <w:r w:rsidR="00DE7EC3">
        <w:rPr>
          <w:rFonts w:cs="Times New Roman"/>
        </w:rPr>
        <w:t>□</w:t>
      </w:r>
      <w:r w:rsidR="00DE7EC3">
        <w:rPr>
          <w:rFonts w:cs="Times New Roman"/>
        </w:rPr>
        <w:tab/>
      </w:r>
      <w:proofErr w:type="gramStart"/>
      <w:r w:rsidR="00DE7EC3">
        <w:t>Extremely</w:t>
      </w:r>
      <w:proofErr w:type="gramEnd"/>
      <w:r w:rsidR="00DE7EC3">
        <w:t xml:space="preserve"> un</w:t>
      </w:r>
      <w:r>
        <w:t>interested</w:t>
      </w:r>
    </w:p>
    <w:p w:rsidR="005878C7" w:rsidRDefault="005878C7" w:rsidP="005878C7">
      <w:pPr>
        <w:tabs>
          <w:tab w:val="left" w:pos="990"/>
        </w:tabs>
        <w:spacing w:line="240" w:lineRule="auto"/>
        <w:rPr>
          <w:rFonts w:cs="Times New Roman"/>
          <w:sz w:val="22"/>
        </w:rPr>
      </w:pPr>
    </w:p>
    <w:p w:rsidR="005878C7" w:rsidRPr="005878C7" w:rsidRDefault="005878C7" w:rsidP="005878C7">
      <w:pPr>
        <w:tabs>
          <w:tab w:val="left" w:pos="990"/>
        </w:tabs>
        <w:spacing w:line="240" w:lineRule="auto"/>
        <w:ind w:left="720" w:hanging="720"/>
        <w:rPr>
          <w:rFonts w:cs="Times New Roman"/>
          <w:szCs w:val="24"/>
        </w:rPr>
      </w:pPr>
      <w:r w:rsidRPr="005878C7">
        <w:rPr>
          <w:rFonts w:cs="Times New Roman"/>
          <w:szCs w:val="24"/>
        </w:rPr>
        <w:t>2.</w:t>
      </w:r>
      <w:r w:rsidRPr="005878C7">
        <w:rPr>
          <w:rFonts w:cs="Times New Roman"/>
          <w:szCs w:val="24"/>
        </w:rPr>
        <w:tab/>
        <w:t xml:space="preserve">Rate your ability to conduct research that incorporates both math and biology on a scale from 1 to 10, where 1 </w:t>
      </w:r>
      <w:r w:rsidR="007F4F68">
        <w:rPr>
          <w:rFonts w:cs="Times New Roman"/>
          <w:szCs w:val="24"/>
        </w:rPr>
        <w:t>=</w:t>
      </w:r>
      <w:r w:rsidRPr="005878C7">
        <w:rPr>
          <w:rFonts w:cs="Times New Roman"/>
          <w:szCs w:val="24"/>
        </w:rPr>
        <w:t xml:space="preserve"> no ability and 10 </w:t>
      </w:r>
      <w:r w:rsidR="007F4F68">
        <w:rPr>
          <w:rFonts w:cs="Times New Roman"/>
          <w:szCs w:val="24"/>
        </w:rPr>
        <w:t>=</w:t>
      </w:r>
      <w:r w:rsidRPr="005878C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great ability.  Circle one number between 1 and 10 that best represents your CURRENT ability level.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"/>
        <w:gridCol w:w="930"/>
        <w:gridCol w:w="931"/>
        <w:gridCol w:w="931"/>
        <w:gridCol w:w="932"/>
        <w:gridCol w:w="932"/>
        <w:gridCol w:w="932"/>
        <w:gridCol w:w="932"/>
        <w:gridCol w:w="932"/>
        <w:gridCol w:w="955"/>
      </w:tblGrid>
      <w:tr w:rsidR="005878C7" w:rsidRPr="005878C7" w:rsidTr="007F4F68"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10</w:t>
            </w:r>
          </w:p>
        </w:tc>
      </w:tr>
      <w:tr w:rsidR="005878C7" w:rsidRPr="005878C7" w:rsidTr="007F4F68">
        <w:tc>
          <w:tcPr>
            <w:tcW w:w="957" w:type="dxa"/>
          </w:tcPr>
          <w:p w:rsidR="005878C7" w:rsidRPr="005878C7" w:rsidRDefault="005878C7" w:rsidP="005878C7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Ability</w:t>
            </w: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 Ability</w:t>
            </w:r>
          </w:p>
        </w:tc>
      </w:tr>
    </w:tbl>
    <w:p w:rsidR="005878C7" w:rsidRPr="005878C7" w:rsidRDefault="005878C7" w:rsidP="005878C7">
      <w:pPr>
        <w:tabs>
          <w:tab w:val="left" w:pos="990"/>
        </w:tabs>
        <w:spacing w:line="240" w:lineRule="auto"/>
        <w:rPr>
          <w:rFonts w:cs="Times New Roman"/>
          <w:sz w:val="22"/>
        </w:rPr>
      </w:pPr>
    </w:p>
    <w:p w:rsidR="005878C7" w:rsidRDefault="005878C7" w:rsidP="00376FC5">
      <w:pPr>
        <w:spacing w:after="0" w:line="240" w:lineRule="auto"/>
        <w:ind w:left="360" w:hanging="360"/>
        <w:rPr>
          <w:rFonts w:cs="Times New Roman"/>
          <w:szCs w:val="24"/>
        </w:rPr>
      </w:pPr>
    </w:p>
    <w:p w:rsidR="005878C7" w:rsidRDefault="005878C7" w:rsidP="00376FC5">
      <w:pPr>
        <w:spacing w:after="0" w:line="240" w:lineRule="auto"/>
        <w:ind w:left="360" w:hanging="360"/>
        <w:rPr>
          <w:rFonts w:cs="Times New Roman"/>
          <w:szCs w:val="24"/>
        </w:rPr>
      </w:pPr>
    </w:p>
    <w:p w:rsidR="005878C7" w:rsidRDefault="005878C7" w:rsidP="00376FC5">
      <w:pPr>
        <w:spacing w:after="0" w:line="240" w:lineRule="auto"/>
        <w:ind w:left="360" w:hanging="360"/>
        <w:rPr>
          <w:rFonts w:cs="Times New Roman"/>
          <w:szCs w:val="24"/>
        </w:rPr>
      </w:pPr>
    </w:p>
    <w:p w:rsidR="005878C7" w:rsidRDefault="005878C7" w:rsidP="005878C7">
      <w:pPr>
        <w:spacing w:after="0" w:line="240" w:lineRule="auto"/>
        <w:ind w:left="720" w:hanging="720"/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 xml:space="preserve">How prepared do you feel right now to be successful in a graduate program or career </w:t>
      </w:r>
      <w:r>
        <w:t xml:space="preserve">in biomathematics, biostatistics or a field that require a strong background in computational approaches to biological problems? </w:t>
      </w:r>
      <w:r w:rsidR="00741373">
        <w:t xml:space="preserve">Use a 10 point scale where 1 </w:t>
      </w:r>
      <w:r w:rsidR="007F4F68">
        <w:t xml:space="preserve">= </w:t>
      </w:r>
      <w:r w:rsidR="00741373">
        <w:t xml:space="preserve">not prepared and 10 </w:t>
      </w:r>
      <w:r w:rsidR="007F4F68">
        <w:t xml:space="preserve">= </w:t>
      </w:r>
      <w:r w:rsidR="00741373">
        <w:t xml:space="preserve">fully prepared.  </w:t>
      </w:r>
      <w:r>
        <w:t>Circle one number between 1 and 10 that best represents your CURRENT level of preparedness.</w:t>
      </w:r>
    </w:p>
    <w:p w:rsidR="005878C7" w:rsidRDefault="005878C7" w:rsidP="005878C7">
      <w:pPr>
        <w:spacing w:after="0" w:line="240" w:lineRule="auto"/>
        <w:ind w:left="720" w:hanging="72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"/>
        <w:gridCol w:w="902"/>
        <w:gridCol w:w="902"/>
        <w:gridCol w:w="902"/>
        <w:gridCol w:w="903"/>
        <w:gridCol w:w="903"/>
        <w:gridCol w:w="903"/>
        <w:gridCol w:w="903"/>
        <w:gridCol w:w="903"/>
        <w:gridCol w:w="1069"/>
      </w:tblGrid>
      <w:tr w:rsidR="005878C7" w:rsidRPr="005878C7" w:rsidTr="007F4F68"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10</w:t>
            </w:r>
          </w:p>
        </w:tc>
      </w:tr>
      <w:tr w:rsidR="005878C7" w:rsidRPr="005878C7" w:rsidTr="007F4F68">
        <w:tc>
          <w:tcPr>
            <w:tcW w:w="957" w:type="dxa"/>
          </w:tcPr>
          <w:p w:rsidR="005878C7" w:rsidRPr="005878C7" w:rsidRDefault="005878C7" w:rsidP="005878C7">
            <w:pPr>
              <w:pStyle w:val="ListParagraph"/>
              <w:ind w:left="0"/>
              <w:rPr>
                <w:sz w:val="24"/>
                <w:szCs w:val="24"/>
              </w:rPr>
            </w:pPr>
            <w:r w:rsidRPr="005878C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t Prepared</w:t>
            </w: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5878C7" w:rsidRPr="005878C7" w:rsidRDefault="005878C7" w:rsidP="007F4F6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Fully Prepared</w:t>
            </w:r>
          </w:p>
        </w:tc>
      </w:tr>
    </w:tbl>
    <w:p w:rsidR="005878C7" w:rsidRDefault="005878C7" w:rsidP="005878C7">
      <w:pPr>
        <w:spacing w:after="0" w:line="240" w:lineRule="auto"/>
        <w:ind w:left="720" w:hanging="720"/>
        <w:rPr>
          <w:rFonts w:cs="Times New Roman"/>
          <w:szCs w:val="24"/>
        </w:rPr>
      </w:pPr>
    </w:p>
    <w:p w:rsidR="00B374DB" w:rsidRPr="00376FC5" w:rsidRDefault="005878C7" w:rsidP="00376FC5">
      <w:pPr>
        <w:spacing w:after="0" w:line="240" w:lineRule="auto"/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376FC5">
        <w:rPr>
          <w:rFonts w:cs="Times New Roman"/>
          <w:szCs w:val="24"/>
        </w:rPr>
        <w:t>.</w:t>
      </w:r>
      <w:r w:rsidR="00376FC5">
        <w:rPr>
          <w:rFonts w:cs="Times New Roman"/>
          <w:szCs w:val="24"/>
        </w:rPr>
        <w:tab/>
      </w:r>
      <w:r w:rsidR="00376FC5">
        <w:rPr>
          <w:rFonts w:cs="Times New Roman"/>
          <w:szCs w:val="24"/>
        </w:rPr>
        <w:tab/>
      </w:r>
      <w:r w:rsidR="00376FC5" w:rsidRPr="00376FC5">
        <w:rPr>
          <w:rFonts w:cs="Times New Roman"/>
          <w:szCs w:val="24"/>
        </w:rPr>
        <w:t>Are you:</w:t>
      </w:r>
      <w:r w:rsidR="00B374DB" w:rsidRPr="00376FC5">
        <w:rPr>
          <w:rFonts w:cs="Times New Roman"/>
          <w:szCs w:val="24"/>
        </w:rPr>
        <w:t xml:space="preserve"> </w:t>
      </w:r>
    </w:p>
    <w:p w:rsidR="00B374DB" w:rsidRPr="00376FC5" w:rsidRDefault="00376FC5" w:rsidP="002E0EBD">
      <w:pPr>
        <w:pStyle w:val="ListParagraph"/>
        <w:tabs>
          <w:tab w:val="left" w:pos="99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B374DB" w:rsidRPr="00376FC5">
        <w:rPr>
          <w:rFonts w:cs="Times New Roman"/>
          <w:szCs w:val="24"/>
        </w:rPr>
        <w:t>□</w:t>
      </w:r>
      <w:r w:rsidR="00B374DB" w:rsidRPr="00376FC5">
        <w:rPr>
          <w:rFonts w:cs="Times New Roman"/>
          <w:szCs w:val="24"/>
        </w:rPr>
        <w:tab/>
        <w:t>Male</w:t>
      </w:r>
    </w:p>
    <w:p w:rsidR="00B374DB" w:rsidRPr="00376FC5" w:rsidRDefault="00376FC5" w:rsidP="002E0EBD">
      <w:pPr>
        <w:pStyle w:val="ListParagraph"/>
        <w:tabs>
          <w:tab w:val="left" w:pos="99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B374DB" w:rsidRPr="00376FC5">
        <w:rPr>
          <w:rFonts w:cs="Times New Roman"/>
          <w:szCs w:val="24"/>
        </w:rPr>
        <w:t>□</w:t>
      </w:r>
      <w:r w:rsidR="00B374DB" w:rsidRPr="00376FC5">
        <w:rPr>
          <w:rFonts w:cs="Times New Roman"/>
          <w:szCs w:val="24"/>
        </w:rPr>
        <w:tab/>
        <w:t>Female</w:t>
      </w:r>
    </w:p>
    <w:p w:rsidR="00B374DB" w:rsidRPr="00376FC5" w:rsidRDefault="00B374DB" w:rsidP="00233FFA">
      <w:pPr>
        <w:spacing w:after="0" w:line="240" w:lineRule="auto"/>
        <w:rPr>
          <w:rFonts w:cs="Times New Roman"/>
          <w:szCs w:val="24"/>
        </w:rPr>
      </w:pPr>
    </w:p>
    <w:p w:rsidR="00233FFA" w:rsidRPr="00376FC5" w:rsidRDefault="005878C7" w:rsidP="00233FFA">
      <w:pPr>
        <w:tabs>
          <w:tab w:val="left" w:pos="27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376FC5">
        <w:rPr>
          <w:rFonts w:cs="Times New Roman"/>
          <w:szCs w:val="24"/>
        </w:rPr>
        <w:t>.</w:t>
      </w:r>
      <w:r w:rsidR="00376FC5">
        <w:rPr>
          <w:rFonts w:cs="Times New Roman"/>
          <w:szCs w:val="24"/>
        </w:rPr>
        <w:tab/>
      </w:r>
      <w:r w:rsidR="00233FFA" w:rsidRPr="00376FC5">
        <w:rPr>
          <w:rFonts w:cs="Times New Roman"/>
          <w:szCs w:val="24"/>
        </w:rPr>
        <w:tab/>
      </w:r>
      <w:r w:rsidR="00376FC5">
        <w:rPr>
          <w:rFonts w:cs="Times New Roman"/>
          <w:szCs w:val="24"/>
        </w:rPr>
        <w:t xml:space="preserve">What is your </w:t>
      </w:r>
      <w:r w:rsidR="00233FFA" w:rsidRPr="00376FC5">
        <w:rPr>
          <w:rFonts w:cs="Times New Roman"/>
          <w:szCs w:val="24"/>
        </w:rPr>
        <w:t>major</w:t>
      </w:r>
      <w:r w:rsidR="00376FC5">
        <w:rPr>
          <w:rFonts w:cs="Times New Roman"/>
          <w:szCs w:val="24"/>
        </w:rPr>
        <w:t>?</w:t>
      </w:r>
    </w:p>
    <w:p w:rsidR="00233FFA" w:rsidRPr="00376FC5" w:rsidRDefault="00233FFA" w:rsidP="002E0EBD">
      <w:pPr>
        <w:tabs>
          <w:tab w:val="left" w:pos="990"/>
        </w:tabs>
        <w:spacing w:after="0" w:line="240" w:lineRule="auto"/>
        <w:rPr>
          <w:rFonts w:cs="Times New Roman"/>
          <w:szCs w:val="24"/>
        </w:rPr>
      </w:pPr>
      <w:r w:rsidRPr="00376FC5">
        <w:rPr>
          <w:rFonts w:cs="Times New Roman"/>
          <w:szCs w:val="24"/>
        </w:rPr>
        <w:tab/>
      </w:r>
      <w:r w:rsidR="002E0EBD" w:rsidRPr="00376FC5">
        <w:rPr>
          <w:rFonts w:cs="Times New Roman"/>
          <w:szCs w:val="24"/>
        </w:rPr>
        <w:t>□</w:t>
      </w:r>
      <w:r w:rsidR="002E0EBD">
        <w:rPr>
          <w:rFonts w:cs="Times New Roman"/>
          <w:szCs w:val="24"/>
        </w:rPr>
        <w:tab/>
      </w:r>
      <w:r w:rsidRPr="00376FC5">
        <w:rPr>
          <w:rFonts w:cs="Times New Roman"/>
          <w:szCs w:val="24"/>
        </w:rPr>
        <w:t>Biological sciences</w:t>
      </w:r>
    </w:p>
    <w:p w:rsidR="00233FFA" w:rsidRPr="00376FC5" w:rsidRDefault="00233FFA" w:rsidP="002E0EBD">
      <w:pPr>
        <w:tabs>
          <w:tab w:val="left" w:pos="270"/>
          <w:tab w:val="left" w:pos="990"/>
        </w:tabs>
        <w:spacing w:after="0" w:line="240" w:lineRule="auto"/>
        <w:rPr>
          <w:rFonts w:cs="Times New Roman"/>
          <w:szCs w:val="24"/>
        </w:rPr>
      </w:pPr>
      <w:r w:rsidRPr="00376FC5">
        <w:rPr>
          <w:rFonts w:cs="Times New Roman"/>
          <w:szCs w:val="24"/>
        </w:rPr>
        <w:tab/>
      </w:r>
      <w:r w:rsidR="002E0EBD">
        <w:rPr>
          <w:rFonts w:cs="Times New Roman"/>
          <w:szCs w:val="24"/>
        </w:rPr>
        <w:tab/>
      </w:r>
      <w:r w:rsidR="002E0EBD" w:rsidRPr="00376FC5">
        <w:rPr>
          <w:rFonts w:cs="Times New Roman"/>
          <w:szCs w:val="24"/>
        </w:rPr>
        <w:t>□</w:t>
      </w:r>
      <w:r w:rsidR="002E0EBD">
        <w:rPr>
          <w:rFonts w:cs="Times New Roman"/>
          <w:szCs w:val="24"/>
        </w:rPr>
        <w:tab/>
      </w:r>
      <w:r w:rsidRPr="00376FC5">
        <w:rPr>
          <w:rFonts w:cs="Times New Roman"/>
          <w:szCs w:val="24"/>
        </w:rPr>
        <w:t>Bioinformatics</w:t>
      </w:r>
    </w:p>
    <w:p w:rsidR="00233FFA" w:rsidRPr="00376FC5" w:rsidRDefault="002E0EBD" w:rsidP="002E0EBD">
      <w:pPr>
        <w:tabs>
          <w:tab w:val="left" w:pos="270"/>
          <w:tab w:val="left" w:pos="99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76FC5">
        <w:rPr>
          <w:rFonts w:cs="Times New Roman"/>
          <w:szCs w:val="24"/>
        </w:rPr>
        <w:t>□</w:t>
      </w:r>
      <w:r>
        <w:rPr>
          <w:rFonts w:cs="Times New Roman"/>
          <w:szCs w:val="24"/>
        </w:rPr>
        <w:tab/>
      </w:r>
      <w:r w:rsidR="00233FFA" w:rsidRPr="00376FC5">
        <w:rPr>
          <w:rFonts w:cs="Times New Roman"/>
          <w:szCs w:val="24"/>
        </w:rPr>
        <w:t>Biochemistry</w:t>
      </w:r>
    </w:p>
    <w:p w:rsidR="00233FFA" w:rsidRPr="00376FC5" w:rsidRDefault="00233FFA" w:rsidP="002E0EBD">
      <w:pPr>
        <w:tabs>
          <w:tab w:val="left" w:pos="270"/>
          <w:tab w:val="left" w:pos="990"/>
        </w:tabs>
        <w:spacing w:after="0" w:line="240" w:lineRule="auto"/>
        <w:rPr>
          <w:rFonts w:cs="Times New Roman"/>
          <w:szCs w:val="24"/>
        </w:rPr>
      </w:pPr>
      <w:r w:rsidRPr="00376FC5">
        <w:rPr>
          <w:rFonts w:cs="Times New Roman"/>
          <w:szCs w:val="24"/>
        </w:rPr>
        <w:tab/>
      </w:r>
      <w:r w:rsidR="002E0EBD">
        <w:rPr>
          <w:rFonts w:cs="Times New Roman"/>
          <w:szCs w:val="24"/>
        </w:rPr>
        <w:tab/>
      </w:r>
      <w:r w:rsidR="002E0EBD" w:rsidRPr="00376FC5">
        <w:rPr>
          <w:rFonts w:cs="Times New Roman"/>
          <w:szCs w:val="24"/>
        </w:rPr>
        <w:t>□</w:t>
      </w:r>
      <w:r w:rsidR="002E0EBD">
        <w:rPr>
          <w:rFonts w:cs="Times New Roman"/>
          <w:szCs w:val="24"/>
        </w:rPr>
        <w:tab/>
      </w:r>
      <w:r w:rsidRPr="00376FC5">
        <w:rPr>
          <w:rFonts w:cs="Times New Roman"/>
          <w:szCs w:val="24"/>
        </w:rPr>
        <w:t>Mathematics</w:t>
      </w:r>
    </w:p>
    <w:p w:rsidR="00233FFA" w:rsidRPr="00376FC5" w:rsidRDefault="002E0EBD" w:rsidP="002E0EBD">
      <w:pPr>
        <w:tabs>
          <w:tab w:val="left" w:pos="270"/>
          <w:tab w:val="left" w:pos="99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76FC5">
        <w:rPr>
          <w:rFonts w:cs="Times New Roman"/>
          <w:szCs w:val="24"/>
        </w:rPr>
        <w:t>□</w:t>
      </w:r>
      <w:r>
        <w:rPr>
          <w:rFonts w:cs="Times New Roman"/>
          <w:szCs w:val="24"/>
        </w:rPr>
        <w:tab/>
      </w:r>
      <w:r w:rsidR="00233FFA" w:rsidRPr="00376FC5">
        <w:rPr>
          <w:rFonts w:cs="Times New Roman"/>
          <w:szCs w:val="24"/>
        </w:rPr>
        <w:t>Statistics</w:t>
      </w:r>
    </w:p>
    <w:sectPr w:rsidR="00233FFA" w:rsidRPr="00376FC5" w:rsidSect="00E8150F">
      <w:pgSz w:w="12240" w:h="15840"/>
      <w:pgMar w:top="720" w:right="1008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658" w:rsidRDefault="00456658" w:rsidP="00770F7F">
      <w:pPr>
        <w:spacing w:after="0" w:line="240" w:lineRule="auto"/>
      </w:pPr>
      <w:r>
        <w:separator/>
      </w:r>
    </w:p>
  </w:endnote>
  <w:endnote w:type="continuationSeparator" w:id="0">
    <w:p w:rsidR="00456658" w:rsidRDefault="00456658" w:rsidP="0077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41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F4F68" w:rsidRDefault="00981DB7">
        <w:pPr>
          <w:pStyle w:val="Footer"/>
          <w:jc w:val="center"/>
        </w:pPr>
        <w:r w:rsidRPr="00770F7F">
          <w:rPr>
            <w:sz w:val="20"/>
            <w:szCs w:val="20"/>
          </w:rPr>
          <w:fldChar w:fldCharType="begin"/>
        </w:r>
        <w:r w:rsidR="007F4F68" w:rsidRPr="00770F7F">
          <w:rPr>
            <w:sz w:val="20"/>
            <w:szCs w:val="20"/>
          </w:rPr>
          <w:instrText xml:space="preserve"> PAGE   \* MERGEFORMAT </w:instrText>
        </w:r>
        <w:r w:rsidRPr="00770F7F">
          <w:rPr>
            <w:sz w:val="20"/>
            <w:szCs w:val="20"/>
          </w:rPr>
          <w:fldChar w:fldCharType="separate"/>
        </w:r>
        <w:r w:rsidR="00D22191">
          <w:rPr>
            <w:noProof/>
            <w:sz w:val="20"/>
            <w:szCs w:val="20"/>
          </w:rPr>
          <w:t>1</w:t>
        </w:r>
        <w:r w:rsidRPr="00770F7F">
          <w:rPr>
            <w:sz w:val="20"/>
            <w:szCs w:val="20"/>
          </w:rPr>
          <w:fldChar w:fldCharType="end"/>
        </w:r>
      </w:p>
    </w:sdtContent>
  </w:sdt>
  <w:p w:rsidR="007F4F68" w:rsidRDefault="007F4F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658" w:rsidRDefault="00456658" w:rsidP="00770F7F">
      <w:pPr>
        <w:spacing w:after="0" w:line="240" w:lineRule="auto"/>
      </w:pPr>
      <w:r>
        <w:separator/>
      </w:r>
    </w:p>
  </w:footnote>
  <w:footnote w:type="continuationSeparator" w:id="0">
    <w:p w:rsidR="00456658" w:rsidRDefault="00456658" w:rsidP="00770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637D"/>
    <w:multiLevelType w:val="hybridMultilevel"/>
    <w:tmpl w:val="F8CA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83235"/>
    <w:multiLevelType w:val="hybridMultilevel"/>
    <w:tmpl w:val="1F0A4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844F9"/>
    <w:multiLevelType w:val="hybridMultilevel"/>
    <w:tmpl w:val="E80CCB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961DAD"/>
    <w:multiLevelType w:val="hybridMultilevel"/>
    <w:tmpl w:val="A810D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EE6"/>
    <w:rsid w:val="0002257A"/>
    <w:rsid w:val="000E3B64"/>
    <w:rsid w:val="000F5D6E"/>
    <w:rsid w:val="00140040"/>
    <w:rsid w:val="002153B0"/>
    <w:rsid w:val="00233FFA"/>
    <w:rsid w:val="002E0EBD"/>
    <w:rsid w:val="00332FC7"/>
    <w:rsid w:val="00371270"/>
    <w:rsid w:val="00376FC5"/>
    <w:rsid w:val="00456658"/>
    <w:rsid w:val="00587559"/>
    <w:rsid w:val="005878C7"/>
    <w:rsid w:val="00613331"/>
    <w:rsid w:val="00622750"/>
    <w:rsid w:val="006C484C"/>
    <w:rsid w:val="00741373"/>
    <w:rsid w:val="007540F6"/>
    <w:rsid w:val="00770F7F"/>
    <w:rsid w:val="00793770"/>
    <w:rsid w:val="007F4F68"/>
    <w:rsid w:val="007F63FF"/>
    <w:rsid w:val="00813FC3"/>
    <w:rsid w:val="00894802"/>
    <w:rsid w:val="008D358E"/>
    <w:rsid w:val="008F18F1"/>
    <w:rsid w:val="00902969"/>
    <w:rsid w:val="00931136"/>
    <w:rsid w:val="00981DB7"/>
    <w:rsid w:val="00985211"/>
    <w:rsid w:val="00992EE6"/>
    <w:rsid w:val="00A00DC7"/>
    <w:rsid w:val="00A04E2B"/>
    <w:rsid w:val="00A430A6"/>
    <w:rsid w:val="00A460DB"/>
    <w:rsid w:val="00A604CB"/>
    <w:rsid w:val="00AC0204"/>
    <w:rsid w:val="00AE26ED"/>
    <w:rsid w:val="00B374DB"/>
    <w:rsid w:val="00B72A4E"/>
    <w:rsid w:val="00BB5EF8"/>
    <w:rsid w:val="00C53324"/>
    <w:rsid w:val="00C93B03"/>
    <w:rsid w:val="00CB3A18"/>
    <w:rsid w:val="00CF22B7"/>
    <w:rsid w:val="00D22191"/>
    <w:rsid w:val="00D85590"/>
    <w:rsid w:val="00DE15BA"/>
    <w:rsid w:val="00DE7EC3"/>
    <w:rsid w:val="00E21D16"/>
    <w:rsid w:val="00E8150F"/>
    <w:rsid w:val="00EC5995"/>
    <w:rsid w:val="00ED277C"/>
    <w:rsid w:val="00F546E7"/>
    <w:rsid w:val="00F759A3"/>
    <w:rsid w:val="00FA4BD4"/>
    <w:rsid w:val="00FB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36"/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C93B0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EE6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9029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B37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0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F7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70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F7F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93B0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2010-11-17T15:48:00Z</cp:lastPrinted>
  <dcterms:created xsi:type="dcterms:W3CDTF">2010-11-28T17:02:00Z</dcterms:created>
  <dcterms:modified xsi:type="dcterms:W3CDTF">2011-03-03T01:58:00Z</dcterms:modified>
</cp:coreProperties>
</file>