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4B" w:rsidRPr="00371A28" w:rsidRDefault="0046462C" w:rsidP="0047062E">
      <w:pPr>
        <w:spacing w:after="0"/>
        <w:rPr>
          <w:b/>
        </w:rPr>
      </w:pPr>
      <w:r>
        <w:rPr>
          <w:b/>
        </w:rPr>
        <w:t>Daily Food Log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                  Date:________________________</w:t>
      </w:r>
    </w:p>
    <w:tbl>
      <w:tblPr>
        <w:tblStyle w:val="TableGrid"/>
        <w:tblW w:w="4970" w:type="pct"/>
        <w:tblLook w:val="04A0" w:firstRow="1" w:lastRow="0" w:firstColumn="1" w:lastColumn="0" w:noHBand="0" w:noVBand="1"/>
      </w:tblPr>
      <w:tblGrid>
        <w:gridCol w:w="1884"/>
        <w:gridCol w:w="6360"/>
        <w:gridCol w:w="1448"/>
        <w:gridCol w:w="4612"/>
      </w:tblGrid>
      <w:tr w:rsidR="00A523A4" w:rsidRPr="0046462C" w:rsidTr="00A523A4">
        <w:tc>
          <w:tcPr>
            <w:tcW w:w="659" w:type="pct"/>
            <w:shd w:val="clear" w:color="auto" w:fill="D9D9D9" w:themeFill="background1" w:themeFillShade="D9"/>
            <w:vAlign w:val="center"/>
          </w:tcPr>
          <w:p w:rsidR="00A523A4" w:rsidRPr="0046462C" w:rsidRDefault="00A523A4" w:rsidP="0046462C">
            <w:pPr>
              <w:jc w:val="center"/>
              <w:rPr>
                <w:b/>
              </w:rPr>
            </w:pPr>
            <w:r w:rsidRPr="0046462C">
              <w:rPr>
                <w:b/>
              </w:rPr>
              <w:t>Meal and Time</w:t>
            </w:r>
          </w:p>
        </w:tc>
        <w:tc>
          <w:tcPr>
            <w:tcW w:w="2223" w:type="pct"/>
            <w:shd w:val="clear" w:color="auto" w:fill="D9D9D9" w:themeFill="background1" w:themeFillShade="D9"/>
            <w:vAlign w:val="center"/>
          </w:tcPr>
          <w:p w:rsidR="00A523A4" w:rsidRPr="0046462C" w:rsidRDefault="00A523A4" w:rsidP="0046462C">
            <w:pPr>
              <w:jc w:val="center"/>
              <w:rPr>
                <w:b/>
              </w:rPr>
            </w:pPr>
            <w:r w:rsidRPr="0046462C">
              <w:rPr>
                <w:b/>
              </w:rPr>
              <w:t>Food</w:t>
            </w:r>
          </w:p>
        </w:tc>
        <w:tc>
          <w:tcPr>
            <w:tcW w:w="506" w:type="pct"/>
            <w:shd w:val="clear" w:color="auto" w:fill="D9D9D9" w:themeFill="background1" w:themeFillShade="D9"/>
            <w:vAlign w:val="center"/>
          </w:tcPr>
          <w:p w:rsidR="00A523A4" w:rsidRPr="0046462C" w:rsidRDefault="00A523A4" w:rsidP="0046462C">
            <w:pPr>
              <w:jc w:val="center"/>
              <w:rPr>
                <w:b/>
              </w:rPr>
            </w:pPr>
            <w:r w:rsidRPr="0046462C">
              <w:rPr>
                <w:b/>
              </w:rPr>
              <w:t>Amount</w:t>
            </w:r>
          </w:p>
        </w:tc>
        <w:tc>
          <w:tcPr>
            <w:tcW w:w="1613" w:type="pct"/>
            <w:shd w:val="clear" w:color="auto" w:fill="D9D9D9" w:themeFill="background1" w:themeFillShade="D9"/>
            <w:vAlign w:val="center"/>
          </w:tcPr>
          <w:p w:rsidR="00202C01" w:rsidRDefault="00A523A4" w:rsidP="0046462C">
            <w:pPr>
              <w:jc w:val="center"/>
              <w:rPr>
                <w:b/>
              </w:rPr>
            </w:pPr>
            <w:r w:rsidRPr="0046462C">
              <w:rPr>
                <w:b/>
              </w:rPr>
              <w:t xml:space="preserve">How did you feel? </w:t>
            </w:r>
          </w:p>
          <w:p w:rsidR="00A523A4" w:rsidRPr="0046462C" w:rsidRDefault="00A523A4" w:rsidP="0046462C">
            <w:pPr>
              <w:jc w:val="center"/>
              <w:rPr>
                <w:b/>
              </w:rPr>
            </w:pPr>
            <w:bookmarkStart w:id="0" w:name="_GoBack"/>
            <w:bookmarkEnd w:id="0"/>
            <w:r w:rsidRPr="0046462C">
              <w:rPr>
                <w:b/>
              </w:rPr>
              <w:t>(</w:t>
            </w:r>
            <w:r>
              <w:rPr>
                <w:b/>
              </w:rPr>
              <w:t xml:space="preserve">Your </w:t>
            </w:r>
            <w:r w:rsidR="00202C01">
              <w:rPr>
                <w:b/>
              </w:rPr>
              <w:t xml:space="preserve">mood, energy, </w:t>
            </w:r>
            <w:r w:rsidRPr="0046462C">
              <w:rPr>
                <w:b/>
              </w:rPr>
              <w:t>appetite)</w:t>
            </w:r>
          </w:p>
        </w:tc>
      </w:tr>
      <w:tr w:rsidR="00A523A4" w:rsidRPr="0046462C" w:rsidTr="00A523A4">
        <w:trPr>
          <w:trHeight w:val="710"/>
        </w:trPr>
        <w:tc>
          <w:tcPr>
            <w:tcW w:w="659" w:type="pct"/>
          </w:tcPr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Dinner, 7 pm</w:t>
            </w:r>
          </w:p>
        </w:tc>
        <w:tc>
          <w:tcPr>
            <w:tcW w:w="2223" w:type="pct"/>
          </w:tcPr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Leftover spaghetti and tomato sauce</w:t>
            </w:r>
          </w:p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Garlic bread</w:t>
            </w:r>
          </w:p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Tiramisu</w:t>
            </w:r>
          </w:p>
        </w:tc>
        <w:tc>
          <w:tcPr>
            <w:tcW w:w="506" w:type="pct"/>
          </w:tcPr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1 cup</w:t>
            </w:r>
          </w:p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2 slices</w:t>
            </w:r>
          </w:p>
          <w:p w:rsidR="00A523A4" w:rsidRPr="0046462C" w:rsidRDefault="00A523A4">
            <w:pPr>
              <w:rPr>
                <w:b/>
              </w:rPr>
            </w:pPr>
            <w:r>
              <w:rPr>
                <w:b/>
              </w:rPr>
              <w:t xml:space="preserve">1 square </w:t>
            </w:r>
          </w:p>
        </w:tc>
        <w:tc>
          <w:tcPr>
            <w:tcW w:w="1613" w:type="pct"/>
          </w:tcPr>
          <w:p w:rsidR="00A523A4" w:rsidRPr="0046462C" w:rsidRDefault="00A523A4">
            <w:pPr>
              <w:rPr>
                <w:b/>
              </w:rPr>
            </w:pPr>
            <w:r w:rsidRPr="0046462C">
              <w:rPr>
                <w:b/>
              </w:rPr>
              <w:t>Frustrated, felt too full after eating</w:t>
            </w:r>
          </w:p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  <w:tr w:rsidR="00A523A4" w:rsidTr="00A523A4">
        <w:trPr>
          <w:trHeight w:val="1410"/>
        </w:trPr>
        <w:tc>
          <w:tcPr>
            <w:tcW w:w="659" w:type="pct"/>
          </w:tcPr>
          <w:p w:rsidR="00A523A4" w:rsidRDefault="00A523A4"/>
        </w:tc>
        <w:tc>
          <w:tcPr>
            <w:tcW w:w="2223" w:type="pct"/>
          </w:tcPr>
          <w:p w:rsidR="00A523A4" w:rsidRDefault="00A523A4"/>
        </w:tc>
        <w:tc>
          <w:tcPr>
            <w:tcW w:w="506" w:type="pct"/>
          </w:tcPr>
          <w:p w:rsidR="00A523A4" w:rsidRDefault="00A523A4"/>
        </w:tc>
        <w:tc>
          <w:tcPr>
            <w:tcW w:w="1613" w:type="pct"/>
          </w:tcPr>
          <w:p w:rsidR="00A523A4" w:rsidRDefault="00A523A4"/>
        </w:tc>
      </w:tr>
    </w:tbl>
    <w:p w:rsidR="00736F62" w:rsidRDefault="00736F62" w:rsidP="0046462C"/>
    <w:sectPr w:rsidR="00736F62" w:rsidSect="004646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62"/>
    <w:rsid w:val="00202C01"/>
    <w:rsid w:val="00371A28"/>
    <w:rsid w:val="0046462C"/>
    <w:rsid w:val="0047062E"/>
    <w:rsid w:val="00736F62"/>
    <w:rsid w:val="007B7289"/>
    <w:rsid w:val="00A523A4"/>
    <w:rsid w:val="00CF5F4B"/>
    <w:rsid w:val="00E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6C9C"/>
  <w15:chartTrackingRefBased/>
  <w15:docId w15:val="{AD781109-A4D6-4C91-B341-DD56D946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9275-1E22-44B2-808C-CEE6A422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Arcilla, Nicole</dc:creator>
  <cp:keywords/>
  <dc:description/>
  <cp:lastModifiedBy>Arcilla, Nicole</cp:lastModifiedBy>
  <cp:revision>7</cp:revision>
  <cp:lastPrinted>2017-07-21T19:00:00Z</cp:lastPrinted>
  <dcterms:created xsi:type="dcterms:W3CDTF">2017-07-20T20:52:00Z</dcterms:created>
  <dcterms:modified xsi:type="dcterms:W3CDTF">2018-03-16T18:36:00Z</dcterms:modified>
</cp:coreProperties>
</file>